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B0A3C" w14:textId="41F1A96D" w:rsidR="006963B2" w:rsidRPr="00FC34A1" w:rsidRDefault="006963B2" w:rsidP="006963B2">
      <w:pPr>
        <w:pStyle w:val="lfej"/>
        <w:tabs>
          <w:tab w:val="left" w:pos="708"/>
        </w:tabs>
        <w:jc w:val="right"/>
        <w:rPr>
          <w:bCs/>
          <w:color w:val="auto"/>
          <w:sz w:val="28"/>
        </w:rPr>
      </w:pPr>
      <w:r>
        <w:rPr>
          <w:bCs/>
        </w:rPr>
        <w:t>CSFK-</w:t>
      </w:r>
      <w:r w:rsidR="00C2461D" w:rsidRPr="00C2461D">
        <w:rPr>
          <w:bCs/>
        </w:rPr>
        <w:t>00405</w:t>
      </w:r>
      <w:r w:rsidR="00C2461D">
        <w:rPr>
          <w:bCs/>
        </w:rPr>
        <w:t>-</w:t>
      </w:r>
      <w:r w:rsidR="00C2461D" w:rsidRPr="00C2461D">
        <w:rPr>
          <w:bCs/>
        </w:rPr>
        <w:t>0</w:t>
      </w:r>
      <w:r w:rsidR="00C2461D">
        <w:rPr>
          <w:bCs/>
        </w:rPr>
        <w:t>18</w:t>
      </w:r>
      <w:r>
        <w:rPr>
          <w:bCs/>
        </w:rPr>
        <w:t>/2024</w:t>
      </w:r>
    </w:p>
    <w:p w14:paraId="756D129B" w14:textId="0F1DC938" w:rsidR="00127F40" w:rsidRPr="002330DD" w:rsidRDefault="00334243" w:rsidP="00334243">
      <w:pPr>
        <w:spacing w:after="0" w:line="276" w:lineRule="auto"/>
        <w:ind w:left="0" w:firstLine="0"/>
        <w:jc w:val="center"/>
        <w:rPr>
          <w:b/>
          <w:bCs/>
          <w:sz w:val="36"/>
          <w:szCs w:val="36"/>
        </w:rPr>
      </w:pPr>
      <w:r w:rsidRPr="002330DD">
        <w:rPr>
          <w:b/>
          <w:bCs/>
          <w:sz w:val="36"/>
          <w:szCs w:val="36"/>
        </w:rPr>
        <w:t>HUN-REN CSILLAGÁSZATI ÉS FÖLDTUDOMÁNYI KUTATÓKÖZPONT</w:t>
      </w:r>
    </w:p>
    <w:p w14:paraId="23316F94" w14:textId="77777777" w:rsidR="00334243" w:rsidRDefault="00334243" w:rsidP="00334243">
      <w:pPr>
        <w:pStyle w:val="Cmsor1"/>
        <w:spacing w:after="0" w:line="276" w:lineRule="auto"/>
        <w:ind w:left="0"/>
        <w:jc w:val="center"/>
        <w:rPr>
          <w:sz w:val="28"/>
          <w:szCs w:val="28"/>
        </w:rPr>
      </w:pPr>
    </w:p>
    <w:p w14:paraId="189FD809" w14:textId="77777777" w:rsidR="00334243" w:rsidRDefault="00334243" w:rsidP="00334243">
      <w:pPr>
        <w:pStyle w:val="Cmsor1"/>
        <w:spacing w:after="0" w:line="276" w:lineRule="auto"/>
        <w:ind w:left="0"/>
        <w:jc w:val="center"/>
        <w:rPr>
          <w:sz w:val="28"/>
          <w:szCs w:val="28"/>
        </w:rPr>
      </w:pPr>
    </w:p>
    <w:p w14:paraId="043B2E1E" w14:textId="77777777" w:rsidR="00334243" w:rsidRDefault="00334243" w:rsidP="00334243">
      <w:pPr>
        <w:pStyle w:val="Cmsor1"/>
        <w:spacing w:after="0" w:line="276" w:lineRule="auto"/>
        <w:ind w:left="0"/>
        <w:jc w:val="center"/>
        <w:rPr>
          <w:sz w:val="28"/>
          <w:szCs w:val="28"/>
        </w:rPr>
      </w:pPr>
    </w:p>
    <w:p w14:paraId="505F1D23" w14:textId="77777777" w:rsidR="00334243" w:rsidRDefault="00334243" w:rsidP="00334243">
      <w:pPr>
        <w:pStyle w:val="Cmsor1"/>
        <w:spacing w:after="0" w:line="276" w:lineRule="auto"/>
        <w:ind w:left="0"/>
        <w:jc w:val="center"/>
        <w:rPr>
          <w:sz w:val="28"/>
          <w:szCs w:val="28"/>
        </w:rPr>
      </w:pPr>
    </w:p>
    <w:p w14:paraId="16B7921F" w14:textId="77777777" w:rsidR="00334243" w:rsidRDefault="00334243" w:rsidP="00334243">
      <w:pPr>
        <w:pStyle w:val="Cmsor1"/>
        <w:spacing w:after="0" w:line="276" w:lineRule="auto"/>
        <w:ind w:left="0"/>
        <w:jc w:val="center"/>
        <w:rPr>
          <w:sz w:val="28"/>
          <w:szCs w:val="28"/>
        </w:rPr>
      </w:pPr>
    </w:p>
    <w:p w14:paraId="7DD6C2E2" w14:textId="77777777" w:rsidR="002330DD" w:rsidRPr="002330DD" w:rsidRDefault="002330DD" w:rsidP="002330DD"/>
    <w:p w14:paraId="51A2199A" w14:textId="77777777" w:rsidR="00334243" w:rsidRDefault="00334243" w:rsidP="00334243">
      <w:pPr>
        <w:pStyle w:val="Cmsor1"/>
        <w:spacing w:after="0" w:line="276" w:lineRule="auto"/>
        <w:ind w:left="0"/>
        <w:jc w:val="center"/>
        <w:rPr>
          <w:sz w:val="28"/>
          <w:szCs w:val="28"/>
        </w:rPr>
      </w:pPr>
    </w:p>
    <w:p w14:paraId="3AE3CAE1" w14:textId="77777777" w:rsidR="00334243" w:rsidRDefault="00334243" w:rsidP="00334243">
      <w:pPr>
        <w:pStyle w:val="Cmsor1"/>
        <w:spacing w:after="0" w:line="276" w:lineRule="auto"/>
        <w:ind w:left="0"/>
        <w:jc w:val="center"/>
        <w:rPr>
          <w:sz w:val="28"/>
          <w:szCs w:val="28"/>
        </w:rPr>
      </w:pPr>
    </w:p>
    <w:p w14:paraId="010B6369" w14:textId="77777777" w:rsidR="00334243" w:rsidRDefault="00334243" w:rsidP="00334243">
      <w:pPr>
        <w:pStyle w:val="Cmsor1"/>
        <w:spacing w:after="0" w:line="276" w:lineRule="auto"/>
        <w:ind w:left="0"/>
        <w:jc w:val="center"/>
        <w:rPr>
          <w:sz w:val="28"/>
          <w:szCs w:val="28"/>
        </w:rPr>
      </w:pPr>
    </w:p>
    <w:p w14:paraId="44457013" w14:textId="77777777" w:rsidR="00334243" w:rsidRDefault="00334243" w:rsidP="00334243">
      <w:pPr>
        <w:pStyle w:val="Cmsor1"/>
        <w:spacing w:after="0" w:line="276" w:lineRule="auto"/>
        <w:ind w:left="0"/>
        <w:jc w:val="center"/>
        <w:rPr>
          <w:sz w:val="28"/>
          <w:szCs w:val="28"/>
        </w:rPr>
      </w:pPr>
    </w:p>
    <w:p w14:paraId="746FB6CC" w14:textId="2CF16892" w:rsidR="00127F40" w:rsidRPr="002330DD" w:rsidRDefault="00000000" w:rsidP="0078719E">
      <w:pPr>
        <w:spacing w:after="0"/>
        <w:jc w:val="center"/>
        <w:rPr>
          <w:b/>
          <w:bCs/>
          <w:sz w:val="44"/>
          <w:szCs w:val="44"/>
        </w:rPr>
      </w:pPr>
      <w:r w:rsidRPr="002330DD">
        <w:rPr>
          <w:b/>
          <w:bCs/>
          <w:sz w:val="44"/>
          <w:szCs w:val="44"/>
        </w:rPr>
        <w:t>BÉLYEGZ</w:t>
      </w:r>
      <w:r w:rsidR="00334243" w:rsidRPr="002330DD">
        <w:rPr>
          <w:b/>
          <w:bCs/>
          <w:sz w:val="44"/>
          <w:szCs w:val="44"/>
        </w:rPr>
        <w:t>Ő</w:t>
      </w:r>
      <w:r w:rsidRPr="002330DD">
        <w:rPr>
          <w:b/>
          <w:bCs/>
          <w:sz w:val="44"/>
          <w:szCs w:val="44"/>
        </w:rPr>
        <w:t xml:space="preserve"> HASZNÁLATI SZABÁLYZAT</w:t>
      </w:r>
    </w:p>
    <w:p w14:paraId="6954F84C" w14:textId="77777777" w:rsidR="00334243" w:rsidRDefault="00334243" w:rsidP="00334243">
      <w:pPr>
        <w:spacing w:after="0" w:line="276" w:lineRule="auto"/>
        <w:ind w:left="0" w:firstLine="0"/>
        <w:rPr>
          <w:sz w:val="28"/>
          <w:szCs w:val="28"/>
        </w:rPr>
      </w:pPr>
    </w:p>
    <w:p w14:paraId="0701BDD4" w14:textId="77777777" w:rsidR="00334243" w:rsidRDefault="00334243" w:rsidP="00334243">
      <w:pPr>
        <w:spacing w:after="0" w:line="276" w:lineRule="auto"/>
        <w:ind w:left="0" w:firstLine="0"/>
        <w:rPr>
          <w:sz w:val="28"/>
          <w:szCs w:val="28"/>
        </w:rPr>
      </w:pPr>
    </w:p>
    <w:p w14:paraId="5DB34AD4" w14:textId="77777777" w:rsidR="00334243" w:rsidRDefault="00334243" w:rsidP="00334243">
      <w:pPr>
        <w:spacing w:after="0" w:line="276" w:lineRule="auto"/>
        <w:ind w:left="0" w:firstLine="0"/>
        <w:rPr>
          <w:sz w:val="28"/>
          <w:szCs w:val="28"/>
        </w:rPr>
      </w:pPr>
    </w:p>
    <w:p w14:paraId="3EAE69B2" w14:textId="77777777" w:rsidR="00334243" w:rsidRDefault="00334243" w:rsidP="00334243">
      <w:pPr>
        <w:spacing w:after="0" w:line="276" w:lineRule="auto"/>
        <w:ind w:left="0" w:firstLine="0"/>
        <w:rPr>
          <w:sz w:val="28"/>
          <w:szCs w:val="28"/>
        </w:rPr>
      </w:pPr>
    </w:p>
    <w:p w14:paraId="29E62DBE" w14:textId="77777777" w:rsidR="00334243" w:rsidRDefault="00334243" w:rsidP="00334243">
      <w:pPr>
        <w:spacing w:after="0" w:line="276" w:lineRule="auto"/>
        <w:ind w:left="0" w:firstLine="0"/>
        <w:rPr>
          <w:sz w:val="28"/>
          <w:szCs w:val="28"/>
        </w:rPr>
      </w:pPr>
    </w:p>
    <w:p w14:paraId="7ED7026D" w14:textId="77777777" w:rsidR="00334243" w:rsidRDefault="00334243" w:rsidP="00334243">
      <w:pPr>
        <w:spacing w:after="0" w:line="276" w:lineRule="auto"/>
        <w:ind w:left="0" w:firstLine="0"/>
        <w:rPr>
          <w:sz w:val="28"/>
          <w:szCs w:val="28"/>
        </w:rPr>
      </w:pPr>
    </w:p>
    <w:p w14:paraId="1F408E4B" w14:textId="77777777" w:rsidR="00334243" w:rsidRDefault="00334243" w:rsidP="00334243">
      <w:pPr>
        <w:spacing w:after="0" w:line="276" w:lineRule="auto"/>
        <w:ind w:left="0" w:firstLine="0"/>
        <w:rPr>
          <w:sz w:val="28"/>
          <w:szCs w:val="28"/>
        </w:rPr>
      </w:pPr>
    </w:p>
    <w:p w14:paraId="2702C1BB" w14:textId="77777777" w:rsidR="00334243" w:rsidRDefault="00334243" w:rsidP="00334243">
      <w:pPr>
        <w:spacing w:after="0" w:line="276" w:lineRule="auto"/>
        <w:ind w:left="0" w:firstLine="0"/>
        <w:rPr>
          <w:sz w:val="28"/>
          <w:szCs w:val="28"/>
        </w:rPr>
      </w:pPr>
    </w:p>
    <w:p w14:paraId="31627983" w14:textId="77777777" w:rsidR="00334243" w:rsidRDefault="00334243" w:rsidP="00334243">
      <w:pPr>
        <w:spacing w:after="0" w:line="276" w:lineRule="auto"/>
        <w:ind w:left="0" w:firstLine="0"/>
        <w:rPr>
          <w:sz w:val="28"/>
          <w:szCs w:val="28"/>
        </w:rPr>
      </w:pPr>
    </w:p>
    <w:p w14:paraId="357EA534" w14:textId="77777777" w:rsidR="00334243" w:rsidRPr="00FC58C4" w:rsidRDefault="00334243" w:rsidP="00334243">
      <w:pPr>
        <w:spacing w:after="0"/>
        <w:rPr>
          <w:sz w:val="28"/>
          <w:szCs w:val="28"/>
        </w:rPr>
      </w:pPr>
      <w:r w:rsidRPr="00FC58C4">
        <w:rPr>
          <w:sz w:val="28"/>
          <w:szCs w:val="28"/>
        </w:rPr>
        <w:t>Összeállította és jóváhagyásra előterjesztette:</w:t>
      </w:r>
    </w:p>
    <w:p w14:paraId="56949BCC" w14:textId="77777777" w:rsidR="00334243" w:rsidRPr="00FC58C4" w:rsidRDefault="00334243" w:rsidP="00334243">
      <w:pPr>
        <w:spacing w:after="0"/>
        <w:ind w:left="7080"/>
        <w:rPr>
          <w:sz w:val="28"/>
          <w:szCs w:val="28"/>
        </w:rPr>
      </w:pPr>
      <w:r w:rsidRPr="00FC58C4">
        <w:rPr>
          <w:sz w:val="28"/>
          <w:szCs w:val="28"/>
        </w:rPr>
        <w:t>Megyes Jenő</w:t>
      </w:r>
    </w:p>
    <w:p w14:paraId="1E29CE22" w14:textId="235BFB84" w:rsidR="00334243" w:rsidRPr="00FC58C4" w:rsidRDefault="00334243" w:rsidP="00334243">
      <w:pPr>
        <w:spacing w:after="0"/>
        <w:jc w:val="center"/>
        <w:rPr>
          <w:sz w:val="28"/>
          <w:szCs w:val="28"/>
        </w:rPr>
      </w:pPr>
      <w:r w:rsidRPr="00FC58C4">
        <w:rPr>
          <w:sz w:val="28"/>
          <w:szCs w:val="28"/>
        </w:rPr>
        <w:tab/>
      </w:r>
      <w:r w:rsidRPr="00FC58C4">
        <w:rPr>
          <w:sz w:val="28"/>
          <w:szCs w:val="28"/>
        </w:rPr>
        <w:tab/>
      </w:r>
      <w:r w:rsidRPr="00FC58C4">
        <w:rPr>
          <w:sz w:val="28"/>
          <w:szCs w:val="28"/>
        </w:rPr>
        <w:tab/>
      </w:r>
      <w:r w:rsidRPr="00FC58C4">
        <w:rPr>
          <w:sz w:val="28"/>
          <w:szCs w:val="28"/>
        </w:rPr>
        <w:tab/>
      </w:r>
      <w:r w:rsidRPr="00FC58C4">
        <w:rPr>
          <w:sz w:val="28"/>
          <w:szCs w:val="28"/>
        </w:rPr>
        <w:tab/>
      </w:r>
      <w:r w:rsidRPr="00FC58C4">
        <w:rPr>
          <w:sz w:val="28"/>
          <w:szCs w:val="28"/>
        </w:rPr>
        <w:tab/>
      </w:r>
      <w:r w:rsidRPr="00FC58C4">
        <w:rPr>
          <w:sz w:val="28"/>
          <w:szCs w:val="28"/>
        </w:rPr>
        <w:tab/>
      </w:r>
      <w:r w:rsidRPr="00FC58C4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FC58C4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</w:t>
      </w:r>
      <w:r w:rsidRPr="00FC58C4">
        <w:rPr>
          <w:sz w:val="28"/>
          <w:szCs w:val="28"/>
        </w:rPr>
        <w:t xml:space="preserve">gazdasági vezető </w:t>
      </w:r>
    </w:p>
    <w:p w14:paraId="44D5ACD7" w14:textId="77777777" w:rsidR="00334243" w:rsidRPr="00FC58C4" w:rsidRDefault="00334243" w:rsidP="00334243">
      <w:pPr>
        <w:spacing w:after="0"/>
        <w:rPr>
          <w:sz w:val="28"/>
          <w:szCs w:val="28"/>
        </w:rPr>
      </w:pPr>
    </w:p>
    <w:p w14:paraId="5454A0AD" w14:textId="77777777" w:rsidR="00334243" w:rsidRPr="00FC58C4" w:rsidRDefault="00334243" w:rsidP="00334243">
      <w:pPr>
        <w:spacing w:after="0"/>
        <w:rPr>
          <w:sz w:val="28"/>
          <w:szCs w:val="28"/>
        </w:rPr>
      </w:pPr>
    </w:p>
    <w:p w14:paraId="4DA4EE41" w14:textId="77777777" w:rsidR="00334243" w:rsidRPr="00FC58C4" w:rsidRDefault="00334243" w:rsidP="00334243">
      <w:pPr>
        <w:spacing w:after="0"/>
        <w:rPr>
          <w:sz w:val="28"/>
          <w:szCs w:val="28"/>
        </w:rPr>
      </w:pPr>
    </w:p>
    <w:p w14:paraId="4B55128C" w14:textId="77777777" w:rsidR="00334243" w:rsidRPr="00FC58C4" w:rsidRDefault="00334243" w:rsidP="00334243">
      <w:pPr>
        <w:spacing w:after="0"/>
        <w:rPr>
          <w:sz w:val="28"/>
          <w:szCs w:val="28"/>
        </w:rPr>
      </w:pPr>
      <w:r w:rsidRPr="00FC58C4">
        <w:rPr>
          <w:sz w:val="28"/>
          <w:szCs w:val="28"/>
        </w:rPr>
        <w:t>Jóváhagyom:</w:t>
      </w:r>
    </w:p>
    <w:p w14:paraId="19B56405" w14:textId="77777777" w:rsidR="00334243" w:rsidRPr="00FC58C4" w:rsidRDefault="00334243" w:rsidP="00334243">
      <w:pPr>
        <w:spacing w:after="0"/>
        <w:ind w:left="7080"/>
        <w:jc w:val="center"/>
        <w:rPr>
          <w:sz w:val="28"/>
          <w:szCs w:val="28"/>
        </w:rPr>
      </w:pPr>
      <w:r w:rsidRPr="00FC58C4">
        <w:rPr>
          <w:sz w:val="28"/>
          <w:szCs w:val="28"/>
        </w:rPr>
        <w:t>Kiss László</w:t>
      </w:r>
    </w:p>
    <w:p w14:paraId="5ECAE184" w14:textId="77777777" w:rsidR="00334243" w:rsidRPr="00FC58C4" w:rsidRDefault="00334243" w:rsidP="00334243">
      <w:pPr>
        <w:spacing w:after="0"/>
        <w:ind w:left="7080"/>
        <w:jc w:val="center"/>
        <w:rPr>
          <w:b/>
          <w:sz w:val="28"/>
          <w:szCs w:val="28"/>
        </w:rPr>
      </w:pPr>
      <w:r w:rsidRPr="00FC58C4">
        <w:rPr>
          <w:sz w:val="28"/>
          <w:szCs w:val="28"/>
        </w:rPr>
        <w:t>főigazgató</w:t>
      </w:r>
    </w:p>
    <w:p w14:paraId="39E6A1CC" w14:textId="77777777" w:rsidR="00334243" w:rsidRDefault="00334243" w:rsidP="00334243">
      <w:pPr>
        <w:spacing w:after="0"/>
        <w:jc w:val="center"/>
        <w:rPr>
          <w:b/>
          <w:sz w:val="32"/>
          <w:szCs w:val="32"/>
        </w:rPr>
      </w:pPr>
    </w:p>
    <w:p w14:paraId="283A6CA8" w14:textId="571918C5" w:rsidR="00334243" w:rsidRPr="00893DBC" w:rsidRDefault="00334243" w:rsidP="00334243">
      <w:pPr>
        <w:spacing w:after="0"/>
        <w:jc w:val="center"/>
        <w:rPr>
          <w:sz w:val="32"/>
          <w:szCs w:val="32"/>
        </w:rPr>
      </w:pPr>
      <w:r w:rsidRPr="00893DBC">
        <w:rPr>
          <w:b/>
          <w:sz w:val="32"/>
          <w:szCs w:val="32"/>
        </w:rPr>
        <w:t>2024.</w:t>
      </w:r>
    </w:p>
    <w:p w14:paraId="45DBF099" w14:textId="77777777" w:rsidR="00334243" w:rsidRDefault="00334243">
      <w:pPr>
        <w:spacing w:after="160" w:line="278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sdt>
      <w:sdtP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id w:val="769048949"/>
        <w:docPartObj>
          <w:docPartGallery w:val="Table of Contents"/>
          <w:docPartUnique/>
        </w:docPartObj>
      </w:sdtPr>
      <w:sdtEndPr>
        <w:rPr>
          <w:b/>
          <w:bCs/>
          <w:sz w:val="26"/>
        </w:rPr>
      </w:sdtEndPr>
      <w:sdtContent>
        <w:p w14:paraId="21A9EB49" w14:textId="2BF5FCAE" w:rsidR="00334243" w:rsidRPr="00420F6F" w:rsidRDefault="00334243" w:rsidP="00420F6F">
          <w:pPr>
            <w:pStyle w:val="Tartalomjegyzkcmsora"/>
            <w:spacing w:before="0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420F6F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Tartalomjegyzék</w:t>
          </w:r>
        </w:p>
        <w:p w14:paraId="59FA7D40" w14:textId="77777777" w:rsidR="002330DD" w:rsidRPr="00420F6F" w:rsidRDefault="002330DD" w:rsidP="00420F6F">
          <w:pPr>
            <w:spacing w:after="0"/>
            <w:rPr>
              <w:sz w:val="24"/>
            </w:rPr>
          </w:pPr>
        </w:p>
        <w:p w14:paraId="6F3F88D5" w14:textId="0107D2E7" w:rsidR="00420F6F" w:rsidRPr="00420F6F" w:rsidRDefault="008B40E5" w:rsidP="00420F6F">
          <w:pPr>
            <w:pStyle w:val="TJ1"/>
            <w:spacing w:after="0"/>
            <w:rPr>
              <w:rFonts w:asciiTheme="minorHAnsi" w:eastAsiaTheme="minorEastAsia" w:hAnsiTheme="minorHAnsi" w:cstheme="minorBidi"/>
              <w:noProof/>
              <w:color w:val="auto"/>
              <w:sz w:val="24"/>
            </w:rPr>
          </w:pPr>
          <w:r w:rsidRPr="00420F6F">
            <w:rPr>
              <w:sz w:val="24"/>
            </w:rPr>
            <w:fldChar w:fldCharType="begin"/>
          </w:r>
          <w:r w:rsidRPr="00420F6F">
            <w:rPr>
              <w:sz w:val="24"/>
            </w:rPr>
            <w:instrText xml:space="preserve"> TOC \o "1-5" \h \z \u </w:instrText>
          </w:r>
          <w:r w:rsidRPr="00420F6F">
            <w:rPr>
              <w:sz w:val="24"/>
            </w:rPr>
            <w:fldChar w:fldCharType="separate"/>
          </w:r>
          <w:hyperlink w:anchor="_Toc170655590" w:history="1">
            <w:r w:rsidR="00420F6F" w:rsidRPr="00420F6F">
              <w:rPr>
                <w:rStyle w:val="Hiperhivatkozs"/>
                <w:noProof/>
                <w:sz w:val="24"/>
              </w:rPr>
              <w:t>1. ÁLTALÁNOS RENDELKEZÉSEK</w:t>
            </w:r>
            <w:r w:rsidR="00420F6F" w:rsidRPr="00420F6F">
              <w:rPr>
                <w:noProof/>
                <w:webHidden/>
                <w:sz w:val="24"/>
              </w:rPr>
              <w:tab/>
            </w:r>
            <w:r w:rsidR="00420F6F" w:rsidRPr="00420F6F">
              <w:rPr>
                <w:noProof/>
                <w:webHidden/>
                <w:sz w:val="24"/>
              </w:rPr>
              <w:fldChar w:fldCharType="begin"/>
            </w:r>
            <w:r w:rsidR="00420F6F" w:rsidRPr="00420F6F">
              <w:rPr>
                <w:noProof/>
                <w:webHidden/>
                <w:sz w:val="24"/>
              </w:rPr>
              <w:instrText xml:space="preserve"> PAGEREF _Toc170655590 \h </w:instrText>
            </w:r>
            <w:r w:rsidR="00420F6F" w:rsidRPr="00420F6F">
              <w:rPr>
                <w:noProof/>
                <w:webHidden/>
                <w:sz w:val="24"/>
              </w:rPr>
            </w:r>
            <w:r w:rsidR="00420F6F" w:rsidRPr="00420F6F">
              <w:rPr>
                <w:noProof/>
                <w:webHidden/>
                <w:sz w:val="24"/>
              </w:rPr>
              <w:fldChar w:fldCharType="separate"/>
            </w:r>
            <w:r w:rsidR="00046BB9">
              <w:rPr>
                <w:noProof/>
                <w:webHidden/>
                <w:sz w:val="24"/>
              </w:rPr>
              <w:t>3</w:t>
            </w:r>
            <w:r w:rsidR="00420F6F" w:rsidRPr="00420F6F">
              <w:rPr>
                <w:noProof/>
                <w:webHidden/>
                <w:sz w:val="24"/>
              </w:rPr>
              <w:fldChar w:fldCharType="end"/>
            </w:r>
          </w:hyperlink>
        </w:p>
        <w:p w14:paraId="73715381" w14:textId="6C1A1B3E" w:rsidR="00420F6F" w:rsidRPr="00420F6F" w:rsidRDefault="00000000" w:rsidP="00420F6F">
          <w:pPr>
            <w:pStyle w:val="TJ2"/>
            <w:tabs>
              <w:tab w:val="right" w:leader="dot" w:pos="9133"/>
            </w:tabs>
            <w:spacing w:after="0"/>
            <w:rPr>
              <w:rFonts w:asciiTheme="minorHAnsi" w:eastAsiaTheme="minorEastAsia" w:hAnsiTheme="minorHAnsi" w:cstheme="minorBidi"/>
              <w:noProof/>
              <w:color w:val="auto"/>
              <w:sz w:val="24"/>
            </w:rPr>
          </w:pPr>
          <w:hyperlink w:anchor="_Toc170655591" w:history="1">
            <w:r w:rsidR="00420F6F" w:rsidRPr="00420F6F">
              <w:rPr>
                <w:rStyle w:val="Hiperhivatkozs"/>
                <w:noProof/>
                <w:sz w:val="24"/>
              </w:rPr>
              <w:t>1.1. A szabályzat célja</w:t>
            </w:r>
            <w:r w:rsidR="00420F6F" w:rsidRPr="00420F6F">
              <w:rPr>
                <w:noProof/>
                <w:webHidden/>
                <w:sz w:val="24"/>
              </w:rPr>
              <w:tab/>
            </w:r>
            <w:r w:rsidR="00420F6F" w:rsidRPr="00420F6F">
              <w:rPr>
                <w:noProof/>
                <w:webHidden/>
                <w:sz w:val="24"/>
              </w:rPr>
              <w:fldChar w:fldCharType="begin"/>
            </w:r>
            <w:r w:rsidR="00420F6F" w:rsidRPr="00420F6F">
              <w:rPr>
                <w:noProof/>
                <w:webHidden/>
                <w:sz w:val="24"/>
              </w:rPr>
              <w:instrText xml:space="preserve"> PAGEREF _Toc170655591 \h </w:instrText>
            </w:r>
            <w:r w:rsidR="00420F6F" w:rsidRPr="00420F6F">
              <w:rPr>
                <w:noProof/>
                <w:webHidden/>
                <w:sz w:val="24"/>
              </w:rPr>
            </w:r>
            <w:r w:rsidR="00420F6F" w:rsidRPr="00420F6F">
              <w:rPr>
                <w:noProof/>
                <w:webHidden/>
                <w:sz w:val="24"/>
              </w:rPr>
              <w:fldChar w:fldCharType="separate"/>
            </w:r>
            <w:r w:rsidR="00046BB9">
              <w:rPr>
                <w:noProof/>
                <w:webHidden/>
                <w:sz w:val="24"/>
              </w:rPr>
              <w:t>3</w:t>
            </w:r>
            <w:r w:rsidR="00420F6F" w:rsidRPr="00420F6F">
              <w:rPr>
                <w:noProof/>
                <w:webHidden/>
                <w:sz w:val="24"/>
              </w:rPr>
              <w:fldChar w:fldCharType="end"/>
            </w:r>
          </w:hyperlink>
        </w:p>
        <w:p w14:paraId="5D9D6D14" w14:textId="0D0AA1FA" w:rsidR="00420F6F" w:rsidRPr="00420F6F" w:rsidRDefault="00000000" w:rsidP="00420F6F">
          <w:pPr>
            <w:pStyle w:val="TJ2"/>
            <w:tabs>
              <w:tab w:val="right" w:leader="dot" w:pos="9133"/>
            </w:tabs>
            <w:spacing w:after="0"/>
            <w:rPr>
              <w:rFonts w:asciiTheme="minorHAnsi" w:eastAsiaTheme="minorEastAsia" w:hAnsiTheme="minorHAnsi" w:cstheme="minorBidi"/>
              <w:noProof/>
              <w:color w:val="auto"/>
              <w:sz w:val="24"/>
            </w:rPr>
          </w:pPr>
          <w:hyperlink w:anchor="_Toc170655592" w:history="1">
            <w:r w:rsidR="00420F6F" w:rsidRPr="00420F6F">
              <w:rPr>
                <w:rStyle w:val="Hiperhivatkozs"/>
                <w:noProof/>
                <w:sz w:val="24"/>
              </w:rPr>
              <w:t>1.2. Értelmező rendelkezések</w:t>
            </w:r>
            <w:r w:rsidR="00420F6F" w:rsidRPr="00420F6F">
              <w:rPr>
                <w:noProof/>
                <w:webHidden/>
                <w:sz w:val="24"/>
              </w:rPr>
              <w:tab/>
            </w:r>
            <w:r w:rsidR="00420F6F" w:rsidRPr="00420F6F">
              <w:rPr>
                <w:noProof/>
                <w:webHidden/>
                <w:sz w:val="24"/>
              </w:rPr>
              <w:fldChar w:fldCharType="begin"/>
            </w:r>
            <w:r w:rsidR="00420F6F" w:rsidRPr="00420F6F">
              <w:rPr>
                <w:noProof/>
                <w:webHidden/>
                <w:sz w:val="24"/>
              </w:rPr>
              <w:instrText xml:space="preserve"> PAGEREF _Toc170655592 \h </w:instrText>
            </w:r>
            <w:r w:rsidR="00420F6F" w:rsidRPr="00420F6F">
              <w:rPr>
                <w:noProof/>
                <w:webHidden/>
                <w:sz w:val="24"/>
              </w:rPr>
            </w:r>
            <w:r w:rsidR="00420F6F" w:rsidRPr="00420F6F">
              <w:rPr>
                <w:noProof/>
                <w:webHidden/>
                <w:sz w:val="24"/>
              </w:rPr>
              <w:fldChar w:fldCharType="separate"/>
            </w:r>
            <w:r w:rsidR="00046BB9">
              <w:rPr>
                <w:noProof/>
                <w:webHidden/>
                <w:sz w:val="24"/>
              </w:rPr>
              <w:t>3</w:t>
            </w:r>
            <w:r w:rsidR="00420F6F" w:rsidRPr="00420F6F">
              <w:rPr>
                <w:noProof/>
                <w:webHidden/>
                <w:sz w:val="24"/>
              </w:rPr>
              <w:fldChar w:fldCharType="end"/>
            </w:r>
          </w:hyperlink>
        </w:p>
        <w:p w14:paraId="7B6E83C9" w14:textId="264F62ED" w:rsidR="00420F6F" w:rsidRPr="00420F6F" w:rsidRDefault="00000000" w:rsidP="00420F6F">
          <w:pPr>
            <w:pStyle w:val="TJ3"/>
            <w:tabs>
              <w:tab w:val="right" w:leader="dot" w:pos="9133"/>
            </w:tabs>
            <w:spacing w:after="0"/>
            <w:rPr>
              <w:rFonts w:asciiTheme="minorHAnsi" w:eastAsiaTheme="minorEastAsia" w:hAnsiTheme="minorHAnsi" w:cstheme="minorBidi"/>
              <w:noProof/>
              <w:color w:val="auto"/>
              <w:sz w:val="24"/>
            </w:rPr>
          </w:pPr>
          <w:hyperlink w:anchor="_Toc170655593" w:history="1">
            <w:r w:rsidR="00420F6F" w:rsidRPr="00420F6F">
              <w:rPr>
                <w:rStyle w:val="Hiperhivatkozs"/>
                <w:noProof/>
                <w:sz w:val="24"/>
              </w:rPr>
              <w:t>1.2.1. Hivatalos bélyegző:</w:t>
            </w:r>
            <w:r w:rsidR="00420F6F" w:rsidRPr="00420F6F">
              <w:rPr>
                <w:noProof/>
                <w:webHidden/>
                <w:sz w:val="24"/>
              </w:rPr>
              <w:tab/>
            </w:r>
            <w:r w:rsidR="00420F6F" w:rsidRPr="00420F6F">
              <w:rPr>
                <w:noProof/>
                <w:webHidden/>
                <w:sz w:val="24"/>
              </w:rPr>
              <w:fldChar w:fldCharType="begin"/>
            </w:r>
            <w:r w:rsidR="00420F6F" w:rsidRPr="00420F6F">
              <w:rPr>
                <w:noProof/>
                <w:webHidden/>
                <w:sz w:val="24"/>
              </w:rPr>
              <w:instrText xml:space="preserve"> PAGEREF _Toc170655593 \h </w:instrText>
            </w:r>
            <w:r w:rsidR="00420F6F" w:rsidRPr="00420F6F">
              <w:rPr>
                <w:noProof/>
                <w:webHidden/>
                <w:sz w:val="24"/>
              </w:rPr>
            </w:r>
            <w:r w:rsidR="00420F6F" w:rsidRPr="00420F6F">
              <w:rPr>
                <w:noProof/>
                <w:webHidden/>
                <w:sz w:val="24"/>
              </w:rPr>
              <w:fldChar w:fldCharType="separate"/>
            </w:r>
            <w:r w:rsidR="00046BB9">
              <w:rPr>
                <w:noProof/>
                <w:webHidden/>
                <w:sz w:val="24"/>
              </w:rPr>
              <w:t>3</w:t>
            </w:r>
            <w:r w:rsidR="00420F6F" w:rsidRPr="00420F6F">
              <w:rPr>
                <w:noProof/>
                <w:webHidden/>
                <w:sz w:val="24"/>
              </w:rPr>
              <w:fldChar w:fldCharType="end"/>
            </w:r>
          </w:hyperlink>
        </w:p>
        <w:p w14:paraId="59C2A8F5" w14:textId="74F9DDFB" w:rsidR="00420F6F" w:rsidRPr="00420F6F" w:rsidRDefault="00000000" w:rsidP="00420F6F">
          <w:pPr>
            <w:pStyle w:val="TJ3"/>
            <w:tabs>
              <w:tab w:val="right" w:leader="dot" w:pos="9133"/>
            </w:tabs>
            <w:spacing w:after="0"/>
            <w:rPr>
              <w:rFonts w:asciiTheme="minorHAnsi" w:eastAsiaTheme="minorEastAsia" w:hAnsiTheme="minorHAnsi" w:cstheme="minorBidi"/>
              <w:noProof/>
              <w:color w:val="auto"/>
              <w:sz w:val="24"/>
            </w:rPr>
          </w:pPr>
          <w:hyperlink w:anchor="_Toc170655594" w:history="1">
            <w:r w:rsidR="00420F6F" w:rsidRPr="00420F6F">
              <w:rPr>
                <w:rStyle w:val="Hiperhivatkozs"/>
                <w:noProof/>
                <w:sz w:val="24"/>
              </w:rPr>
              <w:t>1.2.2. Szervezetazonosító bélyegző:</w:t>
            </w:r>
            <w:r w:rsidR="00420F6F" w:rsidRPr="00420F6F">
              <w:rPr>
                <w:noProof/>
                <w:webHidden/>
                <w:sz w:val="24"/>
              </w:rPr>
              <w:tab/>
            </w:r>
            <w:r w:rsidR="00420F6F" w:rsidRPr="00420F6F">
              <w:rPr>
                <w:noProof/>
                <w:webHidden/>
                <w:sz w:val="24"/>
              </w:rPr>
              <w:fldChar w:fldCharType="begin"/>
            </w:r>
            <w:r w:rsidR="00420F6F" w:rsidRPr="00420F6F">
              <w:rPr>
                <w:noProof/>
                <w:webHidden/>
                <w:sz w:val="24"/>
              </w:rPr>
              <w:instrText xml:space="preserve"> PAGEREF _Toc170655594 \h </w:instrText>
            </w:r>
            <w:r w:rsidR="00420F6F" w:rsidRPr="00420F6F">
              <w:rPr>
                <w:noProof/>
                <w:webHidden/>
                <w:sz w:val="24"/>
              </w:rPr>
            </w:r>
            <w:r w:rsidR="00420F6F" w:rsidRPr="00420F6F">
              <w:rPr>
                <w:noProof/>
                <w:webHidden/>
                <w:sz w:val="24"/>
              </w:rPr>
              <w:fldChar w:fldCharType="separate"/>
            </w:r>
            <w:r w:rsidR="00046BB9">
              <w:rPr>
                <w:noProof/>
                <w:webHidden/>
                <w:sz w:val="24"/>
              </w:rPr>
              <w:t>4</w:t>
            </w:r>
            <w:r w:rsidR="00420F6F" w:rsidRPr="00420F6F">
              <w:rPr>
                <w:noProof/>
                <w:webHidden/>
                <w:sz w:val="24"/>
              </w:rPr>
              <w:fldChar w:fldCharType="end"/>
            </w:r>
          </w:hyperlink>
        </w:p>
        <w:p w14:paraId="1BD8B16C" w14:textId="31584A68" w:rsidR="00420F6F" w:rsidRPr="00420F6F" w:rsidRDefault="00000000" w:rsidP="00420F6F">
          <w:pPr>
            <w:pStyle w:val="TJ3"/>
            <w:tabs>
              <w:tab w:val="right" w:leader="dot" w:pos="9133"/>
            </w:tabs>
            <w:spacing w:after="0"/>
            <w:rPr>
              <w:rFonts w:asciiTheme="minorHAnsi" w:eastAsiaTheme="minorEastAsia" w:hAnsiTheme="minorHAnsi" w:cstheme="minorBidi"/>
              <w:noProof/>
              <w:color w:val="auto"/>
              <w:sz w:val="24"/>
            </w:rPr>
          </w:pPr>
          <w:hyperlink w:anchor="_Toc170655595" w:history="1">
            <w:r w:rsidR="00420F6F" w:rsidRPr="00420F6F">
              <w:rPr>
                <w:rStyle w:val="Hiperhivatkozs"/>
                <w:noProof/>
                <w:sz w:val="24"/>
              </w:rPr>
              <w:t>1.2.2.1. Hivatalos iratokon kiadmány hitelesítésére szolgáló</w:t>
            </w:r>
            <w:r w:rsidR="00420F6F" w:rsidRPr="00420F6F">
              <w:rPr>
                <w:noProof/>
                <w:webHidden/>
                <w:sz w:val="24"/>
              </w:rPr>
              <w:tab/>
            </w:r>
            <w:r w:rsidR="00420F6F" w:rsidRPr="00420F6F">
              <w:rPr>
                <w:noProof/>
                <w:webHidden/>
                <w:sz w:val="24"/>
              </w:rPr>
              <w:fldChar w:fldCharType="begin"/>
            </w:r>
            <w:r w:rsidR="00420F6F" w:rsidRPr="00420F6F">
              <w:rPr>
                <w:noProof/>
                <w:webHidden/>
                <w:sz w:val="24"/>
              </w:rPr>
              <w:instrText xml:space="preserve"> PAGEREF _Toc170655595 \h </w:instrText>
            </w:r>
            <w:r w:rsidR="00420F6F" w:rsidRPr="00420F6F">
              <w:rPr>
                <w:noProof/>
                <w:webHidden/>
                <w:sz w:val="24"/>
              </w:rPr>
            </w:r>
            <w:r w:rsidR="00420F6F" w:rsidRPr="00420F6F">
              <w:rPr>
                <w:noProof/>
                <w:webHidden/>
                <w:sz w:val="24"/>
              </w:rPr>
              <w:fldChar w:fldCharType="separate"/>
            </w:r>
            <w:r w:rsidR="00046BB9">
              <w:rPr>
                <w:noProof/>
                <w:webHidden/>
                <w:sz w:val="24"/>
              </w:rPr>
              <w:t>4</w:t>
            </w:r>
            <w:r w:rsidR="00420F6F" w:rsidRPr="00420F6F">
              <w:rPr>
                <w:noProof/>
                <w:webHidden/>
                <w:sz w:val="24"/>
              </w:rPr>
              <w:fldChar w:fldCharType="end"/>
            </w:r>
          </w:hyperlink>
        </w:p>
        <w:p w14:paraId="631B3DB8" w14:textId="4C355CFB" w:rsidR="00420F6F" w:rsidRPr="00420F6F" w:rsidRDefault="00000000" w:rsidP="00420F6F">
          <w:pPr>
            <w:pStyle w:val="TJ3"/>
            <w:tabs>
              <w:tab w:val="right" w:leader="dot" w:pos="9133"/>
            </w:tabs>
            <w:spacing w:after="0"/>
            <w:rPr>
              <w:rFonts w:asciiTheme="minorHAnsi" w:eastAsiaTheme="minorEastAsia" w:hAnsiTheme="minorHAnsi" w:cstheme="minorBidi"/>
              <w:noProof/>
              <w:color w:val="auto"/>
              <w:sz w:val="24"/>
            </w:rPr>
          </w:pPr>
          <w:hyperlink w:anchor="_Toc170655596" w:history="1">
            <w:r w:rsidR="00420F6F" w:rsidRPr="00420F6F">
              <w:rPr>
                <w:rStyle w:val="Hiperhivatkozs"/>
                <w:noProof/>
                <w:sz w:val="24"/>
              </w:rPr>
              <w:t>1.2.2.2. Hosszúbélyegző</w:t>
            </w:r>
            <w:r w:rsidR="00420F6F" w:rsidRPr="00420F6F">
              <w:rPr>
                <w:noProof/>
                <w:webHidden/>
                <w:sz w:val="24"/>
              </w:rPr>
              <w:tab/>
            </w:r>
            <w:r w:rsidR="00420F6F" w:rsidRPr="00420F6F">
              <w:rPr>
                <w:noProof/>
                <w:webHidden/>
                <w:sz w:val="24"/>
              </w:rPr>
              <w:fldChar w:fldCharType="begin"/>
            </w:r>
            <w:r w:rsidR="00420F6F" w:rsidRPr="00420F6F">
              <w:rPr>
                <w:noProof/>
                <w:webHidden/>
                <w:sz w:val="24"/>
              </w:rPr>
              <w:instrText xml:space="preserve"> PAGEREF _Toc170655596 \h </w:instrText>
            </w:r>
            <w:r w:rsidR="00420F6F" w:rsidRPr="00420F6F">
              <w:rPr>
                <w:noProof/>
                <w:webHidden/>
                <w:sz w:val="24"/>
              </w:rPr>
            </w:r>
            <w:r w:rsidR="00420F6F" w:rsidRPr="00420F6F">
              <w:rPr>
                <w:noProof/>
                <w:webHidden/>
                <w:sz w:val="24"/>
              </w:rPr>
              <w:fldChar w:fldCharType="separate"/>
            </w:r>
            <w:r w:rsidR="00046BB9">
              <w:rPr>
                <w:noProof/>
                <w:webHidden/>
                <w:sz w:val="24"/>
              </w:rPr>
              <w:t>4</w:t>
            </w:r>
            <w:r w:rsidR="00420F6F" w:rsidRPr="00420F6F">
              <w:rPr>
                <w:noProof/>
                <w:webHidden/>
                <w:sz w:val="24"/>
              </w:rPr>
              <w:fldChar w:fldCharType="end"/>
            </w:r>
          </w:hyperlink>
        </w:p>
        <w:p w14:paraId="271BB29B" w14:textId="5AC3F8FF" w:rsidR="00420F6F" w:rsidRPr="00420F6F" w:rsidRDefault="00000000" w:rsidP="00420F6F">
          <w:pPr>
            <w:pStyle w:val="TJ3"/>
            <w:tabs>
              <w:tab w:val="right" w:leader="dot" w:pos="9133"/>
            </w:tabs>
            <w:spacing w:after="0"/>
            <w:rPr>
              <w:rFonts w:asciiTheme="minorHAnsi" w:eastAsiaTheme="minorEastAsia" w:hAnsiTheme="minorHAnsi" w:cstheme="minorBidi"/>
              <w:noProof/>
              <w:color w:val="auto"/>
              <w:sz w:val="24"/>
            </w:rPr>
          </w:pPr>
          <w:hyperlink w:anchor="_Toc170655597" w:history="1">
            <w:r w:rsidR="00420F6F" w:rsidRPr="00420F6F">
              <w:rPr>
                <w:rStyle w:val="Hiperhivatkozs"/>
                <w:noProof/>
                <w:sz w:val="24"/>
              </w:rPr>
              <w:t>1.2.2.2.1. Címbélyegző</w:t>
            </w:r>
            <w:r w:rsidR="00420F6F" w:rsidRPr="00420F6F">
              <w:rPr>
                <w:noProof/>
                <w:webHidden/>
                <w:sz w:val="24"/>
              </w:rPr>
              <w:tab/>
            </w:r>
            <w:r w:rsidR="00420F6F" w:rsidRPr="00420F6F">
              <w:rPr>
                <w:noProof/>
                <w:webHidden/>
                <w:sz w:val="24"/>
              </w:rPr>
              <w:fldChar w:fldCharType="begin"/>
            </w:r>
            <w:r w:rsidR="00420F6F" w:rsidRPr="00420F6F">
              <w:rPr>
                <w:noProof/>
                <w:webHidden/>
                <w:sz w:val="24"/>
              </w:rPr>
              <w:instrText xml:space="preserve"> PAGEREF _Toc170655597 \h </w:instrText>
            </w:r>
            <w:r w:rsidR="00420F6F" w:rsidRPr="00420F6F">
              <w:rPr>
                <w:noProof/>
                <w:webHidden/>
                <w:sz w:val="24"/>
              </w:rPr>
            </w:r>
            <w:r w:rsidR="00420F6F" w:rsidRPr="00420F6F">
              <w:rPr>
                <w:noProof/>
                <w:webHidden/>
                <w:sz w:val="24"/>
              </w:rPr>
              <w:fldChar w:fldCharType="separate"/>
            </w:r>
            <w:r w:rsidR="00046BB9">
              <w:rPr>
                <w:noProof/>
                <w:webHidden/>
                <w:sz w:val="24"/>
              </w:rPr>
              <w:t>4</w:t>
            </w:r>
            <w:r w:rsidR="00420F6F" w:rsidRPr="00420F6F">
              <w:rPr>
                <w:noProof/>
                <w:webHidden/>
                <w:sz w:val="24"/>
              </w:rPr>
              <w:fldChar w:fldCharType="end"/>
            </w:r>
          </w:hyperlink>
        </w:p>
        <w:p w14:paraId="6C9FBA53" w14:textId="0A0D4CFD" w:rsidR="00420F6F" w:rsidRPr="00420F6F" w:rsidRDefault="00000000" w:rsidP="00420F6F">
          <w:pPr>
            <w:pStyle w:val="TJ3"/>
            <w:tabs>
              <w:tab w:val="right" w:leader="dot" w:pos="9133"/>
            </w:tabs>
            <w:spacing w:after="0"/>
            <w:rPr>
              <w:rFonts w:asciiTheme="minorHAnsi" w:eastAsiaTheme="minorEastAsia" w:hAnsiTheme="minorHAnsi" w:cstheme="minorBidi"/>
              <w:noProof/>
              <w:color w:val="auto"/>
              <w:sz w:val="24"/>
            </w:rPr>
          </w:pPr>
          <w:hyperlink w:anchor="_Toc170655598" w:history="1">
            <w:r w:rsidR="00420F6F" w:rsidRPr="00420F6F">
              <w:rPr>
                <w:rStyle w:val="Hiperhivatkozs"/>
                <w:noProof/>
                <w:sz w:val="24"/>
              </w:rPr>
              <w:t>1.2.2.2.2. Fejbélyegző</w:t>
            </w:r>
            <w:r w:rsidR="00420F6F" w:rsidRPr="00420F6F">
              <w:rPr>
                <w:noProof/>
                <w:webHidden/>
                <w:sz w:val="24"/>
              </w:rPr>
              <w:tab/>
            </w:r>
            <w:r w:rsidR="00420F6F" w:rsidRPr="00420F6F">
              <w:rPr>
                <w:noProof/>
                <w:webHidden/>
                <w:sz w:val="24"/>
              </w:rPr>
              <w:fldChar w:fldCharType="begin"/>
            </w:r>
            <w:r w:rsidR="00420F6F" w:rsidRPr="00420F6F">
              <w:rPr>
                <w:noProof/>
                <w:webHidden/>
                <w:sz w:val="24"/>
              </w:rPr>
              <w:instrText xml:space="preserve"> PAGEREF _Toc170655598 \h </w:instrText>
            </w:r>
            <w:r w:rsidR="00420F6F" w:rsidRPr="00420F6F">
              <w:rPr>
                <w:noProof/>
                <w:webHidden/>
                <w:sz w:val="24"/>
              </w:rPr>
            </w:r>
            <w:r w:rsidR="00420F6F" w:rsidRPr="00420F6F">
              <w:rPr>
                <w:noProof/>
                <w:webHidden/>
                <w:sz w:val="24"/>
              </w:rPr>
              <w:fldChar w:fldCharType="separate"/>
            </w:r>
            <w:r w:rsidR="00046BB9">
              <w:rPr>
                <w:noProof/>
                <w:webHidden/>
                <w:sz w:val="24"/>
              </w:rPr>
              <w:t>4</w:t>
            </w:r>
            <w:r w:rsidR="00420F6F" w:rsidRPr="00420F6F">
              <w:rPr>
                <w:noProof/>
                <w:webHidden/>
                <w:sz w:val="24"/>
              </w:rPr>
              <w:fldChar w:fldCharType="end"/>
            </w:r>
          </w:hyperlink>
        </w:p>
        <w:p w14:paraId="46BBF012" w14:textId="6A08B4BF" w:rsidR="00420F6F" w:rsidRPr="00420F6F" w:rsidRDefault="00000000" w:rsidP="00420F6F">
          <w:pPr>
            <w:pStyle w:val="TJ3"/>
            <w:tabs>
              <w:tab w:val="right" w:leader="dot" w:pos="9133"/>
            </w:tabs>
            <w:spacing w:after="0"/>
            <w:rPr>
              <w:rFonts w:asciiTheme="minorHAnsi" w:eastAsiaTheme="minorEastAsia" w:hAnsiTheme="minorHAnsi" w:cstheme="minorBidi"/>
              <w:noProof/>
              <w:color w:val="auto"/>
              <w:sz w:val="24"/>
            </w:rPr>
          </w:pPr>
          <w:hyperlink w:anchor="_Toc170655599" w:history="1">
            <w:r w:rsidR="00420F6F" w:rsidRPr="00420F6F">
              <w:rPr>
                <w:rStyle w:val="Hiperhivatkozs"/>
                <w:noProof/>
                <w:sz w:val="24"/>
              </w:rPr>
              <w:t>1.2.3. Ügyviteli bélyegző</w:t>
            </w:r>
            <w:r w:rsidR="00420F6F" w:rsidRPr="00420F6F">
              <w:rPr>
                <w:noProof/>
                <w:webHidden/>
                <w:sz w:val="24"/>
              </w:rPr>
              <w:tab/>
            </w:r>
            <w:r w:rsidR="00420F6F" w:rsidRPr="00420F6F">
              <w:rPr>
                <w:noProof/>
                <w:webHidden/>
                <w:sz w:val="24"/>
              </w:rPr>
              <w:fldChar w:fldCharType="begin"/>
            </w:r>
            <w:r w:rsidR="00420F6F" w:rsidRPr="00420F6F">
              <w:rPr>
                <w:noProof/>
                <w:webHidden/>
                <w:sz w:val="24"/>
              </w:rPr>
              <w:instrText xml:space="preserve"> PAGEREF _Toc170655599 \h </w:instrText>
            </w:r>
            <w:r w:rsidR="00420F6F" w:rsidRPr="00420F6F">
              <w:rPr>
                <w:noProof/>
                <w:webHidden/>
                <w:sz w:val="24"/>
              </w:rPr>
            </w:r>
            <w:r w:rsidR="00420F6F" w:rsidRPr="00420F6F">
              <w:rPr>
                <w:noProof/>
                <w:webHidden/>
                <w:sz w:val="24"/>
              </w:rPr>
              <w:fldChar w:fldCharType="separate"/>
            </w:r>
            <w:r w:rsidR="00046BB9">
              <w:rPr>
                <w:noProof/>
                <w:webHidden/>
                <w:sz w:val="24"/>
              </w:rPr>
              <w:t>4</w:t>
            </w:r>
            <w:r w:rsidR="00420F6F" w:rsidRPr="00420F6F">
              <w:rPr>
                <w:noProof/>
                <w:webHidden/>
                <w:sz w:val="24"/>
              </w:rPr>
              <w:fldChar w:fldCharType="end"/>
            </w:r>
          </w:hyperlink>
        </w:p>
        <w:p w14:paraId="32F5CE5D" w14:textId="1D56CEE8" w:rsidR="00420F6F" w:rsidRPr="00420F6F" w:rsidRDefault="00000000" w:rsidP="00420F6F">
          <w:pPr>
            <w:pStyle w:val="TJ1"/>
            <w:spacing w:after="0"/>
            <w:rPr>
              <w:rFonts w:asciiTheme="minorHAnsi" w:eastAsiaTheme="minorEastAsia" w:hAnsiTheme="minorHAnsi" w:cstheme="minorBidi"/>
              <w:noProof/>
              <w:color w:val="auto"/>
              <w:sz w:val="24"/>
            </w:rPr>
          </w:pPr>
          <w:hyperlink w:anchor="_Toc170655600" w:history="1">
            <w:r w:rsidR="00420F6F" w:rsidRPr="00420F6F">
              <w:rPr>
                <w:rStyle w:val="Hiperhivatkozs"/>
                <w:noProof/>
                <w:sz w:val="24"/>
              </w:rPr>
              <w:t>2. A HUN-REN CSFK-NÁL HASZNÁLHATÓ HIVATALOS BÉLYEGZŐK LEÍRÁSA</w:t>
            </w:r>
            <w:r w:rsidR="00420F6F" w:rsidRPr="00420F6F">
              <w:rPr>
                <w:noProof/>
                <w:webHidden/>
                <w:sz w:val="24"/>
              </w:rPr>
              <w:tab/>
            </w:r>
            <w:r w:rsidR="00420F6F" w:rsidRPr="00420F6F">
              <w:rPr>
                <w:noProof/>
                <w:webHidden/>
                <w:sz w:val="24"/>
              </w:rPr>
              <w:fldChar w:fldCharType="begin"/>
            </w:r>
            <w:r w:rsidR="00420F6F" w:rsidRPr="00420F6F">
              <w:rPr>
                <w:noProof/>
                <w:webHidden/>
                <w:sz w:val="24"/>
              </w:rPr>
              <w:instrText xml:space="preserve"> PAGEREF _Toc170655600 \h </w:instrText>
            </w:r>
            <w:r w:rsidR="00420F6F" w:rsidRPr="00420F6F">
              <w:rPr>
                <w:noProof/>
                <w:webHidden/>
                <w:sz w:val="24"/>
              </w:rPr>
            </w:r>
            <w:r w:rsidR="00420F6F" w:rsidRPr="00420F6F">
              <w:rPr>
                <w:noProof/>
                <w:webHidden/>
                <w:sz w:val="24"/>
              </w:rPr>
              <w:fldChar w:fldCharType="separate"/>
            </w:r>
            <w:r w:rsidR="00046BB9">
              <w:rPr>
                <w:noProof/>
                <w:webHidden/>
                <w:sz w:val="24"/>
              </w:rPr>
              <w:t>5</w:t>
            </w:r>
            <w:r w:rsidR="00420F6F" w:rsidRPr="00420F6F">
              <w:rPr>
                <w:noProof/>
                <w:webHidden/>
                <w:sz w:val="24"/>
              </w:rPr>
              <w:fldChar w:fldCharType="end"/>
            </w:r>
          </w:hyperlink>
        </w:p>
        <w:p w14:paraId="1AFA87E0" w14:textId="58839AD2" w:rsidR="00420F6F" w:rsidRPr="00420F6F" w:rsidRDefault="00000000" w:rsidP="00420F6F">
          <w:pPr>
            <w:pStyle w:val="TJ2"/>
            <w:tabs>
              <w:tab w:val="right" w:leader="dot" w:pos="9133"/>
            </w:tabs>
            <w:spacing w:after="0"/>
            <w:rPr>
              <w:rFonts w:asciiTheme="minorHAnsi" w:eastAsiaTheme="minorEastAsia" w:hAnsiTheme="minorHAnsi" w:cstheme="minorBidi"/>
              <w:noProof/>
              <w:color w:val="auto"/>
              <w:sz w:val="24"/>
            </w:rPr>
          </w:pPr>
          <w:hyperlink w:anchor="_Toc170655601" w:history="1">
            <w:r w:rsidR="00420F6F" w:rsidRPr="00420F6F">
              <w:rPr>
                <w:rStyle w:val="Hiperhivatkozs"/>
                <w:noProof/>
                <w:sz w:val="24"/>
              </w:rPr>
              <w:t>2.1. Hivatalos körbélyegző:</w:t>
            </w:r>
            <w:r w:rsidR="00420F6F" w:rsidRPr="00420F6F">
              <w:rPr>
                <w:noProof/>
                <w:webHidden/>
                <w:sz w:val="24"/>
              </w:rPr>
              <w:tab/>
            </w:r>
            <w:r w:rsidR="00420F6F" w:rsidRPr="00420F6F">
              <w:rPr>
                <w:noProof/>
                <w:webHidden/>
                <w:sz w:val="24"/>
              </w:rPr>
              <w:fldChar w:fldCharType="begin"/>
            </w:r>
            <w:r w:rsidR="00420F6F" w:rsidRPr="00420F6F">
              <w:rPr>
                <w:noProof/>
                <w:webHidden/>
                <w:sz w:val="24"/>
              </w:rPr>
              <w:instrText xml:space="preserve"> PAGEREF _Toc170655601 \h </w:instrText>
            </w:r>
            <w:r w:rsidR="00420F6F" w:rsidRPr="00420F6F">
              <w:rPr>
                <w:noProof/>
                <w:webHidden/>
                <w:sz w:val="24"/>
              </w:rPr>
            </w:r>
            <w:r w:rsidR="00420F6F" w:rsidRPr="00420F6F">
              <w:rPr>
                <w:noProof/>
                <w:webHidden/>
                <w:sz w:val="24"/>
              </w:rPr>
              <w:fldChar w:fldCharType="separate"/>
            </w:r>
            <w:r w:rsidR="00046BB9">
              <w:rPr>
                <w:noProof/>
                <w:webHidden/>
                <w:sz w:val="24"/>
              </w:rPr>
              <w:t>5</w:t>
            </w:r>
            <w:r w:rsidR="00420F6F" w:rsidRPr="00420F6F">
              <w:rPr>
                <w:noProof/>
                <w:webHidden/>
                <w:sz w:val="24"/>
              </w:rPr>
              <w:fldChar w:fldCharType="end"/>
            </w:r>
          </w:hyperlink>
        </w:p>
        <w:p w14:paraId="183B57CC" w14:textId="1CADF40B" w:rsidR="00420F6F" w:rsidRPr="00420F6F" w:rsidRDefault="00000000" w:rsidP="00420F6F">
          <w:pPr>
            <w:pStyle w:val="TJ2"/>
            <w:tabs>
              <w:tab w:val="right" w:leader="dot" w:pos="9133"/>
            </w:tabs>
            <w:spacing w:after="0"/>
            <w:rPr>
              <w:rFonts w:asciiTheme="minorHAnsi" w:eastAsiaTheme="minorEastAsia" w:hAnsiTheme="minorHAnsi" w:cstheme="minorBidi"/>
              <w:noProof/>
              <w:color w:val="auto"/>
              <w:sz w:val="24"/>
            </w:rPr>
          </w:pPr>
          <w:hyperlink w:anchor="_Toc170655602" w:history="1">
            <w:r w:rsidR="00420F6F" w:rsidRPr="00420F6F">
              <w:rPr>
                <w:rStyle w:val="Hiperhivatkozs"/>
                <w:noProof/>
                <w:sz w:val="24"/>
              </w:rPr>
              <w:t>2.2. Szervezetazonosító bélyegző:</w:t>
            </w:r>
            <w:r w:rsidR="00420F6F" w:rsidRPr="00420F6F">
              <w:rPr>
                <w:noProof/>
                <w:webHidden/>
                <w:sz w:val="24"/>
              </w:rPr>
              <w:tab/>
            </w:r>
            <w:r w:rsidR="00420F6F" w:rsidRPr="00420F6F">
              <w:rPr>
                <w:noProof/>
                <w:webHidden/>
                <w:sz w:val="24"/>
              </w:rPr>
              <w:fldChar w:fldCharType="begin"/>
            </w:r>
            <w:r w:rsidR="00420F6F" w:rsidRPr="00420F6F">
              <w:rPr>
                <w:noProof/>
                <w:webHidden/>
                <w:sz w:val="24"/>
              </w:rPr>
              <w:instrText xml:space="preserve"> PAGEREF _Toc170655602 \h </w:instrText>
            </w:r>
            <w:r w:rsidR="00420F6F" w:rsidRPr="00420F6F">
              <w:rPr>
                <w:noProof/>
                <w:webHidden/>
                <w:sz w:val="24"/>
              </w:rPr>
            </w:r>
            <w:r w:rsidR="00420F6F" w:rsidRPr="00420F6F">
              <w:rPr>
                <w:noProof/>
                <w:webHidden/>
                <w:sz w:val="24"/>
              </w:rPr>
              <w:fldChar w:fldCharType="separate"/>
            </w:r>
            <w:r w:rsidR="00046BB9">
              <w:rPr>
                <w:noProof/>
                <w:webHidden/>
                <w:sz w:val="24"/>
              </w:rPr>
              <w:t>6</w:t>
            </w:r>
            <w:r w:rsidR="00420F6F" w:rsidRPr="00420F6F">
              <w:rPr>
                <w:noProof/>
                <w:webHidden/>
                <w:sz w:val="24"/>
              </w:rPr>
              <w:fldChar w:fldCharType="end"/>
            </w:r>
          </w:hyperlink>
        </w:p>
        <w:p w14:paraId="37A3E229" w14:textId="0E271DED" w:rsidR="00420F6F" w:rsidRPr="00420F6F" w:rsidRDefault="00000000" w:rsidP="00420F6F">
          <w:pPr>
            <w:pStyle w:val="TJ3"/>
            <w:tabs>
              <w:tab w:val="right" w:leader="dot" w:pos="9133"/>
            </w:tabs>
            <w:spacing w:after="0"/>
            <w:rPr>
              <w:rFonts w:asciiTheme="minorHAnsi" w:eastAsiaTheme="minorEastAsia" w:hAnsiTheme="minorHAnsi" w:cstheme="minorBidi"/>
              <w:noProof/>
              <w:color w:val="auto"/>
              <w:sz w:val="24"/>
            </w:rPr>
          </w:pPr>
          <w:hyperlink w:anchor="_Toc170655603" w:history="1">
            <w:r w:rsidR="00420F6F" w:rsidRPr="00420F6F">
              <w:rPr>
                <w:rStyle w:val="Hiperhivatkozs"/>
                <w:noProof/>
                <w:sz w:val="24"/>
              </w:rPr>
              <w:t>2.2.1. Hivatalos iratokon kiadmány hitelesítésére szolgáló</w:t>
            </w:r>
            <w:r w:rsidR="00420F6F" w:rsidRPr="00420F6F">
              <w:rPr>
                <w:noProof/>
                <w:webHidden/>
                <w:sz w:val="24"/>
              </w:rPr>
              <w:tab/>
            </w:r>
            <w:r w:rsidR="00420F6F" w:rsidRPr="00420F6F">
              <w:rPr>
                <w:noProof/>
                <w:webHidden/>
                <w:sz w:val="24"/>
              </w:rPr>
              <w:fldChar w:fldCharType="begin"/>
            </w:r>
            <w:r w:rsidR="00420F6F" w:rsidRPr="00420F6F">
              <w:rPr>
                <w:noProof/>
                <w:webHidden/>
                <w:sz w:val="24"/>
              </w:rPr>
              <w:instrText xml:space="preserve"> PAGEREF _Toc170655603 \h </w:instrText>
            </w:r>
            <w:r w:rsidR="00420F6F" w:rsidRPr="00420F6F">
              <w:rPr>
                <w:noProof/>
                <w:webHidden/>
                <w:sz w:val="24"/>
              </w:rPr>
            </w:r>
            <w:r w:rsidR="00420F6F" w:rsidRPr="00420F6F">
              <w:rPr>
                <w:noProof/>
                <w:webHidden/>
                <w:sz w:val="24"/>
              </w:rPr>
              <w:fldChar w:fldCharType="separate"/>
            </w:r>
            <w:r w:rsidR="00046BB9">
              <w:rPr>
                <w:noProof/>
                <w:webHidden/>
                <w:sz w:val="24"/>
              </w:rPr>
              <w:t>6</w:t>
            </w:r>
            <w:r w:rsidR="00420F6F" w:rsidRPr="00420F6F">
              <w:rPr>
                <w:noProof/>
                <w:webHidden/>
                <w:sz w:val="24"/>
              </w:rPr>
              <w:fldChar w:fldCharType="end"/>
            </w:r>
          </w:hyperlink>
        </w:p>
        <w:p w14:paraId="25280973" w14:textId="444B94F0" w:rsidR="00420F6F" w:rsidRPr="00420F6F" w:rsidRDefault="00000000" w:rsidP="00420F6F">
          <w:pPr>
            <w:pStyle w:val="TJ3"/>
            <w:tabs>
              <w:tab w:val="right" w:leader="dot" w:pos="9133"/>
            </w:tabs>
            <w:spacing w:after="0"/>
            <w:rPr>
              <w:rFonts w:asciiTheme="minorHAnsi" w:eastAsiaTheme="minorEastAsia" w:hAnsiTheme="minorHAnsi" w:cstheme="minorBidi"/>
              <w:noProof/>
              <w:color w:val="auto"/>
              <w:sz w:val="24"/>
            </w:rPr>
          </w:pPr>
          <w:hyperlink w:anchor="_Toc170655604" w:history="1">
            <w:r w:rsidR="00420F6F" w:rsidRPr="00420F6F">
              <w:rPr>
                <w:rStyle w:val="Hiperhivatkozs"/>
                <w:noProof/>
                <w:sz w:val="24"/>
              </w:rPr>
              <w:t>2.2.2. Hosszúbélyegző</w:t>
            </w:r>
            <w:r w:rsidR="00420F6F" w:rsidRPr="00420F6F">
              <w:rPr>
                <w:noProof/>
                <w:webHidden/>
                <w:sz w:val="24"/>
              </w:rPr>
              <w:tab/>
            </w:r>
            <w:r w:rsidR="00420F6F" w:rsidRPr="00420F6F">
              <w:rPr>
                <w:noProof/>
                <w:webHidden/>
                <w:sz w:val="24"/>
              </w:rPr>
              <w:fldChar w:fldCharType="begin"/>
            </w:r>
            <w:r w:rsidR="00420F6F" w:rsidRPr="00420F6F">
              <w:rPr>
                <w:noProof/>
                <w:webHidden/>
                <w:sz w:val="24"/>
              </w:rPr>
              <w:instrText xml:space="preserve"> PAGEREF _Toc170655604 \h </w:instrText>
            </w:r>
            <w:r w:rsidR="00420F6F" w:rsidRPr="00420F6F">
              <w:rPr>
                <w:noProof/>
                <w:webHidden/>
                <w:sz w:val="24"/>
              </w:rPr>
            </w:r>
            <w:r w:rsidR="00420F6F" w:rsidRPr="00420F6F">
              <w:rPr>
                <w:noProof/>
                <w:webHidden/>
                <w:sz w:val="24"/>
              </w:rPr>
              <w:fldChar w:fldCharType="separate"/>
            </w:r>
            <w:r w:rsidR="00046BB9">
              <w:rPr>
                <w:noProof/>
                <w:webHidden/>
                <w:sz w:val="24"/>
              </w:rPr>
              <w:t>7</w:t>
            </w:r>
            <w:r w:rsidR="00420F6F" w:rsidRPr="00420F6F">
              <w:rPr>
                <w:noProof/>
                <w:webHidden/>
                <w:sz w:val="24"/>
              </w:rPr>
              <w:fldChar w:fldCharType="end"/>
            </w:r>
          </w:hyperlink>
        </w:p>
        <w:p w14:paraId="0BFF505B" w14:textId="0FD5DCF7" w:rsidR="00420F6F" w:rsidRPr="00420F6F" w:rsidRDefault="00000000" w:rsidP="00420F6F">
          <w:pPr>
            <w:pStyle w:val="TJ3"/>
            <w:tabs>
              <w:tab w:val="right" w:leader="dot" w:pos="9133"/>
            </w:tabs>
            <w:spacing w:after="0"/>
            <w:rPr>
              <w:rFonts w:asciiTheme="minorHAnsi" w:eastAsiaTheme="minorEastAsia" w:hAnsiTheme="minorHAnsi" w:cstheme="minorBidi"/>
              <w:noProof/>
              <w:color w:val="auto"/>
              <w:sz w:val="24"/>
            </w:rPr>
          </w:pPr>
          <w:hyperlink w:anchor="_Toc170655605" w:history="1">
            <w:r w:rsidR="00420F6F" w:rsidRPr="00420F6F">
              <w:rPr>
                <w:rStyle w:val="Hiperhivatkozs"/>
                <w:noProof/>
                <w:sz w:val="24"/>
              </w:rPr>
              <w:t>Címbélyegző 1.:</w:t>
            </w:r>
            <w:r w:rsidR="00420F6F" w:rsidRPr="00420F6F">
              <w:rPr>
                <w:noProof/>
                <w:webHidden/>
                <w:sz w:val="24"/>
              </w:rPr>
              <w:tab/>
            </w:r>
            <w:r w:rsidR="00420F6F" w:rsidRPr="00420F6F">
              <w:rPr>
                <w:noProof/>
                <w:webHidden/>
                <w:sz w:val="24"/>
              </w:rPr>
              <w:fldChar w:fldCharType="begin"/>
            </w:r>
            <w:r w:rsidR="00420F6F" w:rsidRPr="00420F6F">
              <w:rPr>
                <w:noProof/>
                <w:webHidden/>
                <w:sz w:val="24"/>
              </w:rPr>
              <w:instrText xml:space="preserve"> PAGEREF _Toc170655605 \h </w:instrText>
            </w:r>
            <w:r w:rsidR="00420F6F" w:rsidRPr="00420F6F">
              <w:rPr>
                <w:noProof/>
                <w:webHidden/>
                <w:sz w:val="24"/>
              </w:rPr>
            </w:r>
            <w:r w:rsidR="00420F6F" w:rsidRPr="00420F6F">
              <w:rPr>
                <w:noProof/>
                <w:webHidden/>
                <w:sz w:val="24"/>
              </w:rPr>
              <w:fldChar w:fldCharType="separate"/>
            </w:r>
            <w:r w:rsidR="00046BB9">
              <w:rPr>
                <w:noProof/>
                <w:webHidden/>
                <w:sz w:val="24"/>
              </w:rPr>
              <w:t>7</w:t>
            </w:r>
            <w:r w:rsidR="00420F6F" w:rsidRPr="00420F6F">
              <w:rPr>
                <w:noProof/>
                <w:webHidden/>
                <w:sz w:val="24"/>
              </w:rPr>
              <w:fldChar w:fldCharType="end"/>
            </w:r>
          </w:hyperlink>
        </w:p>
        <w:p w14:paraId="5CBA62C9" w14:textId="51E38E1A" w:rsidR="00420F6F" w:rsidRPr="00420F6F" w:rsidRDefault="00000000" w:rsidP="00420F6F">
          <w:pPr>
            <w:pStyle w:val="TJ3"/>
            <w:tabs>
              <w:tab w:val="right" w:leader="dot" w:pos="9133"/>
            </w:tabs>
            <w:spacing w:after="0"/>
            <w:rPr>
              <w:rFonts w:asciiTheme="minorHAnsi" w:eastAsiaTheme="minorEastAsia" w:hAnsiTheme="minorHAnsi" w:cstheme="minorBidi"/>
              <w:noProof/>
              <w:color w:val="auto"/>
              <w:sz w:val="24"/>
            </w:rPr>
          </w:pPr>
          <w:hyperlink w:anchor="_Toc170655606" w:history="1">
            <w:r w:rsidR="00420F6F" w:rsidRPr="00420F6F">
              <w:rPr>
                <w:rStyle w:val="Hiperhivatkozs"/>
                <w:noProof/>
                <w:sz w:val="24"/>
              </w:rPr>
              <w:t>Címbélyegző 2.:</w:t>
            </w:r>
            <w:r w:rsidR="00420F6F" w:rsidRPr="00420F6F">
              <w:rPr>
                <w:noProof/>
                <w:webHidden/>
                <w:sz w:val="24"/>
              </w:rPr>
              <w:tab/>
            </w:r>
            <w:r w:rsidR="00420F6F" w:rsidRPr="00420F6F">
              <w:rPr>
                <w:noProof/>
                <w:webHidden/>
                <w:sz w:val="24"/>
              </w:rPr>
              <w:fldChar w:fldCharType="begin"/>
            </w:r>
            <w:r w:rsidR="00420F6F" w:rsidRPr="00420F6F">
              <w:rPr>
                <w:noProof/>
                <w:webHidden/>
                <w:sz w:val="24"/>
              </w:rPr>
              <w:instrText xml:space="preserve"> PAGEREF _Toc170655606 \h </w:instrText>
            </w:r>
            <w:r w:rsidR="00420F6F" w:rsidRPr="00420F6F">
              <w:rPr>
                <w:noProof/>
                <w:webHidden/>
                <w:sz w:val="24"/>
              </w:rPr>
            </w:r>
            <w:r w:rsidR="00420F6F" w:rsidRPr="00420F6F">
              <w:rPr>
                <w:noProof/>
                <w:webHidden/>
                <w:sz w:val="24"/>
              </w:rPr>
              <w:fldChar w:fldCharType="separate"/>
            </w:r>
            <w:r w:rsidR="00046BB9">
              <w:rPr>
                <w:noProof/>
                <w:webHidden/>
                <w:sz w:val="24"/>
              </w:rPr>
              <w:t>8</w:t>
            </w:r>
            <w:r w:rsidR="00420F6F" w:rsidRPr="00420F6F">
              <w:rPr>
                <w:noProof/>
                <w:webHidden/>
                <w:sz w:val="24"/>
              </w:rPr>
              <w:fldChar w:fldCharType="end"/>
            </w:r>
          </w:hyperlink>
        </w:p>
        <w:p w14:paraId="756CADE8" w14:textId="2891F401" w:rsidR="00420F6F" w:rsidRPr="00420F6F" w:rsidRDefault="00000000" w:rsidP="00420F6F">
          <w:pPr>
            <w:pStyle w:val="TJ3"/>
            <w:tabs>
              <w:tab w:val="right" w:leader="dot" w:pos="9133"/>
            </w:tabs>
            <w:spacing w:after="0"/>
            <w:rPr>
              <w:rFonts w:asciiTheme="minorHAnsi" w:eastAsiaTheme="minorEastAsia" w:hAnsiTheme="minorHAnsi" w:cstheme="minorBidi"/>
              <w:noProof/>
              <w:color w:val="auto"/>
              <w:sz w:val="24"/>
            </w:rPr>
          </w:pPr>
          <w:hyperlink w:anchor="_Toc170655607" w:history="1">
            <w:r w:rsidR="00420F6F" w:rsidRPr="00420F6F">
              <w:rPr>
                <w:rStyle w:val="Hiperhivatkozs"/>
                <w:noProof/>
                <w:sz w:val="24"/>
              </w:rPr>
              <w:t>Hosszú bélyegző:</w:t>
            </w:r>
            <w:r w:rsidR="00420F6F" w:rsidRPr="00420F6F">
              <w:rPr>
                <w:noProof/>
                <w:webHidden/>
                <w:sz w:val="24"/>
              </w:rPr>
              <w:tab/>
            </w:r>
            <w:r w:rsidR="00420F6F" w:rsidRPr="00420F6F">
              <w:rPr>
                <w:noProof/>
                <w:webHidden/>
                <w:sz w:val="24"/>
              </w:rPr>
              <w:fldChar w:fldCharType="begin"/>
            </w:r>
            <w:r w:rsidR="00420F6F" w:rsidRPr="00420F6F">
              <w:rPr>
                <w:noProof/>
                <w:webHidden/>
                <w:sz w:val="24"/>
              </w:rPr>
              <w:instrText xml:space="preserve"> PAGEREF _Toc170655607 \h </w:instrText>
            </w:r>
            <w:r w:rsidR="00420F6F" w:rsidRPr="00420F6F">
              <w:rPr>
                <w:noProof/>
                <w:webHidden/>
                <w:sz w:val="24"/>
              </w:rPr>
            </w:r>
            <w:r w:rsidR="00420F6F" w:rsidRPr="00420F6F">
              <w:rPr>
                <w:noProof/>
                <w:webHidden/>
                <w:sz w:val="24"/>
              </w:rPr>
              <w:fldChar w:fldCharType="separate"/>
            </w:r>
            <w:r w:rsidR="00046BB9">
              <w:rPr>
                <w:noProof/>
                <w:webHidden/>
                <w:sz w:val="24"/>
              </w:rPr>
              <w:t>9</w:t>
            </w:r>
            <w:r w:rsidR="00420F6F" w:rsidRPr="00420F6F">
              <w:rPr>
                <w:noProof/>
                <w:webHidden/>
                <w:sz w:val="24"/>
              </w:rPr>
              <w:fldChar w:fldCharType="end"/>
            </w:r>
          </w:hyperlink>
        </w:p>
        <w:p w14:paraId="655884E8" w14:textId="044533AC" w:rsidR="00420F6F" w:rsidRPr="00420F6F" w:rsidRDefault="00000000" w:rsidP="00420F6F">
          <w:pPr>
            <w:pStyle w:val="TJ2"/>
            <w:tabs>
              <w:tab w:val="right" w:leader="dot" w:pos="9133"/>
            </w:tabs>
            <w:spacing w:after="0"/>
            <w:rPr>
              <w:rFonts w:asciiTheme="minorHAnsi" w:eastAsiaTheme="minorEastAsia" w:hAnsiTheme="minorHAnsi" w:cstheme="minorBidi"/>
              <w:noProof/>
              <w:color w:val="auto"/>
              <w:sz w:val="24"/>
            </w:rPr>
          </w:pPr>
          <w:hyperlink w:anchor="_Toc170655608" w:history="1">
            <w:r w:rsidR="00420F6F" w:rsidRPr="00420F6F">
              <w:rPr>
                <w:rStyle w:val="Hiperhivatkozs"/>
                <w:noProof/>
                <w:sz w:val="24"/>
              </w:rPr>
              <w:t>2.3. Ügyviteli bélyegző</w:t>
            </w:r>
            <w:r w:rsidR="00420F6F" w:rsidRPr="00420F6F">
              <w:rPr>
                <w:noProof/>
                <w:webHidden/>
                <w:sz w:val="24"/>
              </w:rPr>
              <w:tab/>
            </w:r>
            <w:r w:rsidR="00420F6F" w:rsidRPr="00420F6F">
              <w:rPr>
                <w:noProof/>
                <w:webHidden/>
                <w:sz w:val="24"/>
              </w:rPr>
              <w:fldChar w:fldCharType="begin"/>
            </w:r>
            <w:r w:rsidR="00420F6F" w:rsidRPr="00420F6F">
              <w:rPr>
                <w:noProof/>
                <w:webHidden/>
                <w:sz w:val="24"/>
              </w:rPr>
              <w:instrText xml:space="preserve"> PAGEREF _Toc170655608 \h </w:instrText>
            </w:r>
            <w:r w:rsidR="00420F6F" w:rsidRPr="00420F6F">
              <w:rPr>
                <w:noProof/>
                <w:webHidden/>
                <w:sz w:val="24"/>
              </w:rPr>
            </w:r>
            <w:r w:rsidR="00420F6F" w:rsidRPr="00420F6F">
              <w:rPr>
                <w:noProof/>
                <w:webHidden/>
                <w:sz w:val="24"/>
              </w:rPr>
              <w:fldChar w:fldCharType="separate"/>
            </w:r>
            <w:r w:rsidR="00046BB9">
              <w:rPr>
                <w:noProof/>
                <w:webHidden/>
                <w:sz w:val="24"/>
              </w:rPr>
              <w:t>9</w:t>
            </w:r>
            <w:r w:rsidR="00420F6F" w:rsidRPr="00420F6F">
              <w:rPr>
                <w:noProof/>
                <w:webHidden/>
                <w:sz w:val="24"/>
              </w:rPr>
              <w:fldChar w:fldCharType="end"/>
            </w:r>
          </w:hyperlink>
        </w:p>
        <w:p w14:paraId="0FEF9A37" w14:textId="299FA2BF" w:rsidR="00420F6F" w:rsidRPr="00420F6F" w:rsidRDefault="00000000" w:rsidP="00420F6F">
          <w:pPr>
            <w:pStyle w:val="TJ1"/>
            <w:spacing w:after="0"/>
            <w:rPr>
              <w:rFonts w:asciiTheme="minorHAnsi" w:eastAsiaTheme="minorEastAsia" w:hAnsiTheme="minorHAnsi" w:cstheme="minorBidi"/>
              <w:noProof/>
              <w:color w:val="auto"/>
              <w:sz w:val="24"/>
            </w:rPr>
          </w:pPr>
          <w:hyperlink w:anchor="_Toc170655609" w:history="1">
            <w:r w:rsidR="00420F6F" w:rsidRPr="00420F6F">
              <w:rPr>
                <w:rStyle w:val="Hiperhivatkozs"/>
                <w:noProof/>
                <w:sz w:val="24"/>
              </w:rPr>
              <w:t>3. A BÉLYEGZŐK HASZNÁLATÁRA JOGOSULTAK KÖRE</w:t>
            </w:r>
            <w:r w:rsidR="00420F6F" w:rsidRPr="00420F6F">
              <w:rPr>
                <w:noProof/>
                <w:webHidden/>
                <w:sz w:val="24"/>
              </w:rPr>
              <w:tab/>
            </w:r>
            <w:r w:rsidR="00420F6F" w:rsidRPr="00420F6F">
              <w:rPr>
                <w:noProof/>
                <w:webHidden/>
                <w:sz w:val="24"/>
              </w:rPr>
              <w:fldChar w:fldCharType="begin"/>
            </w:r>
            <w:r w:rsidR="00420F6F" w:rsidRPr="00420F6F">
              <w:rPr>
                <w:noProof/>
                <w:webHidden/>
                <w:sz w:val="24"/>
              </w:rPr>
              <w:instrText xml:space="preserve"> PAGEREF _Toc170655609 \h </w:instrText>
            </w:r>
            <w:r w:rsidR="00420F6F" w:rsidRPr="00420F6F">
              <w:rPr>
                <w:noProof/>
                <w:webHidden/>
                <w:sz w:val="24"/>
              </w:rPr>
            </w:r>
            <w:r w:rsidR="00420F6F" w:rsidRPr="00420F6F">
              <w:rPr>
                <w:noProof/>
                <w:webHidden/>
                <w:sz w:val="24"/>
              </w:rPr>
              <w:fldChar w:fldCharType="separate"/>
            </w:r>
            <w:r w:rsidR="00046BB9">
              <w:rPr>
                <w:noProof/>
                <w:webHidden/>
                <w:sz w:val="24"/>
              </w:rPr>
              <w:t>9</w:t>
            </w:r>
            <w:r w:rsidR="00420F6F" w:rsidRPr="00420F6F">
              <w:rPr>
                <w:noProof/>
                <w:webHidden/>
                <w:sz w:val="24"/>
              </w:rPr>
              <w:fldChar w:fldCharType="end"/>
            </w:r>
          </w:hyperlink>
        </w:p>
        <w:p w14:paraId="75FBF2F7" w14:textId="0377DE83" w:rsidR="00420F6F" w:rsidRPr="00420F6F" w:rsidRDefault="00000000" w:rsidP="00420F6F">
          <w:pPr>
            <w:pStyle w:val="TJ1"/>
            <w:spacing w:after="0"/>
            <w:rPr>
              <w:rFonts w:asciiTheme="minorHAnsi" w:eastAsiaTheme="minorEastAsia" w:hAnsiTheme="minorHAnsi" w:cstheme="minorBidi"/>
              <w:noProof/>
              <w:color w:val="auto"/>
              <w:sz w:val="24"/>
            </w:rPr>
          </w:pPr>
          <w:hyperlink w:anchor="_Toc170655610" w:history="1">
            <w:r w:rsidR="00420F6F" w:rsidRPr="00420F6F">
              <w:rPr>
                <w:rStyle w:val="Hiperhivatkozs"/>
                <w:noProof/>
                <w:sz w:val="24"/>
              </w:rPr>
              <w:t>4. A BÉLYEGZŐK HASZNÁLATA</w:t>
            </w:r>
            <w:r w:rsidR="00420F6F" w:rsidRPr="00420F6F">
              <w:rPr>
                <w:noProof/>
                <w:webHidden/>
                <w:sz w:val="24"/>
              </w:rPr>
              <w:tab/>
            </w:r>
            <w:r w:rsidR="00420F6F" w:rsidRPr="00420F6F">
              <w:rPr>
                <w:noProof/>
                <w:webHidden/>
                <w:sz w:val="24"/>
              </w:rPr>
              <w:fldChar w:fldCharType="begin"/>
            </w:r>
            <w:r w:rsidR="00420F6F" w:rsidRPr="00420F6F">
              <w:rPr>
                <w:noProof/>
                <w:webHidden/>
                <w:sz w:val="24"/>
              </w:rPr>
              <w:instrText xml:space="preserve"> PAGEREF _Toc170655610 \h </w:instrText>
            </w:r>
            <w:r w:rsidR="00420F6F" w:rsidRPr="00420F6F">
              <w:rPr>
                <w:noProof/>
                <w:webHidden/>
                <w:sz w:val="24"/>
              </w:rPr>
            </w:r>
            <w:r w:rsidR="00420F6F" w:rsidRPr="00420F6F">
              <w:rPr>
                <w:noProof/>
                <w:webHidden/>
                <w:sz w:val="24"/>
              </w:rPr>
              <w:fldChar w:fldCharType="separate"/>
            </w:r>
            <w:r w:rsidR="00046BB9">
              <w:rPr>
                <w:noProof/>
                <w:webHidden/>
                <w:sz w:val="24"/>
              </w:rPr>
              <w:t>10</w:t>
            </w:r>
            <w:r w:rsidR="00420F6F" w:rsidRPr="00420F6F">
              <w:rPr>
                <w:noProof/>
                <w:webHidden/>
                <w:sz w:val="24"/>
              </w:rPr>
              <w:fldChar w:fldCharType="end"/>
            </w:r>
          </w:hyperlink>
        </w:p>
        <w:p w14:paraId="5DA4D667" w14:textId="1B6718C0" w:rsidR="00420F6F" w:rsidRPr="00420F6F" w:rsidRDefault="00000000" w:rsidP="00420F6F">
          <w:pPr>
            <w:pStyle w:val="TJ1"/>
            <w:spacing w:after="0"/>
            <w:rPr>
              <w:rFonts w:asciiTheme="minorHAnsi" w:eastAsiaTheme="minorEastAsia" w:hAnsiTheme="minorHAnsi" w:cstheme="minorBidi"/>
              <w:noProof/>
              <w:color w:val="auto"/>
              <w:sz w:val="24"/>
            </w:rPr>
          </w:pPr>
          <w:hyperlink w:anchor="_Toc170655611" w:history="1">
            <w:r w:rsidR="00420F6F" w:rsidRPr="00420F6F">
              <w:rPr>
                <w:rStyle w:val="Hiperhivatkozs"/>
                <w:noProof/>
                <w:sz w:val="24"/>
              </w:rPr>
              <w:t>5. A BÉLYEGZŐK BESZERZÉSE</w:t>
            </w:r>
            <w:r w:rsidR="00420F6F" w:rsidRPr="00420F6F">
              <w:rPr>
                <w:noProof/>
                <w:webHidden/>
                <w:sz w:val="24"/>
              </w:rPr>
              <w:tab/>
            </w:r>
            <w:r w:rsidR="00420F6F" w:rsidRPr="00420F6F">
              <w:rPr>
                <w:noProof/>
                <w:webHidden/>
                <w:sz w:val="24"/>
              </w:rPr>
              <w:fldChar w:fldCharType="begin"/>
            </w:r>
            <w:r w:rsidR="00420F6F" w:rsidRPr="00420F6F">
              <w:rPr>
                <w:noProof/>
                <w:webHidden/>
                <w:sz w:val="24"/>
              </w:rPr>
              <w:instrText xml:space="preserve"> PAGEREF _Toc170655611 \h </w:instrText>
            </w:r>
            <w:r w:rsidR="00420F6F" w:rsidRPr="00420F6F">
              <w:rPr>
                <w:noProof/>
                <w:webHidden/>
                <w:sz w:val="24"/>
              </w:rPr>
            </w:r>
            <w:r w:rsidR="00420F6F" w:rsidRPr="00420F6F">
              <w:rPr>
                <w:noProof/>
                <w:webHidden/>
                <w:sz w:val="24"/>
              </w:rPr>
              <w:fldChar w:fldCharType="separate"/>
            </w:r>
            <w:r w:rsidR="00046BB9">
              <w:rPr>
                <w:noProof/>
                <w:webHidden/>
                <w:sz w:val="24"/>
              </w:rPr>
              <w:t>11</w:t>
            </w:r>
            <w:r w:rsidR="00420F6F" w:rsidRPr="00420F6F">
              <w:rPr>
                <w:noProof/>
                <w:webHidden/>
                <w:sz w:val="24"/>
              </w:rPr>
              <w:fldChar w:fldCharType="end"/>
            </w:r>
          </w:hyperlink>
        </w:p>
        <w:p w14:paraId="17C2242F" w14:textId="29089848" w:rsidR="00420F6F" w:rsidRPr="00420F6F" w:rsidRDefault="00000000" w:rsidP="00420F6F">
          <w:pPr>
            <w:pStyle w:val="TJ2"/>
            <w:tabs>
              <w:tab w:val="right" w:leader="dot" w:pos="9133"/>
            </w:tabs>
            <w:spacing w:after="0"/>
            <w:rPr>
              <w:rFonts w:asciiTheme="minorHAnsi" w:eastAsiaTheme="minorEastAsia" w:hAnsiTheme="minorHAnsi" w:cstheme="minorBidi"/>
              <w:noProof/>
              <w:color w:val="auto"/>
              <w:sz w:val="24"/>
            </w:rPr>
          </w:pPr>
          <w:hyperlink w:anchor="_Toc170655612" w:history="1">
            <w:r w:rsidR="00420F6F" w:rsidRPr="00420F6F">
              <w:rPr>
                <w:rStyle w:val="Hiperhivatkozs"/>
                <w:noProof/>
                <w:sz w:val="24"/>
              </w:rPr>
              <w:t>5.1. Bélyegzők megrendelése</w:t>
            </w:r>
            <w:r w:rsidR="00420F6F" w:rsidRPr="00420F6F">
              <w:rPr>
                <w:noProof/>
                <w:webHidden/>
                <w:sz w:val="24"/>
              </w:rPr>
              <w:tab/>
            </w:r>
            <w:r w:rsidR="00420F6F" w:rsidRPr="00420F6F">
              <w:rPr>
                <w:noProof/>
                <w:webHidden/>
                <w:sz w:val="24"/>
              </w:rPr>
              <w:fldChar w:fldCharType="begin"/>
            </w:r>
            <w:r w:rsidR="00420F6F" w:rsidRPr="00420F6F">
              <w:rPr>
                <w:noProof/>
                <w:webHidden/>
                <w:sz w:val="24"/>
              </w:rPr>
              <w:instrText xml:space="preserve"> PAGEREF _Toc170655612 \h </w:instrText>
            </w:r>
            <w:r w:rsidR="00420F6F" w:rsidRPr="00420F6F">
              <w:rPr>
                <w:noProof/>
                <w:webHidden/>
                <w:sz w:val="24"/>
              </w:rPr>
            </w:r>
            <w:r w:rsidR="00420F6F" w:rsidRPr="00420F6F">
              <w:rPr>
                <w:noProof/>
                <w:webHidden/>
                <w:sz w:val="24"/>
              </w:rPr>
              <w:fldChar w:fldCharType="separate"/>
            </w:r>
            <w:r w:rsidR="00046BB9">
              <w:rPr>
                <w:noProof/>
                <w:webHidden/>
                <w:sz w:val="24"/>
              </w:rPr>
              <w:t>11</w:t>
            </w:r>
            <w:r w:rsidR="00420F6F" w:rsidRPr="00420F6F">
              <w:rPr>
                <w:noProof/>
                <w:webHidden/>
                <w:sz w:val="24"/>
              </w:rPr>
              <w:fldChar w:fldCharType="end"/>
            </w:r>
          </w:hyperlink>
        </w:p>
        <w:p w14:paraId="0DF2CEBB" w14:textId="67A5D459" w:rsidR="00420F6F" w:rsidRPr="00420F6F" w:rsidRDefault="00000000" w:rsidP="00420F6F">
          <w:pPr>
            <w:pStyle w:val="TJ2"/>
            <w:tabs>
              <w:tab w:val="right" w:leader="dot" w:pos="9133"/>
            </w:tabs>
            <w:spacing w:after="0"/>
            <w:rPr>
              <w:rFonts w:asciiTheme="minorHAnsi" w:eastAsiaTheme="minorEastAsia" w:hAnsiTheme="minorHAnsi" w:cstheme="minorBidi"/>
              <w:noProof/>
              <w:color w:val="auto"/>
              <w:sz w:val="24"/>
            </w:rPr>
          </w:pPr>
          <w:hyperlink w:anchor="_Toc170655613" w:history="1">
            <w:r w:rsidR="00420F6F" w:rsidRPr="00420F6F">
              <w:rPr>
                <w:rStyle w:val="Hiperhivatkozs"/>
                <w:noProof/>
                <w:sz w:val="24"/>
              </w:rPr>
              <w:t>5.2. Bélyegzők nyilvántartásba vétele</w:t>
            </w:r>
            <w:r w:rsidR="00420F6F" w:rsidRPr="00420F6F">
              <w:rPr>
                <w:noProof/>
                <w:webHidden/>
                <w:sz w:val="24"/>
              </w:rPr>
              <w:tab/>
            </w:r>
            <w:r w:rsidR="00420F6F" w:rsidRPr="00420F6F">
              <w:rPr>
                <w:noProof/>
                <w:webHidden/>
                <w:sz w:val="24"/>
              </w:rPr>
              <w:fldChar w:fldCharType="begin"/>
            </w:r>
            <w:r w:rsidR="00420F6F" w:rsidRPr="00420F6F">
              <w:rPr>
                <w:noProof/>
                <w:webHidden/>
                <w:sz w:val="24"/>
              </w:rPr>
              <w:instrText xml:space="preserve"> PAGEREF _Toc170655613 \h </w:instrText>
            </w:r>
            <w:r w:rsidR="00420F6F" w:rsidRPr="00420F6F">
              <w:rPr>
                <w:noProof/>
                <w:webHidden/>
                <w:sz w:val="24"/>
              </w:rPr>
            </w:r>
            <w:r w:rsidR="00420F6F" w:rsidRPr="00420F6F">
              <w:rPr>
                <w:noProof/>
                <w:webHidden/>
                <w:sz w:val="24"/>
              </w:rPr>
              <w:fldChar w:fldCharType="separate"/>
            </w:r>
            <w:r w:rsidR="00046BB9">
              <w:rPr>
                <w:noProof/>
                <w:webHidden/>
                <w:sz w:val="24"/>
              </w:rPr>
              <w:t>11</w:t>
            </w:r>
            <w:r w:rsidR="00420F6F" w:rsidRPr="00420F6F">
              <w:rPr>
                <w:noProof/>
                <w:webHidden/>
                <w:sz w:val="24"/>
              </w:rPr>
              <w:fldChar w:fldCharType="end"/>
            </w:r>
          </w:hyperlink>
        </w:p>
        <w:p w14:paraId="36F1A37E" w14:textId="5567DFE0" w:rsidR="00420F6F" w:rsidRPr="00420F6F" w:rsidRDefault="00000000" w:rsidP="00420F6F">
          <w:pPr>
            <w:pStyle w:val="TJ2"/>
            <w:tabs>
              <w:tab w:val="right" w:leader="dot" w:pos="9133"/>
            </w:tabs>
            <w:spacing w:after="0"/>
            <w:rPr>
              <w:rFonts w:asciiTheme="minorHAnsi" w:eastAsiaTheme="minorEastAsia" w:hAnsiTheme="minorHAnsi" w:cstheme="minorBidi"/>
              <w:noProof/>
              <w:color w:val="auto"/>
              <w:sz w:val="24"/>
            </w:rPr>
          </w:pPr>
          <w:hyperlink w:anchor="_Toc170655614" w:history="1">
            <w:r w:rsidR="00420F6F" w:rsidRPr="00420F6F">
              <w:rPr>
                <w:rStyle w:val="Hiperhivatkozs"/>
                <w:rFonts w:eastAsia="Courier New"/>
                <w:noProof/>
                <w:sz w:val="24"/>
              </w:rPr>
              <w:t>5.3. A bélyegzők cseréje és pótlása</w:t>
            </w:r>
            <w:r w:rsidR="00420F6F" w:rsidRPr="00420F6F">
              <w:rPr>
                <w:noProof/>
                <w:webHidden/>
                <w:sz w:val="24"/>
              </w:rPr>
              <w:tab/>
            </w:r>
            <w:r w:rsidR="00420F6F" w:rsidRPr="00420F6F">
              <w:rPr>
                <w:noProof/>
                <w:webHidden/>
                <w:sz w:val="24"/>
              </w:rPr>
              <w:fldChar w:fldCharType="begin"/>
            </w:r>
            <w:r w:rsidR="00420F6F" w:rsidRPr="00420F6F">
              <w:rPr>
                <w:noProof/>
                <w:webHidden/>
                <w:sz w:val="24"/>
              </w:rPr>
              <w:instrText xml:space="preserve"> PAGEREF _Toc170655614 \h </w:instrText>
            </w:r>
            <w:r w:rsidR="00420F6F" w:rsidRPr="00420F6F">
              <w:rPr>
                <w:noProof/>
                <w:webHidden/>
                <w:sz w:val="24"/>
              </w:rPr>
            </w:r>
            <w:r w:rsidR="00420F6F" w:rsidRPr="00420F6F">
              <w:rPr>
                <w:noProof/>
                <w:webHidden/>
                <w:sz w:val="24"/>
              </w:rPr>
              <w:fldChar w:fldCharType="separate"/>
            </w:r>
            <w:r w:rsidR="00046BB9">
              <w:rPr>
                <w:noProof/>
                <w:webHidden/>
                <w:sz w:val="24"/>
              </w:rPr>
              <w:t>12</w:t>
            </w:r>
            <w:r w:rsidR="00420F6F" w:rsidRPr="00420F6F">
              <w:rPr>
                <w:noProof/>
                <w:webHidden/>
                <w:sz w:val="24"/>
              </w:rPr>
              <w:fldChar w:fldCharType="end"/>
            </w:r>
          </w:hyperlink>
        </w:p>
        <w:p w14:paraId="6F19DE28" w14:textId="7DCB883C" w:rsidR="00420F6F" w:rsidRPr="00420F6F" w:rsidRDefault="00000000" w:rsidP="00420F6F">
          <w:pPr>
            <w:pStyle w:val="TJ3"/>
            <w:tabs>
              <w:tab w:val="right" w:leader="dot" w:pos="9133"/>
            </w:tabs>
            <w:spacing w:after="0"/>
            <w:rPr>
              <w:rFonts w:asciiTheme="minorHAnsi" w:eastAsiaTheme="minorEastAsia" w:hAnsiTheme="minorHAnsi" w:cstheme="minorBidi"/>
              <w:noProof/>
              <w:color w:val="auto"/>
              <w:sz w:val="24"/>
            </w:rPr>
          </w:pPr>
          <w:hyperlink w:anchor="_Toc170655615" w:history="1">
            <w:r w:rsidR="00420F6F" w:rsidRPr="00420F6F">
              <w:rPr>
                <w:rStyle w:val="Hiperhivatkozs"/>
                <w:noProof/>
                <w:sz w:val="24"/>
              </w:rPr>
              <w:t>5.3.1. A bélyegző cseréje</w:t>
            </w:r>
            <w:r w:rsidR="00420F6F" w:rsidRPr="00420F6F">
              <w:rPr>
                <w:noProof/>
                <w:webHidden/>
                <w:sz w:val="24"/>
              </w:rPr>
              <w:tab/>
            </w:r>
            <w:r w:rsidR="00420F6F" w:rsidRPr="00420F6F">
              <w:rPr>
                <w:noProof/>
                <w:webHidden/>
                <w:sz w:val="24"/>
              </w:rPr>
              <w:fldChar w:fldCharType="begin"/>
            </w:r>
            <w:r w:rsidR="00420F6F" w:rsidRPr="00420F6F">
              <w:rPr>
                <w:noProof/>
                <w:webHidden/>
                <w:sz w:val="24"/>
              </w:rPr>
              <w:instrText xml:space="preserve"> PAGEREF _Toc170655615 \h </w:instrText>
            </w:r>
            <w:r w:rsidR="00420F6F" w:rsidRPr="00420F6F">
              <w:rPr>
                <w:noProof/>
                <w:webHidden/>
                <w:sz w:val="24"/>
              </w:rPr>
            </w:r>
            <w:r w:rsidR="00420F6F" w:rsidRPr="00420F6F">
              <w:rPr>
                <w:noProof/>
                <w:webHidden/>
                <w:sz w:val="24"/>
              </w:rPr>
              <w:fldChar w:fldCharType="separate"/>
            </w:r>
            <w:r w:rsidR="00046BB9">
              <w:rPr>
                <w:noProof/>
                <w:webHidden/>
                <w:sz w:val="24"/>
              </w:rPr>
              <w:t>12</w:t>
            </w:r>
            <w:r w:rsidR="00420F6F" w:rsidRPr="00420F6F">
              <w:rPr>
                <w:noProof/>
                <w:webHidden/>
                <w:sz w:val="24"/>
              </w:rPr>
              <w:fldChar w:fldCharType="end"/>
            </w:r>
          </w:hyperlink>
        </w:p>
        <w:p w14:paraId="4E6C8603" w14:textId="36BD16B2" w:rsidR="00420F6F" w:rsidRPr="00420F6F" w:rsidRDefault="00000000" w:rsidP="00420F6F">
          <w:pPr>
            <w:pStyle w:val="TJ3"/>
            <w:tabs>
              <w:tab w:val="right" w:leader="dot" w:pos="9133"/>
            </w:tabs>
            <w:spacing w:after="0"/>
            <w:rPr>
              <w:rFonts w:asciiTheme="minorHAnsi" w:eastAsiaTheme="minorEastAsia" w:hAnsiTheme="minorHAnsi" w:cstheme="minorBidi"/>
              <w:noProof/>
              <w:color w:val="auto"/>
              <w:sz w:val="24"/>
            </w:rPr>
          </w:pPr>
          <w:hyperlink w:anchor="_Toc170655616" w:history="1">
            <w:r w:rsidR="00420F6F" w:rsidRPr="00420F6F">
              <w:rPr>
                <w:rStyle w:val="Hiperhivatkozs"/>
                <w:noProof/>
                <w:sz w:val="24"/>
              </w:rPr>
              <w:t>5.3.2. A bélyegző pótlása</w:t>
            </w:r>
            <w:r w:rsidR="00420F6F" w:rsidRPr="00420F6F">
              <w:rPr>
                <w:noProof/>
                <w:webHidden/>
                <w:sz w:val="24"/>
              </w:rPr>
              <w:tab/>
            </w:r>
            <w:r w:rsidR="00420F6F" w:rsidRPr="00420F6F">
              <w:rPr>
                <w:noProof/>
                <w:webHidden/>
                <w:sz w:val="24"/>
              </w:rPr>
              <w:fldChar w:fldCharType="begin"/>
            </w:r>
            <w:r w:rsidR="00420F6F" w:rsidRPr="00420F6F">
              <w:rPr>
                <w:noProof/>
                <w:webHidden/>
                <w:sz w:val="24"/>
              </w:rPr>
              <w:instrText xml:space="preserve"> PAGEREF _Toc170655616 \h </w:instrText>
            </w:r>
            <w:r w:rsidR="00420F6F" w:rsidRPr="00420F6F">
              <w:rPr>
                <w:noProof/>
                <w:webHidden/>
                <w:sz w:val="24"/>
              </w:rPr>
            </w:r>
            <w:r w:rsidR="00420F6F" w:rsidRPr="00420F6F">
              <w:rPr>
                <w:noProof/>
                <w:webHidden/>
                <w:sz w:val="24"/>
              </w:rPr>
              <w:fldChar w:fldCharType="separate"/>
            </w:r>
            <w:r w:rsidR="00046BB9">
              <w:rPr>
                <w:noProof/>
                <w:webHidden/>
                <w:sz w:val="24"/>
              </w:rPr>
              <w:t>12</w:t>
            </w:r>
            <w:r w:rsidR="00420F6F" w:rsidRPr="00420F6F">
              <w:rPr>
                <w:noProof/>
                <w:webHidden/>
                <w:sz w:val="24"/>
              </w:rPr>
              <w:fldChar w:fldCharType="end"/>
            </w:r>
          </w:hyperlink>
        </w:p>
        <w:p w14:paraId="345E0711" w14:textId="521191AF" w:rsidR="00420F6F" w:rsidRPr="00420F6F" w:rsidRDefault="00000000" w:rsidP="00420F6F">
          <w:pPr>
            <w:pStyle w:val="TJ2"/>
            <w:tabs>
              <w:tab w:val="right" w:leader="dot" w:pos="9133"/>
            </w:tabs>
            <w:spacing w:after="0"/>
            <w:rPr>
              <w:rFonts w:asciiTheme="minorHAnsi" w:eastAsiaTheme="minorEastAsia" w:hAnsiTheme="minorHAnsi" w:cstheme="minorBidi"/>
              <w:noProof/>
              <w:color w:val="auto"/>
              <w:sz w:val="24"/>
            </w:rPr>
          </w:pPr>
          <w:hyperlink w:anchor="_Toc170655617" w:history="1">
            <w:r w:rsidR="00420F6F" w:rsidRPr="00420F6F">
              <w:rPr>
                <w:rStyle w:val="Hiperhivatkozs"/>
                <w:noProof/>
                <w:sz w:val="24"/>
              </w:rPr>
              <w:t>5.4.  A bélyegzők selejtezése</w:t>
            </w:r>
            <w:r w:rsidR="00420F6F" w:rsidRPr="00420F6F">
              <w:rPr>
                <w:noProof/>
                <w:webHidden/>
                <w:sz w:val="24"/>
              </w:rPr>
              <w:tab/>
            </w:r>
            <w:r w:rsidR="00420F6F" w:rsidRPr="00420F6F">
              <w:rPr>
                <w:noProof/>
                <w:webHidden/>
                <w:sz w:val="24"/>
              </w:rPr>
              <w:fldChar w:fldCharType="begin"/>
            </w:r>
            <w:r w:rsidR="00420F6F" w:rsidRPr="00420F6F">
              <w:rPr>
                <w:noProof/>
                <w:webHidden/>
                <w:sz w:val="24"/>
              </w:rPr>
              <w:instrText xml:space="preserve"> PAGEREF _Toc170655617 \h </w:instrText>
            </w:r>
            <w:r w:rsidR="00420F6F" w:rsidRPr="00420F6F">
              <w:rPr>
                <w:noProof/>
                <w:webHidden/>
                <w:sz w:val="24"/>
              </w:rPr>
            </w:r>
            <w:r w:rsidR="00420F6F" w:rsidRPr="00420F6F">
              <w:rPr>
                <w:noProof/>
                <w:webHidden/>
                <w:sz w:val="24"/>
              </w:rPr>
              <w:fldChar w:fldCharType="separate"/>
            </w:r>
            <w:r w:rsidR="00046BB9">
              <w:rPr>
                <w:noProof/>
                <w:webHidden/>
                <w:sz w:val="24"/>
              </w:rPr>
              <w:t>13</w:t>
            </w:r>
            <w:r w:rsidR="00420F6F" w:rsidRPr="00420F6F">
              <w:rPr>
                <w:noProof/>
                <w:webHidden/>
                <w:sz w:val="24"/>
              </w:rPr>
              <w:fldChar w:fldCharType="end"/>
            </w:r>
          </w:hyperlink>
        </w:p>
        <w:p w14:paraId="1641F92F" w14:textId="5D3785D3" w:rsidR="00420F6F" w:rsidRPr="00420F6F" w:rsidRDefault="00000000" w:rsidP="00420F6F">
          <w:pPr>
            <w:pStyle w:val="TJ1"/>
            <w:spacing w:after="0"/>
            <w:rPr>
              <w:rFonts w:asciiTheme="minorHAnsi" w:eastAsiaTheme="minorEastAsia" w:hAnsiTheme="minorHAnsi" w:cstheme="minorBidi"/>
              <w:noProof/>
              <w:color w:val="auto"/>
              <w:sz w:val="24"/>
            </w:rPr>
          </w:pPr>
          <w:hyperlink w:anchor="_Toc170655618" w:history="1">
            <w:r w:rsidR="00420F6F" w:rsidRPr="00420F6F">
              <w:rPr>
                <w:rStyle w:val="Hiperhivatkozs"/>
                <w:noProof/>
                <w:sz w:val="24"/>
              </w:rPr>
              <w:t>6. ZÁRÓ RENDELKEZÉSEK</w:t>
            </w:r>
            <w:r w:rsidR="00420F6F" w:rsidRPr="00420F6F">
              <w:rPr>
                <w:noProof/>
                <w:webHidden/>
                <w:sz w:val="24"/>
              </w:rPr>
              <w:tab/>
            </w:r>
            <w:r w:rsidR="00420F6F" w:rsidRPr="00420F6F">
              <w:rPr>
                <w:noProof/>
                <w:webHidden/>
                <w:sz w:val="24"/>
              </w:rPr>
              <w:fldChar w:fldCharType="begin"/>
            </w:r>
            <w:r w:rsidR="00420F6F" w:rsidRPr="00420F6F">
              <w:rPr>
                <w:noProof/>
                <w:webHidden/>
                <w:sz w:val="24"/>
              </w:rPr>
              <w:instrText xml:space="preserve"> PAGEREF _Toc170655618 \h </w:instrText>
            </w:r>
            <w:r w:rsidR="00420F6F" w:rsidRPr="00420F6F">
              <w:rPr>
                <w:noProof/>
                <w:webHidden/>
                <w:sz w:val="24"/>
              </w:rPr>
            </w:r>
            <w:r w:rsidR="00420F6F" w:rsidRPr="00420F6F">
              <w:rPr>
                <w:noProof/>
                <w:webHidden/>
                <w:sz w:val="24"/>
              </w:rPr>
              <w:fldChar w:fldCharType="separate"/>
            </w:r>
            <w:r w:rsidR="00046BB9">
              <w:rPr>
                <w:noProof/>
                <w:webHidden/>
                <w:sz w:val="24"/>
              </w:rPr>
              <w:t>13</w:t>
            </w:r>
            <w:r w:rsidR="00420F6F" w:rsidRPr="00420F6F">
              <w:rPr>
                <w:noProof/>
                <w:webHidden/>
                <w:sz w:val="24"/>
              </w:rPr>
              <w:fldChar w:fldCharType="end"/>
            </w:r>
          </w:hyperlink>
        </w:p>
        <w:p w14:paraId="7C014A06" w14:textId="7D3E942D" w:rsidR="00420F6F" w:rsidRPr="00420F6F" w:rsidRDefault="00000000" w:rsidP="00420F6F">
          <w:pPr>
            <w:pStyle w:val="TJ3"/>
            <w:tabs>
              <w:tab w:val="right" w:leader="dot" w:pos="9133"/>
            </w:tabs>
            <w:spacing w:after="0"/>
            <w:rPr>
              <w:rFonts w:asciiTheme="minorHAnsi" w:eastAsiaTheme="minorEastAsia" w:hAnsiTheme="minorHAnsi" w:cstheme="minorBidi"/>
              <w:noProof/>
              <w:color w:val="auto"/>
              <w:sz w:val="24"/>
            </w:rPr>
          </w:pPr>
          <w:hyperlink w:anchor="_Toc170655619" w:history="1">
            <w:r w:rsidR="00420F6F" w:rsidRPr="00420F6F">
              <w:rPr>
                <w:rStyle w:val="Hiperhivatkozs"/>
                <w:noProof/>
                <w:sz w:val="24"/>
              </w:rPr>
              <w:t>1. számú melléklet Bélyegző nyilvántartás</w:t>
            </w:r>
            <w:r w:rsidR="00420F6F" w:rsidRPr="00420F6F">
              <w:rPr>
                <w:noProof/>
                <w:webHidden/>
                <w:sz w:val="24"/>
              </w:rPr>
              <w:tab/>
            </w:r>
            <w:r w:rsidR="00420F6F" w:rsidRPr="00420F6F">
              <w:rPr>
                <w:noProof/>
                <w:webHidden/>
                <w:sz w:val="24"/>
              </w:rPr>
              <w:fldChar w:fldCharType="begin"/>
            </w:r>
            <w:r w:rsidR="00420F6F" w:rsidRPr="00420F6F">
              <w:rPr>
                <w:noProof/>
                <w:webHidden/>
                <w:sz w:val="24"/>
              </w:rPr>
              <w:instrText xml:space="preserve"> PAGEREF _Toc170655619 \h </w:instrText>
            </w:r>
            <w:r w:rsidR="00420F6F" w:rsidRPr="00420F6F">
              <w:rPr>
                <w:noProof/>
                <w:webHidden/>
                <w:sz w:val="24"/>
              </w:rPr>
            </w:r>
            <w:r w:rsidR="00420F6F" w:rsidRPr="00420F6F">
              <w:rPr>
                <w:noProof/>
                <w:webHidden/>
                <w:sz w:val="24"/>
              </w:rPr>
              <w:fldChar w:fldCharType="separate"/>
            </w:r>
            <w:r w:rsidR="00046BB9">
              <w:rPr>
                <w:noProof/>
                <w:webHidden/>
                <w:sz w:val="24"/>
              </w:rPr>
              <w:t>15</w:t>
            </w:r>
            <w:r w:rsidR="00420F6F" w:rsidRPr="00420F6F">
              <w:rPr>
                <w:noProof/>
                <w:webHidden/>
                <w:sz w:val="24"/>
              </w:rPr>
              <w:fldChar w:fldCharType="end"/>
            </w:r>
          </w:hyperlink>
        </w:p>
        <w:p w14:paraId="5881D318" w14:textId="51B4F1E7" w:rsidR="00420F6F" w:rsidRPr="00420F6F" w:rsidRDefault="00000000" w:rsidP="00420F6F">
          <w:pPr>
            <w:pStyle w:val="TJ3"/>
            <w:tabs>
              <w:tab w:val="right" w:leader="dot" w:pos="9133"/>
            </w:tabs>
            <w:spacing w:after="0"/>
            <w:rPr>
              <w:rFonts w:asciiTheme="minorHAnsi" w:eastAsiaTheme="minorEastAsia" w:hAnsiTheme="minorHAnsi" w:cstheme="minorBidi"/>
              <w:noProof/>
              <w:color w:val="auto"/>
              <w:sz w:val="24"/>
            </w:rPr>
          </w:pPr>
          <w:hyperlink w:anchor="_Toc170655620" w:history="1">
            <w:r w:rsidR="00420F6F" w:rsidRPr="00420F6F">
              <w:rPr>
                <w:rStyle w:val="Hiperhivatkozs"/>
                <w:noProof/>
                <w:sz w:val="24"/>
              </w:rPr>
              <w:t>2. számú melléklet Igénylő lap: Bélyegző igényléséhez, cseréjéhez, pótlásához</w:t>
            </w:r>
            <w:r w:rsidR="00420F6F" w:rsidRPr="00420F6F">
              <w:rPr>
                <w:noProof/>
                <w:webHidden/>
                <w:sz w:val="24"/>
              </w:rPr>
              <w:tab/>
            </w:r>
            <w:r w:rsidR="00420F6F" w:rsidRPr="00420F6F">
              <w:rPr>
                <w:noProof/>
                <w:webHidden/>
                <w:sz w:val="24"/>
              </w:rPr>
              <w:fldChar w:fldCharType="begin"/>
            </w:r>
            <w:r w:rsidR="00420F6F" w:rsidRPr="00420F6F">
              <w:rPr>
                <w:noProof/>
                <w:webHidden/>
                <w:sz w:val="24"/>
              </w:rPr>
              <w:instrText xml:space="preserve"> PAGEREF _Toc170655620 \h </w:instrText>
            </w:r>
            <w:r w:rsidR="00420F6F" w:rsidRPr="00420F6F">
              <w:rPr>
                <w:noProof/>
                <w:webHidden/>
                <w:sz w:val="24"/>
              </w:rPr>
            </w:r>
            <w:r w:rsidR="00420F6F" w:rsidRPr="00420F6F">
              <w:rPr>
                <w:noProof/>
                <w:webHidden/>
                <w:sz w:val="24"/>
              </w:rPr>
              <w:fldChar w:fldCharType="separate"/>
            </w:r>
            <w:r w:rsidR="00046BB9">
              <w:rPr>
                <w:noProof/>
                <w:webHidden/>
                <w:sz w:val="24"/>
              </w:rPr>
              <w:t>16</w:t>
            </w:r>
            <w:r w:rsidR="00420F6F" w:rsidRPr="00420F6F">
              <w:rPr>
                <w:noProof/>
                <w:webHidden/>
                <w:sz w:val="24"/>
              </w:rPr>
              <w:fldChar w:fldCharType="end"/>
            </w:r>
          </w:hyperlink>
        </w:p>
        <w:p w14:paraId="078C36EF" w14:textId="12DF7A5A" w:rsidR="00420F6F" w:rsidRPr="00420F6F" w:rsidRDefault="00000000" w:rsidP="00420F6F">
          <w:pPr>
            <w:pStyle w:val="TJ3"/>
            <w:tabs>
              <w:tab w:val="right" w:leader="dot" w:pos="9133"/>
            </w:tabs>
            <w:spacing w:after="0"/>
            <w:rPr>
              <w:rFonts w:asciiTheme="minorHAnsi" w:eastAsiaTheme="minorEastAsia" w:hAnsiTheme="minorHAnsi" w:cstheme="minorBidi"/>
              <w:noProof/>
              <w:color w:val="auto"/>
              <w:sz w:val="24"/>
            </w:rPr>
          </w:pPr>
          <w:hyperlink w:anchor="_Toc170655621" w:history="1">
            <w:r w:rsidR="00420F6F" w:rsidRPr="00420F6F">
              <w:rPr>
                <w:rStyle w:val="Hiperhivatkozs"/>
                <w:noProof/>
                <w:sz w:val="24"/>
              </w:rPr>
              <w:t>3. számú melléklet Jegyzőkönyv érvénytelenítésről</w:t>
            </w:r>
            <w:r w:rsidR="00420F6F" w:rsidRPr="00420F6F">
              <w:rPr>
                <w:noProof/>
                <w:webHidden/>
                <w:sz w:val="24"/>
              </w:rPr>
              <w:tab/>
            </w:r>
            <w:r w:rsidR="00420F6F" w:rsidRPr="00420F6F">
              <w:rPr>
                <w:noProof/>
                <w:webHidden/>
                <w:sz w:val="24"/>
              </w:rPr>
              <w:fldChar w:fldCharType="begin"/>
            </w:r>
            <w:r w:rsidR="00420F6F" w:rsidRPr="00420F6F">
              <w:rPr>
                <w:noProof/>
                <w:webHidden/>
                <w:sz w:val="24"/>
              </w:rPr>
              <w:instrText xml:space="preserve"> PAGEREF _Toc170655621 \h </w:instrText>
            </w:r>
            <w:r w:rsidR="00420F6F" w:rsidRPr="00420F6F">
              <w:rPr>
                <w:noProof/>
                <w:webHidden/>
                <w:sz w:val="24"/>
              </w:rPr>
            </w:r>
            <w:r w:rsidR="00420F6F" w:rsidRPr="00420F6F">
              <w:rPr>
                <w:noProof/>
                <w:webHidden/>
                <w:sz w:val="24"/>
              </w:rPr>
              <w:fldChar w:fldCharType="separate"/>
            </w:r>
            <w:r w:rsidR="00046BB9">
              <w:rPr>
                <w:noProof/>
                <w:webHidden/>
                <w:sz w:val="24"/>
              </w:rPr>
              <w:t>17</w:t>
            </w:r>
            <w:r w:rsidR="00420F6F" w:rsidRPr="00420F6F">
              <w:rPr>
                <w:noProof/>
                <w:webHidden/>
                <w:sz w:val="24"/>
              </w:rPr>
              <w:fldChar w:fldCharType="end"/>
            </w:r>
          </w:hyperlink>
        </w:p>
        <w:p w14:paraId="0EB410DC" w14:textId="292421ED" w:rsidR="00334243" w:rsidRDefault="008B40E5" w:rsidP="00420F6F">
          <w:pPr>
            <w:spacing w:after="0"/>
            <w:ind w:left="0" w:firstLine="0"/>
          </w:pPr>
          <w:r w:rsidRPr="00420F6F">
            <w:rPr>
              <w:sz w:val="24"/>
            </w:rPr>
            <w:fldChar w:fldCharType="end"/>
          </w:r>
        </w:p>
      </w:sdtContent>
    </w:sdt>
    <w:p w14:paraId="7A43EAB7" w14:textId="77777777" w:rsidR="00334243" w:rsidRDefault="00334243">
      <w:pPr>
        <w:spacing w:after="160" w:line="278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8732C39" w14:textId="699ED9DA" w:rsidR="00127F40" w:rsidRPr="002330DD" w:rsidRDefault="00556392" w:rsidP="002330DD">
      <w:pPr>
        <w:pStyle w:val="Cmsor1"/>
        <w:spacing w:after="0" w:line="360" w:lineRule="auto"/>
        <w:ind w:left="0"/>
        <w:rPr>
          <w:b/>
          <w:bCs/>
          <w:sz w:val="36"/>
          <w:szCs w:val="36"/>
        </w:rPr>
      </w:pPr>
      <w:bookmarkStart w:id="0" w:name="_Toc170655590"/>
      <w:r w:rsidRPr="002330DD">
        <w:rPr>
          <w:b/>
          <w:bCs/>
          <w:sz w:val="36"/>
          <w:szCs w:val="36"/>
        </w:rPr>
        <w:lastRenderedPageBreak/>
        <w:t>1. ÁLTALÁNOS RENDELKEZÉSEK</w:t>
      </w:r>
      <w:bookmarkEnd w:id="0"/>
    </w:p>
    <w:p w14:paraId="5C59410D" w14:textId="77777777" w:rsidR="00334243" w:rsidRPr="002330DD" w:rsidRDefault="00334243" w:rsidP="002330DD">
      <w:pPr>
        <w:pStyle w:val="Cmsor2"/>
        <w:spacing w:after="0" w:line="360" w:lineRule="auto"/>
        <w:ind w:left="0"/>
        <w:jc w:val="both"/>
        <w:rPr>
          <w:sz w:val="28"/>
          <w:szCs w:val="28"/>
        </w:rPr>
      </w:pPr>
    </w:p>
    <w:p w14:paraId="7367C230" w14:textId="5998B2FE" w:rsidR="00556392" w:rsidRPr="002330DD" w:rsidRDefault="00556392" w:rsidP="002330DD">
      <w:pPr>
        <w:spacing w:line="360" w:lineRule="auto"/>
        <w:rPr>
          <w:sz w:val="28"/>
          <w:szCs w:val="28"/>
        </w:rPr>
      </w:pPr>
      <w:r w:rsidRPr="002330DD">
        <w:rPr>
          <w:sz w:val="28"/>
          <w:szCs w:val="28"/>
        </w:rPr>
        <w:t>A HUN-REN Csillagászati és Földtudományi Kutatóközpont – továbbiakban HUN-REN CSFK – a közfeladatot ellátó szervek iratkezelésének általános követelményeiről szóló 335/2005. (XII.29.) Korm. rendelet 54. §-</w:t>
      </w:r>
      <w:proofErr w:type="spellStart"/>
      <w:r w:rsidRPr="002330DD">
        <w:rPr>
          <w:sz w:val="28"/>
          <w:szCs w:val="28"/>
        </w:rPr>
        <w:t>ában</w:t>
      </w:r>
      <w:proofErr w:type="spellEnd"/>
      <w:r w:rsidRPr="002330DD">
        <w:rPr>
          <w:sz w:val="28"/>
          <w:szCs w:val="28"/>
        </w:rPr>
        <w:t xml:space="preserve"> foglalt rendelkezések alapján a következők szerint határozza meg a bélyegző használati szabályzatát.</w:t>
      </w:r>
    </w:p>
    <w:p w14:paraId="65744DAA" w14:textId="276D287A" w:rsidR="00127F40" w:rsidRPr="002330DD" w:rsidRDefault="00556392" w:rsidP="002330DD">
      <w:pPr>
        <w:pStyle w:val="Cmsor2"/>
        <w:spacing w:line="360" w:lineRule="auto"/>
        <w:ind w:left="142"/>
        <w:rPr>
          <w:b/>
          <w:bCs/>
          <w:sz w:val="32"/>
          <w:szCs w:val="32"/>
        </w:rPr>
      </w:pPr>
      <w:bookmarkStart w:id="1" w:name="_Toc170655591"/>
      <w:r w:rsidRPr="002330DD">
        <w:rPr>
          <w:b/>
          <w:bCs/>
          <w:sz w:val="32"/>
          <w:szCs w:val="32"/>
        </w:rPr>
        <w:t>1.1. A szabályzat célja</w:t>
      </w:r>
      <w:bookmarkEnd w:id="1"/>
    </w:p>
    <w:p w14:paraId="20C2D014" w14:textId="677DDF5C" w:rsidR="009B3675" w:rsidRPr="002330DD" w:rsidRDefault="00556392" w:rsidP="002330DD">
      <w:pPr>
        <w:spacing w:after="0" w:line="360" w:lineRule="auto"/>
        <w:ind w:left="0"/>
        <w:rPr>
          <w:sz w:val="28"/>
          <w:szCs w:val="28"/>
        </w:rPr>
      </w:pPr>
      <w:r w:rsidRPr="002330DD">
        <w:rPr>
          <w:sz w:val="28"/>
          <w:szCs w:val="28"/>
        </w:rPr>
        <w:t>A szabályzat</w:t>
      </w:r>
      <w:r w:rsidR="009B3675" w:rsidRPr="002330DD">
        <w:rPr>
          <w:sz w:val="28"/>
          <w:szCs w:val="28"/>
        </w:rPr>
        <w:t xml:space="preserve"> személyi</w:t>
      </w:r>
      <w:r w:rsidRPr="002330DD">
        <w:rPr>
          <w:sz w:val="28"/>
          <w:szCs w:val="28"/>
        </w:rPr>
        <w:t xml:space="preserve"> hatálya kiterjed a HUN-REN CSFK</w:t>
      </w:r>
      <w:r w:rsidRPr="002330DD" w:rsidDel="00556392">
        <w:rPr>
          <w:sz w:val="28"/>
          <w:szCs w:val="28"/>
        </w:rPr>
        <w:t xml:space="preserve"> </w:t>
      </w:r>
      <w:r w:rsidRPr="002330DD">
        <w:rPr>
          <w:sz w:val="28"/>
          <w:szCs w:val="28"/>
        </w:rPr>
        <w:t>valamennyi intézetére, telephelyére, személyi állományában lévő munkavállalókra, a HUN-REN CSFK-</w:t>
      </w:r>
      <w:proofErr w:type="spellStart"/>
      <w:r w:rsidRPr="002330DD">
        <w:rPr>
          <w:sz w:val="28"/>
          <w:szCs w:val="28"/>
        </w:rPr>
        <w:t>val</w:t>
      </w:r>
      <w:proofErr w:type="spellEnd"/>
      <w:r w:rsidRPr="002330DD">
        <w:rPr>
          <w:sz w:val="28"/>
          <w:szCs w:val="28"/>
        </w:rPr>
        <w:t xml:space="preserve"> bármilyen egyéb jogviszonyban, polgári jogviszonyban álló személyekre.</w:t>
      </w:r>
    </w:p>
    <w:p w14:paraId="23A5422E" w14:textId="77777777" w:rsidR="009B3675" w:rsidRPr="002330DD" w:rsidRDefault="009B3675" w:rsidP="002330DD">
      <w:pPr>
        <w:spacing w:after="0" w:line="360" w:lineRule="auto"/>
        <w:ind w:left="0"/>
        <w:rPr>
          <w:sz w:val="28"/>
          <w:szCs w:val="28"/>
        </w:rPr>
      </w:pPr>
    </w:p>
    <w:p w14:paraId="1C421BB5" w14:textId="07069C42" w:rsidR="009B3675" w:rsidRPr="002330DD" w:rsidRDefault="009B3675" w:rsidP="002330DD">
      <w:pPr>
        <w:spacing w:after="0" w:line="360" w:lineRule="auto"/>
        <w:ind w:left="0"/>
        <w:rPr>
          <w:sz w:val="28"/>
          <w:szCs w:val="28"/>
        </w:rPr>
      </w:pPr>
      <w:r w:rsidRPr="002330DD">
        <w:rPr>
          <w:sz w:val="28"/>
          <w:szCs w:val="28"/>
        </w:rPr>
        <w:t>A szabályzat tárgyi hatálya a HUN-REN CSFK feladatellátásával összefüggésben használt bélyegzőkre terjed ki.</w:t>
      </w:r>
    </w:p>
    <w:p w14:paraId="3A87F7C9" w14:textId="77777777" w:rsidR="00556392" w:rsidRPr="002330DD" w:rsidRDefault="00556392" w:rsidP="002330DD">
      <w:pPr>
        <w:spacing w:after="0" w:line="360" w:lineRule="auto"/>
        <w:ind w:left="0"/>
        <w:rPr>
          <w:sz w:val="28"/>
          <w:szCs w:val="28"/>
        </w:rPr>
      </w:pPr>
    </w:p>
    <w:p w14:paraId="3E738AA1" w14:textId="1252277F" w:rsidR="009B3675" w:rsidRPr="002330DD" w:rsidRDefault="009B3675" w:rsidP="002330DD">
      <w:pPr>
        <w:pStyle w:val="Cmsor2"/>
        <w:spacing w:after="0" w:line="360" w:lineRule="auto"/>
        <w:ind w:left="142"/>
        <w:rPr>
          <w:b/>
          <w:bCs/>
          <w:sz w:val="32"/>
          <w:szCs w:val="32"/>
        </w:rPr>
      </w:pPr>
      <w:bookmarkStart w:id="2" w:name="_Toc170655592"/>
      <w:r w:rsidRPr="002330DD">
        <w:rPr>
          <w:b/>
          <w:bCs/>
          <w:sz w:val="32"/>
          <w:szCs w:val="32"/>
        </w:rPr>
        <w:t>1.</w:t>
      </w:r>
      <w:r w:rsidR="00B475C6" w:rsidRPr="002330DD">
        <w:rPr>
          <w:b/>
          <w:bCs/>
          <w:sz w:val="32"/>
          <w:szCs w:val="32"/>
        </w:rPr>
        <w:t>2</w:t>
      </w:r>
      <w:r w:rsidRPr="002330DD">
        <w:rPr>
          <w:b/>
          <w:bCs/>
          <w:sz w:val="32"/>
          <w:szCs w:val="32"/>
        </w:rPr>
        <w:t>. Értelmező rendelkezések</w:t>
      </w:r>
      <w:bookmarkEnd w:id="2"/>
    </w:p>
    <w:p w14:paraId="1C8AB5C7" w14:textId="77777777" w:rsidR="008B40E5" w:rsidRPr="002330DD" w:rsidRDefault="008B40E5" w:rsidP="002330DD">
      <w:pPr>
        <w:pStyle w:val="Cmsor3"/>
        <w:spacing w:after="0" w:line="360" w:lineRule="auto"/>
        <w:ind w:left="680"/>
        <w:rPr>
          <w:sz w:val="28"/>
          <w:szCs w:val="28"/>
        </w:rPr>
      </w:pPr>
    </w:p>
    <w:p w14:paraId="7F549EE3" w14:textId="41A45792" w:rsidR="00571F29" w:rsidRPr="002330DD" w:rsidRDefault="00571F29" w:rsidP="002330DD">
      <w:pPr>
        <w:pStyle w:val="Cmsor3"/>
        <w:spacing w:after="0" w:line="360" w:lineRule="auto"/>
        <w:ind w:left="284"/>
        <w:rPr>
          <w:b/>
          <w:bCs/>
          <w:sz w:val="32"/>
          <w:szCs w:val="32"/>
          <w:u w:val="none"/>
        </w:rPr>
      </w:pPr>
      <w:bookmarkStart w:id="3" w:name="_Toc170655593"/>
      <w:r w:rsidRPr="002330DD">
        <w:rPr>
          <w:b/>
          <w:bCs/>
          <w:sz w:val="32"/>
          <w:szCs w:val="32"/>
          <w:u w:val="none"/>
        </w:rPr>
        <w:t>1.</w:t>
      </w:r>
      <w:r w:rsidR="00B475C6" w:rsidRPr="002330DD">
        <w:rPr>
          <w:b/>
          <w:bCs/>
          <w:sz w:val="32"/>
          <w:szCs w:val="32"/>
          <w:u w:val="none"/>
        </w:rPr>
        <w:t>2</w:t>
      </w:r>
      <w:r w:rsidRPr="002330DD">
        <w:rPr>
          <w:b/>
          <w:bCs/>
          <w:sz w:val="32"/>
          <w:szCs w:val="32"/>
          <w:u w:val="none"/>
        </w:rPr>
        <w:t xml:space="preserve">.1. </w:t>
      </w:r>
      <w:r w:rsidR="00B22738" w:rsidRPr="002330DD">
        <w:rPr>
          <w:b/>
          <w:bCs/>
          <w:sz w:val="32"/>
          <w:szCs w:val="32"/>
          <w:u w:val="none"/>
        </w:rPr>
        <w:t>H</w:t>
      </w:r>
      <w:r w:rsidRPr="002330DD">
        <w:rPr>
          <w:b/>
          <w:bCs/>
          <w:sz w:val="32"/>
          <w:szCs w:val="32"/>
          <w:u w:val="none"/>
        </w:rPr>
        <w:t>ivatalos bélyegző:</w:t>
      </w:r>
      <w:bookmarkEnd w:id="3"/>
      <w:r w:rsidRPr="002330DD">
        <w:rPr>
          <w:b/>
          <w:bCs/>
          <w:sz w:val="32"/>
          <w:szCs w:val="32"/>
          <w:u w:val="none"/>
        </w:rPr>
        <w:t xml:space="preserve"> </w:t>
      </w:r>
    </w:p>
    <w:p w14:paraId="0D4D8DBA" w14:textId="4185F5B5" w:rsidR="00571F29" w:rsidRPr="002330DD" w:rsidRDefault="00571F29" w:rsidP="002330DD">
      <w:pPr>
        <w:spacing w:after="0" w:line="360" w:lineRule="auto"/>
        <w:ind w:left="708" w:firstLine="0"/>
        <w:rPr>
          <w:sz w:val="28"/>
          <w:szCs w:val="28"/>
        </w:rPr>
      </w:pPr>
      <w:r w:rsidRPr="002330DD">
        <w:rPr>
          <w:sz w:val="28"/>
          <w:szCs w:val="28"/>
        </w:rPr>
        <w:t>Ovális körbélyegző, amely a HUN-REN Csillagászati és Földtudományi Kutatóközpont HUN-REN CSFK elnevezéssel és a HUN-REN CSFK logójával ellátott</w:t>
      </w:r>
      <w:r w:rsidR="009B6BC5" w:rsidRPr="002330DD">
        <w:rPr>
          <w:sz w:val="28"/>
          <w:szCs w:val="28"/>
        </w:rPr>
        <w:t xml:space="preserve"> bélyegző</w:t>
      </w:r>
    </w:p>
    <w:p w14:paraId="071BBDE5" w14:textId="77777777" w:rsidR="008B40E5" w:rsidRPr="002330DD" w:rsidRDefault="008B40E5" w:rsidP="002330DD">
      <w:pPr>
        <w:spacing w:after="0" w:line="360" w:lineRule="auto"/>
        <w:ind w:left="708" w:firstLine="0"/>
        <w:rPr>
          <w:sz w:val="28"/>
          <w:szCs w:val="28"/>
        </w:rPr>
      </w:pPr>
    </w:p>
    <w:p w14:paraId="33E87903" w14:textId="2FE06996" w:rsidR="00571F29" w:rsidRPr="002330DD" w:rsidRDefault="00571F29" w:rsidP="002330DD">
      <w:pPr>
        <w:pStyle w:val="Cmsor3"/>
        <w:spacing w:after="0" w:line="360" w:lineRule="auto"/>
        <w:ind w:left="284"/>
        <w:rPr>
          <w:b/>
          <w:bCs/>
          <w:sz w:val="32"/>
          <w:szCs w:val="32"/>
          <w:u w:val="none"/>
        </w:rPr>
      </w:pPr>
      <w:bookmarkStart w:id="4" w:name="_Toc170655594"/>
      <w:r w:rsidRPr="002330DD">
        <w:rPr>
          <w:b/>
          <w:bCs/>
          <w:sz w:val="32"/>
          <w:szCs w:val="32"/>
          <w:u w:val="none"/>
        </w:rPr>
        <w:lastRenderedPageBreak/>
        <w:t>1.</w:t>
      </w:r>
      <w:r w:rsidR="00B475C6" w:rsidRPr="002330DD">
        <w:rPr>
          <w:b/>
          <w:bCs/>
          <w:sz w:val="32"/>
          <w:szCs w:val="32"/>
          <w:u w:val="none"/>
        </w:rPr>
        <w:t>2</w:t>
      </w:r>
      <w:r w:rsidRPr="002330DD">
        <w:rPr>
          <w:b/>
          <w:bCs/>
          <w:sz w:val="32"/>
          <w:szCs w:val="32"/>
          <w:u w:val="none"/>
        </w:rPr>
        <w:t xml:space="preserve">.2. </w:t>
      </w:r>
      <w:r w:rsidR="00B22738" w:rsidRPr="002330DD">
        <w:rPr>
          <w:b/>
          <w:bCs/>
          <w:sz w:val="32"/>
          <w:szCs w:val="32"/>
          <w:u w:val="none"/>
        </w:rPr>
        <w:t>S</w:t>
      </w:r>
      <w:r w:rsidRPr="002330DD">
        <w:rPr>
          <w:b/>
          <w:bCs/>
          <w:sz w:val="32"/>
          <w:szCs w:val="32"/>
          <w:u w:val="none"/>
        </w:rPr>
        <w:t>zervezetazonosító bélyegző:</w:t>
      </w:r>
      <w:bookmarkEnd w:id="4"/>
      <w:r w:rsidRPr="002330DD">
        <w:rPr>
          <w:b/>
          <w:bCs/>
          <w:sz w:val="32"/>
          <w:szCs w:val="32"/>
          <w:u w:val="none"/>
        </w:rPr>
        <w:t xml:space="preserve"> </w:t>
      </w:r>
    </w:p>
    <w:p w14:paraId="12B54A33" w14:textId="77777777" w:rsidR="002678D0" w:rsidRPr="002330DD" w:rsidRDefault="002678D0" w:rsidP="002330DD">
      <w:pPr>
        <w:pStyle w:val="Cmsor4"/>
        <w:spacing w:after="0" w:line="360" w:lineRule="auto"/>
        <w:ind w:left="634"/>
        <w:rPr>
          <w:sz w:val="28"/>
          <w:szCs w:val="28"/>
        </w:rPr>
      </w:pPr>
    </w:p>
    <w:p w14:paraId="1C2D5BCA" w14:textId="5281D24A" w:rsidR="009B6BC5" w:rsidRPr="002330DD" w:rsidRDefault="00571F29" w:rsidP="002330DD">
      <w:pPr>
        <w:pStyle w:val="Cmsor3"/>
        <w:ind w:left="426"/>
        <w:rPr>
          <w:b/>
          <w:bCs/>
          <w:sz w:val="32"/>
          <w:szCs w:val="32"/>
          <w:u w:val="none"/>
        </w:rPr>
      </w:pPr>
      <w:bookmarkStart w:id="5" w:name="_Toc170655595"/>
      <w:r w:rsidRPr="002330DD">
        <w:rPr>
          <w:b/>
          <w:bCs/>
          <w:sz w:val="32"/>
          <w:szCs w:val="32"/>
          <w:u w:val="none"/>
        </w:rPr>
        <w:t>1.</w:t>
      </w:r>
      <w:r w:rsidR="00B475C6" w:rsidRPr="002330DD">
        <w:rPr>
          <w:b/>
          <w:bCs/>
          <w:sz w:val="32"/>
          <w:szCs w:val="32"/>
          <w:u w:val="none"/>
        </w:rPr>
        <w:t>2</w:t>
      </w:r>
      <w:r w:rsidRPr="002330DD">
        <w:rPr>
          <w:b/>
          <w:bCs/>
          <w:sz w:val="32"/>
          <w:szCs w:val="32"/>
          <w:u w:val="none"/>
        </w:rPr>
        <w:t xml:space="preserve">.2.1. </w:t>
      </w:r>
      <w:r w:rsidR="00B22738" w:rsidRPr="002330DD">
        <w:rPr>
          <w:b/>
          <w:bCs/>
          <w:sz w:val="32"/>
          <w:szCs w:val="32"/>
          <w:u w:val="none"/>
        </w:rPr>
        <w:t>H</w:t>
      </w:r>
      <w:r w:rsidRPr="002330DD">
        <w:rPr>
          <w:b/>
          <w:bCs/>
          <w:sz w:val="32"/>
          <w:szCs w:val="32"/>
          <w:u w:val="none"/>
        </w:rPr>
        <w:t>ivatalos iratokon kiadmány hitelesítésére szolgáló</w:t>
      </w:r>
      <w:bookmarkEnd w:id="5"/>
      <w:r w:rsidRPr="002330DD">
        <w:rPr>
          <w:b/>
          <w:bCs/>
          <w:sz w:val="32"/>
          <w:szCs w:val="32"/>
          <w:u w:val="none"/>
        </w:rPr>
        <w:t xml:space="preserve"> </w:t>
      </w:r>
    </w:p>
    <w:p w14:paraId="4431BCF6" w14:textId="47A9E71E" w:rsidR="00571F29" w:rsidRPr="002330DD" w:rsidRDefault="00571F29" w:rsidP="002330DD">
      <w:pPr>
        <w:spacing w:after="0" w:line="360" w:lineRule="auto"/>
        <w:ind w:left="708" w:firstLine="0"/>
        <w:rPr>
          <w:sz w:val="28"/>
          <w:szCs w:val="28"/>
        </w:rPr>
      </w:pPr>
      <w:r w:rsidRPr="002330DD">
        <w:rPr>
          <w:sz w:val="28"/>
          <w:szCs w:val="28"/>
        </w:rPr>
        <w:t>ovális körbélyegző, amely a HUN-REN Csillagászati és Földtudományi Kutatóközpont szervezeti egységének, és HUN-REN CSFK elnevezéssel és a HUN-REN CSFK logójával ellátott</w:t>
      </w:r>
      <w:r w:rsidR="009B6BC5" w:rsidRPr="002330DD">
        <w:rPr>
          <w:sz w:val="28"/>
          <w:szCs w:val="28"/>
        </w:rPr>
        <w:t xml:space="preserve"> bélyegző</w:t>
      </w:r>
    </w:p>
    <w:p w14:paraId="76ADB36E" w14:textId="77777777" w:rsidR="002678D0" w:rsidRPr="002330DD" w:rsidRDefault="002678D0" w:rsidP="002330DD">
      <w:pPr>
        <w:pStyle w:val="Cmsor4"/>
        <w:spacing w:after="0" w:line="360" w:lineRule="auto"/>
        <w:ind w:left="634"/>
        <w:rPr>
          <w:sz w:val="28"/>
          <w:szCs w:val="28"/>
        </w:rPr>
      </w:pPr>
    </w:p>
    <w:p w14:paraId="39911481" w14:textId="7EF436EC" w:rsidR="009B6BC5" w:rsidRPr="002330DD" w:rsidRDefault="009B6BC5" w:rsidP="002330DD">
      <w:pPr>
        <w:pStyle w:val="Cmsor3"/>
        <w:ind w:left="567"/>
        <w:rPr>
          <w:b/>
          <w:bCs/>
          <w:sz w:val="32"/>
          <w:szCs w:val="32"/>
          <w:u w:val="none"/>
        </w:rPr>
      </w:pPr>
      <w:bookmarkStart w:id="6" w:name="_Toc170655596"/>
      <w:r w:rsidRPr="002330DD">
        <w:rPr>
          <w:b/>
          <w:bCs/>
          <w:sz w:val="32"/>
          <w:szCs w:val="32"/>
          <w:u w:val="none"/>
        </w:rPr>
        <w:t>1.</w:t>
      </w:r>
      <w:r w:rsidR="00B475C6" w:rsidRPr="002330DD">
        <w:rPr>
          <w:b/>
          <w:bCs/>
          <w:sz w:val="32"/>
          <w:szCs w:val="32"/>
          <w:u w:val="none"/>
        </w:rPr>
        <w:t>2</w:t>
      </w:r>
      <w:r w:rsidRPr="002330DD">
        <w:rPr>
          <w:b/>
          <w:bCs/>
          <w:sz w:val="32"/>
          <w:szCs w:val="32"/>
          <w:u w:val="none"/>
        </w:rPr>
        <w:t xml:space="preserve">.2.2. </w:t>
      </w:r>
      <w:r w:rsidR="00B22738" w:rsidRPr="002330DD">
        <w:rPr>
          <w:b/>
          <w:bCs/>
          <w:sz w:val="32"/>
          <w:szCs w:val="32"/>
          <w:u w:val="none"/>
        </w:rPr>
        <w:t>H</w:t>
      </w:r>
      <w:r w:rsidRPr="002330DD">
        <w:rPr>
          <w:b/>
          <w:bCs/>
          <w:sz w:val="32"/>
          <w:szCs w:val="32"/>
          <w:u w:val="none"/>
        </w:rPr>
        <w:t>osszúbélyegző</w:t>
      </w:r>
      <w:bookmarkEnd w:id="6"/>
    </w:p>
    <w:p w14:paraId="2F3476B7" w14:textId="77777777" w:rsidR="002678D0" w:rsidRPr="002330DD" w:rsidRDefault="002678D0" w:rsidP="002330DD">
      <w:pPr>
        <w:pStyle w:val="Cmsor5"/>
        <w:spacing w:before="0" w:line="360" w:lineRule="auto"/>
        <w:ind w:left="851"/>
        <w:rPr>
          <w:rFonts w:ascii="Times New Roman" w:hAnsi="Times New Roman" w:cs="Times New Roman"/>
          <w:sz w:val="28"/>
          <w:szCs w:val="28"/>
        </w:rPr>
      </w:pPr>
    </w:p>
    <w:p w14:paraId="02B6CE49" w14:textId="12D20F2D" w:rsidR="009B6BC5" w:rsidRPr="002330DD" w:rsidRDefault="009B6BC5" w:rsidP="002330DD">
      <w:pPr>
        <w:pStyle w:val="Cmsor3"/>
        <w:ind w:left="709"/>
        <w:rPr>
          <w:b/>
          <w:bCs/>
          <w:color w:val="auto"/>
          <w:sz w:val="32"/>
          <w:szCs w:val="32"/>
          <w:u w:val="none"/>
        </w:rPr>
      </w:pPr>
      <w:bookmarkStart w:id="7" w:name="_Toc170655597"/>
      <w:r w:rsidRPr="002330DD">
        <w:rPr>
          <w:b/>
          <w:bCs/>
          <w:color w:val="auto"/>
          <w:sz w:val="32"/>
          <w:szCs w:val="32"/>
          <w:u w:val="none"/>
        </w:rPr>
        <w:t>1.</w:t>
      </w:r>
      <w:r w:rsidR="00B475C6" w:rsidRPr="002330DD">
        <w:rPr>
          <w:b/>
          <w:bCs/>
          <w:color w:val="auto"/>
          <w:sz w:val="32"/>
          <w:szCs w:val="32"/>
          <w:u w:val="none"/>
        </w:rPr>
        <w:t>2</w:t>
      </w:r>
      <w:r w:rsidRPr="002330DD">
        <w:rPr>
          <w:b/>
          <w:bCs/>
          <w:color w:val="auto"/>
          <w:sz w:val="32"/>
          <w:szCs w:val="32"/>
          <w:u w:val="none"/>
        </w:rPr>
        <w:t xml:space="preserve">.2.2.1. </w:t>
      </w:r>
      <w:r w:rsidR="00B22738" w:rsidRPr="002330DD">
        <w:rPr>
          <w:b/>
          <w:bCs/>
          <w:color w:val="auto"/>
          <w:sz w:val="32"/>
          <w:szCs w:val="32"/>
          <w:u w:val="none"/>
        </w:rPr>
        <w:t>C</w:t>
      </w:r>
      <w:r w:rsidRPr="002330DD">
        <w:rPr>
          <w:b/>
          <w:bCs/>
          <w:color w:val="auto"/>
          <w:sz w:val="32"/>
          <w:szCs w:val="32"/>
          <w:u w:val="none"/>
        </w:rPr>
        <w:t>ímbélyegző</w:t>
      </w:r>
      <w:bookmarkEnd w:id="7"/>
    </w:p>
    <w:p w14:paraId="3B3B1AA3" w14:textId="2369F578" w:rsidR="009B6BC5" w:rsidRPr="002330DD" w:rsidRDefault="009B6BC5" w:rsidP="002330DD">
      <w:pPr>
        <w:spacing w:after="0" w:line="360" w:lineRule="auto"/>
        <w:ind w:left="851" w:firstLine="0"/>
        <w:rPr>
          <w:sz w:val="28"/>
          <w:szCs w:val="28"/>
        </w:rPr>
      </w:pPr>
      <w:r w:rsidRPr="002330DD">
        <w:rPr>
          <w:sz w:val="28"/>
          <w:szCs w:val="28"/>
        </w:rPr>
        <w:t>a szervezet azonosítására (ügyiratokon, kiadványokon, borítékokon) szolgáló szögletes a HUN-REN Csillagászati és Földtudományi Kutatóközpont szervezeti egységének elnevezésével és címével ellátott bélyegző</w:t>
      </w:r>
    </w:p>
    <w:p w14:paraId="1B85F35F" w14:textId="77777777" w:rsidR="002678D0" w:rsidRPr="002330DD" w:rsidRDefault="002678D0" w:rsidP="002330DD">
      <w:pPr>
        <w:pStyle w:val="Cmsor5"/>
        <w:spacing w:before="0" w:line="360" w:lineRule="auto"/>
        <w:ind w:left="851"/>
        <w:rPr>
          <w:rFonts w:ascii="Times New Roman" w:hAnsi="Times New Roman" w:cs="Times New Roman"/>
          <w:sz w:val="28"/>
          <w:szCs w:val="28"/>
        </w:rPr>
      </w:pPr>
    </w:p>
    <w:p w14:paraId="5FCAB026" w14:textId="4600B471" w:rsidR="009B6BC5" w:rsidRPr="002330DD" w:rsidRDefault="009B6BC5" w:rsidP="002330DD">
      <w:pPr>
        <w:pStyle w:val="Cmsor3"/>
        <w:ind w:left="709"/>
        <w:rPr>
          <w:b/>
          <w:bCs/>
          <w:color w:val="auto"/>
          <w:sz w:val="32"/>
          <w:szCs w:val="32"/>
          <w:u w:val="none"/>
        </w:rPr>
      </w:pPr>
      <w:bookmarkStart w:id="8" w:name="_Toc170655598"/>
      <w:r w:rsidRPr="002330DD">
        <w:rPr>
          <w:b/>
          <w:bCs/>
          <w:color w:val="auto"/>
          <w:sz w:val="32"/>
          <w:szCs w:val="32"/>
          <w:u w:val="none"/>
        </w:rPr>
        <w:t>1.</w:t>
      </w:r>
      <w:r w:rsidR="00B475C6" w:rsidRPr="002330DD">
        <w:rPr>
          <w:b/>
          <w:bCs/>
          <w:color w:val="auto"/>
          <w:sz w:val="32"/>
          <w:szCs w:val="32"/>
          <w:u w:val="none"/>
        </w:rPr>
        <w:t>2</w:t>
      </w:r>
      <w:r w:rsidRPr="002330DD">
        <w:rPr>
          <w:b/>
          <w:bCs/>
          <w:color w:val="auto"/>
          <w:sz w:val="32"/>
          <w:szCs w:val="32"/>
          <w:u w:val="none"/>
        </w:rPr>
        <w:t xml:space="preserve">.2.2.2. </w:t>
      </w:r>
      <w:r w:rsidR="00B22738" w:rsidRPr="002330DD">
        <w:rPr>
          <w:b/>
          <w:bCs/>
          <w:color w:val="auto"/>
          <w:sz w:val="32"/>
          <w:szCs w:val="32"/>
          <w:u w:val="none"/>
        </w:rPr>
        <w:t>F</w:t>
      </w:r>
      <w:r w:rsidRPr="002330DD">
        <w:rPr>
          <w:b/>
          <w:bCs/>
          <w:color w:val="auto"/>
          <w:sz w:val="32"/>
          <w:szCs w:val="32"/>
          <w:u w:val="none"/>
        </w:rPr>
        <w:t>ejbélyegző</w:t>
      </w:r>
      <w:bookmarkEnd w:id="8"/>
    </w:p>
    <w:p w14:paraId="42939458" w14:textId="3E29015A" w:rsidR="009B6BC5" w:rsidRPr="002330DD" w:rsidRDefault="009B6BC5" w:rsidP="002330DD">
      <w:pPr>
        <w:spacing w:after="0" w:line="360" w:lineRule="auto"/>
        <w:ind w:left="851" w:firstLine="0"/>
        <w:rPr>
          <w:sz w:val="28"/>
          <w:szCs w:val="28"/>
        </w:rPr>
      </w:pPr>
      <w:r w:rsidRPr="002330DD">
        <w:rPr>
          <w:sz w:val="28"/>
          <w:szCs w:val="28"/>
        </w:rPr>
        <w:t>a használó elnevezését tartalmazó bélyegző</w:t>
      </w:r>
    </w:p>
    <w:p w14:paraId="184EC92C" w14:textId="77777777" w:rsidR="00C332B6" w:rsidRPr="002330DD" w:rsidRDefault="00C332B6" w:rsidP="002330DD">
      <w:pPr>
        <w:pStyle w:val="Cmsor3"/>
        <w:spacing w:after="0" w:line="360" w:lineRule="auto"/>
        <w:ind w:left="426"/>
        <w:rPr>
          <w:sz w:val="28"/>
          <w:szCs w:val="28"/>
        </w:rPr>
      </w:pPr>
    </w:p>
    <w:p w14:paraId="21478E0A" w14:textId="2696DBA8" w:rsidR="009B6BC5" w:rsidRPr="002330DD" w:rsidRDefault="009B6BC5" w:rsidP="002330DD">
      <w:pPr>
        <w:pStyle w:val="Cmsor3"/>
        <w:spacing w:after="0" w:line="360" w:lineRule="auto"/>
        <w:ind w:left="284"/>
        <w:rPr>
          <w:b/>
          <w:bCs/>
          <w:sz w:val="32"/>
          <w:szCs w:val="32"/>
          <w:u w:val="none"/>
        </w:rPr>
      </w:pPr>
      <w:bookmarkStart w:id="9" w:name="_Toc170655599"/>
      <w:r w:rsidRPr="002330DD">
        <w:rPr>
          <w:b/>
          <w:bCs/>
          <w:sz w:val="32"/>
          <w:szCs w:val="32"/>
          <w:u w:val="none"/>
        </w:rPr>
        <w:t>1.</w:t>
      </w:r>
      <w:r w:rsidR="00B475C6" w:rsidRPr="002330DD">
        <w:rPr>
          <w:b/>
          <w:bCs/>
          <w:sz w:val="32"/>
          <w:szCs w:val="32"/>
          <w:u w:val="none"/>
        </w:rPr>
        <w:t>2</w:t>
      </w:r>
      <w:r w:rsidRPr="002330DD">
        <w:rPr>
          <w:b/>
          <w:bCs/>
          <w:sz w:val="32"/>
          <w:szCs w:val="32"/>
          <w:u w:val="none"/>
        </w:rPr>
        <w:t xml:space="preserve">.3. </w:t>
      </w:r>
      <w:r w:rsidR="00B22738" w:rsidRPr="002330DD">
        <w:rPr>
          <w:b/>
          <w:bCs/>
          <w:sz w:val="32"/>
          <w:szCs w:val="32"/>
          <w:u w:val="none"/>
        </w:rPr>
        <w:t>Ü</w:t>
      </w:r>
      <w:r w:rsidRPr="002330DD">
        <w:rPr>
          <w:b/>
          <w:bCs/>
          <w:sz w:val="32"/>
          <w:szCs w:val="32"/>
          <w:u w:val="none"/>
        </w:rPr>
        <w:t>gyviteli bélyegző</w:t>
      </w:r>
      <w:bookmarkEnd w:id="9"/>
    </w:p>
    <w:p w14:paraId="1D3FE101" w14:textId="0DA15C04" w:rsidR="009B6BC5" w:rsidRPr="002330DD" w:rsidRDefault="009B6BC5" w:rsidP="002330DD">
      <w:pPr>
        <w:spacing w:after="0" w:line="360" w:lineRule="auto"/>
        <w:ind w:left="708" w:firstLine="0"/>
        <w:rPr>
          <w:sz w:val="28"/>
          <w:szCs w:val="28"/>
        </w:rPr>
      </w:pPr>
      <w:r w:rsidRPr="002330DD">
        <w:rPr>
          <w:sz w:val="28"/>
          <w:szCs w:val="28"/>
        </w:rPr>
        <w:t xml:space="preserve">minden az 1.3.1. – 1.3.2. pontokban meghatározott kategóriába nem tartozó, nem aláírás hitelesítésére szolgáló bélyegző, ilyenek: teljesítés igazoló </w:t>
      </w:r>
      <w:r w:rsidR="008B40E5" w:rsidRPr="002330DD">
        <w:rPr>
          <w:sz w:val="28"/>
          <w:szCs w:val="28"/>
        </w:rPr>
        <w:t>bélyegző, érkeztető bélyegző, hitelesítő bélyegző, dátum bélyegző, név bélyegző.</w:t>
      </w:r>
    </w:p>
    <w:p w14:paraId="3B5F06A4" w14:textId="77777777" w:rsidR="00334243" w:rsidRPr="002330DD" w:rsidRDefault="00334243" w:rsidP="002330DD">
      <w:pPr>
        <w:spacing w:after="0" w:line="360" w:lineRule="auto"/>
        <w:ind w:left="0"/>
        <w:rPr>
          <w:sz w:val="28"/>
          <w:szCs w:val="28"/>
        </w:rPr>
      </w:pPr>
    </w:p>
    <w:p w14:paraId="44E213F1" w14:textId="77777777" w:rsidR="004572EE" w:rsidRPr="002330DD" w:rsidRDefault="004572EE" w:rsidP="002330DD">
      <w:pPr>
        <w:spacing w:after="0" w:line="360" w:lineRule="auto"/>
        <w:ind w:left="0"/>
        <w:rPr>
          <w:sz w:val="28"/>
          <w:szCs w:val="28"/>
        </w:rPr>
      </w:pPr>
    </w:p>
    <w:p w14:paraId="6D93BA19" w14:textId="77777777" w:rsidR="002330DD" w:rsidRDefault="002330DD">
      <w:pPr>
        <w:spacing w:after="160" w:line="278" w:lineRule="auto"/>
        <w:ind w:left="0"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6526412E" w14:textId="4003D1C8" w:rsidR="00E15BDB" w:rsidRPr="002330DD" w:rsidRDefault="00E15BDB" w:rsidP="002330DD">
      <w:pPr>
        <w:pStyle w:val="Cmsor1"/>
        <w:spacing w:after="0" w:line="360" w:lineRule="auto"/>
        <w:ind w:left="0"/>
        <w:jc w:val="both"/>
        <w:rPr>
          <w:b/>
          <w:bCs/>
          <w:sz w:val="36"/>
          <w:szCs w:val="36"/>
        </w:rPr>
      </w:pPr>
      <w:bookmarkStart w:id="10" w:name="_Toc170655600"/>
      <w:r w:rsidRPr="002330DD">
        <w:rPr>
          <w:b/>
          <w:bCs/>
          <w:sz w:val="36"/>
          <w:szCs w:val="36"/>
        </w:rPr>
        <w:lastRenderedPageBreak/>
        <w:t>2. A HUN-REN CSFK-NÁL HASZNÁLHATÓ HIVATALOS BÉLYEGZŐK LEÍRÁSA</w:t>
      </w:r>
      <w:bookmarkEnd w:id="10"/>
    </w:p>
    <w:p w14:paraId="758F2FEB" w14:textId="77777777" w:rsidR="00E15BDB" w:rsidRPr="002330DD" w:rsidRDefault="00E15BDB" w:rsidP="002330DD">
      <w:pPr>
        <w:spacing w:after="0" w:line="360" w:lineRule="auto"/>
        <w:ind w:left="0"/>
        <w:rPr>
          <w:sz w:val="28"/>
          <w:szCs w:val="28"/>
        </w:rPr>
      </w:pPr>
    </w:p>
    <w:p w14:paraId="5643F38A" w14:textId="675DBB89" w:rsidR="00E15BDB" w:rsidRPr="002330DD" w:rsidRDefault="00E15BDB" w:rsidP="002330DD">
      <w:pPr>
        <w:pStyle w:val="Cmsor2"/>
        <w:spacing w:after="0" w:line="360" w:lineRule="auto"/>
        <w:ind w:left="142"/>
        <w:rPr>
          <w:b/>
          <w:bCs/>
          <w:sz w:val="32"/>
          <w:szCs w:val="32"/>
        </w:rPr>
      </w:pPr>
      <w:bookmarkStart w:id="11" w:name="_Toc170655601"/>
      <w:r w:rsidRPr="002330DD">
        <w:rPr>
          <w:b/>
          <w:bCs/>
          <w:sz w:val="32"/>
          <w:szCs w:val="32"/>
        </w:rPr>
        <w:t>2.1. Hivatalos körbélyegző:</w:t>
      </w:r>
      <w:bookmarkEnd w:id="11"/>
    </w:p>
    <w:p w14:paraId="47F3C334" w14:textId="77777777" w:rsidR="00986FE6" w:rsidRPr="002330DD" w:rsidRDefault="00986FE6" w:rsidP="002330DD">
      <w:pPr>
        <w:spacing w:after="0" w:line="360" w:lineRule="auto"/>
        <w:ind w:left="284"/>
        <w:rPr>
          <w:sz w:val="28"/>
          <w:szCs w:val="28"/>
        </w:rPr>
      </w:pPr>
    </w:p>
    <w:p w14:paraId="07E2E36E" w14:textId="103BCAC1" w:rsidR="00E15BDB" w:rsidRPr="002330DD" w:rsidRDefault="00E15BDB" w:rsidP="002330DD">
      <w:pPr>
        <w:spacing w:after="0" w:line="360" w:lineRule="auto"/>
        <w:ind w:left="284"/>
        <w:rPr>
          <w:sz w:val="28"/>
          <w:szCs w:val="28"/>
        </w:rPr>
      </w:pPr>
      <w:r w:rsidRPr="002330DD">
        <w:rPr>
          <w:sz w:val="28"/>
          <w:szCs w:val="28"/>
        </w:rPr>
        <w:t xml:space="preserve">Ovális bélyegző, a külső íven felül: </w:t>
      </w:r>
      <w:r w:rsidR="000376F6" w:rsidRPr="002330DD">
        <w:rPr>
          <w:sz w:val="28"/>
          <w:szCs w:val="28"/>
        </w:rPr>
        <w:t xml:space="preserve">HUN-REN </w:t>
      </w:r>
      <w:r w:rsidRPr="002330DD">
        <w:rPr>
          <w:sz w:val="28"/>
          <w:szCs w:val="28"/>
        </w:rPr>
        <w:t>Csillagászati és; alul: Földtudományi Kutatóközpont; középen</w:t>
      </w:r>
      <w:r w:rsidR="00F101C0" w:rsidRPr="002330DD">
        <w:rPr>
          <w:sz w:val="28"/>
          <w:szCs w:val="28"/>
        </w:rPr>
        <w:t xml:space="preserve"> alul</w:t>
      </w:r>
      <w:r w:rsidRPr="002330DD">
        <w:rPr>
          <w:sz w:val="28"/>
          <w:szCs w:val="28"/>
        </w:rPr>
        <w:t xml:space="preserve">: </w:t>
      </w:r>
      <w:r w:rsidR="000376F6" w:rsidRPr="002330DD">
        <w:rPr>
          <w:sz w:val="28"/>
          <w:szCs w:val="28"/>
        </w:rPr>
        <w:t>HUN-REN CSFK</w:t>
      </w:r>
      <w:r w:rsidR="00986FE6" w:rsidRPr="002330DD">
        <w:rPr>
          <w:sz w:val="28"/>
          <w:szCs w:val="28"/>
        </w:rPr>
        <w:t xml:space="preserve"> sorszám</w:t>
      </w:r>
      <w:r w:rsidR="000376F6" w:rsidRPr="002330DD">
        <w:rPr>
          <w:sz w:val="28"/>
          <w:szCs w:val="28"/>
        </w:rPr>
        <w:t xml:space="preserve">; </w:t>
      </w:r>
      <w:r w:rsidR="00F101C0" w:rsidRPr="002330DD">
        <w:rPr>
          <w:sz w:val="28"/>
          <w:szCs w:val="28"/>
        </w:rPr>
        <w:t xml:space="preserve">középen: </w:t>
      </w:r>
      <w:r w:rsidR="006963B2">
        <w:rPr>
          <w:sz w:val="28"/>
          <w:szCs w:val="28"/>
        </w:rPr>
        <w:t>HUN-REN CSFK</w:t>
      </w:r>
      <w:r w:rsidRPr="002330DD">
        <w:rPr>
          <w:sz w:val="28"/>
          <w:szCs w:val="28"/>
        </w:rPr>
        <w:t xml:space="preserve"> logó (védjegye).</w:t>
      </w:r>
    </w:p>
    <w:p w14:paraId="263BB4D3" w14:textId="77777777" w:rsidR="00E15BDB" w:rsidRPr="002330DD" w:rsidRDefault="00E15BDB" w:rsidP="002330DD">
      <w:pPr>
        <w:spacing w:after="0" w:line="360" w:lineRule="auto"/>
        <w:ind w:left="284"/>
        <w:rPr>
          <w:sz w:val="28"/>
          <w:szCs w:val="28"/>
        </w:rPr>
      </w:pPr>
      <w:r w:rsidRPr="002330DD">
        <w:rPr>
          <w:sz w:val="28"/>
          <w:szCs w:val="28"/>
        </w:rPr>
        <w:t>A hivatalos körbélyegző szigorú számadású bélyegző, amelyet csak hivatalos levelezésben, kiadmányokon, másolatok hitelesítésekor lehet használni.</w:t>
      </w:r>
    </w:p>
    <w:p w14:paraId="5B94CF87" w14:textId="77777777" w:rsidR="00E15BDB" w:rsidRPr="002330DD" w:rsidRDefault="00E15BDB" w:rsidP="002330DD">
      <w:pPr>
        <w:spacing w:after="0" w:line="360" w:lineRule="auto"/>
        <w:ind w:left="284"/>
        <w:rPr>
          <w:sz w:val="28"/>
          <w:szCs w:val="28"/>
        </w:rPr>
      </w:pPr>
      <w:r w:rsidRPr="002330DD">
        <w:rPr>
          <w:sz w:val="28"/>
          <w:szCs w:val="28"/>
        </w:rPr>
        <w:t>A bélyegző használatát a főigazgató Írásban engedélyezheti hivatalos bélyegző használatára nem jogosult személy részére.</w:t>
      </w:r>
    </w:p>
    <w:p w14:paraId="4859F03A" w14:textId="77777777" w:rsidR="00986FE6" w:rsidRPr="002330DD" w:rsidRDefault="00986FE6" w:rsidP="002330DD">
      <w:pPr>
        <w:spacing w:after="0" w:line="360" w:lineRule="auto"/>
        <w:ind w:left="284"/>
        <w:rPr>
          <w:sz w:val="28"/>
          <w:szCs w:val="28"/>
        </w:rPr>
      </w:pPr>
    </w:p>
    <w:p w14:paraId="0D1FA233" w14:textId="3E26C417" w:rsidR="000376F6" w:rsidRPr="002330DD" w:rsidRDefault="00E15BDB" w:rsidP="002330DD">
      <w:pPr>
        <w:spacing w:after="0" w:line="360" w:lineRule="auto"/>
        <w:ind w:left="284"/>
        <w:rPr>
          <w:sz w:val="28"/>
          <w:szCs w:val="28"/>
        </w:rPr>
      </w:pPr>
      <w:r w:rsidRPr="002330DD">
        <w:rPr>
          <w:sz w:val="28"/>
          <w:szCs w:val="28"/>
        </w:rPr>
        <w:t xml:space="preserve">A </w:t>
      </w:r>
      <w:r w:rsidR="006963B2">
        <w:rPr>
          <w:sz w:val="28"/>
          <w:szCs w:val="28"/>
        </w:rPr>
        <w:t>HUN-REN CSFK</w:t>
      </w:r>
      <w:r w:rsidRPr="002330DD">
        <w:rPr>
          <w:sz w:val="28"/>
          <w:szCs w:val="28"/>
        </w:rPr>
        <w:t xml:space="preserve"> mind a négy </w:t>
      </w:r>
      <w:r w:rsidR="00986FE6" w:rsidRPr="002330DD">
        <w:rPr>
          <w:sz w:val="28"/>
          <w:szCs w:val="28"/>
        </w:rPr>
        <w:t>szervezeti egységének</w:t>
      </w:r>
      <w:r w:rsidRPr="002330DD">
        <w:rPr>
          <w:sz w:val="28"/>
          <w:szCs w:val="28"/>
        </w:rPr>
        <w:t xml:space="preserve"> igazgatója</w:t>
      </w:r>
      <w:r w:rsidR="00986FE6" w:rsidRPr="002330DD">
        <w:rPr>
          <w:sz w:val="28"/>
          <w:szCs w:val="28"/>
        </w:rPr>
        <w:t>/vezetője</w:t>
      </w:r>
      <w:r w:rsidRPr="002330DD">
        <w:rPr>
          <w:sz w:val="28"/>
          <w:szCs w:val="28"/>
        </w:rPr>
        <w:t xml:space="preserve"> </w:t>
      </w:r>
      <w:r w:rsidR="000376F6" w:rsidRPr="002330DD">
        <w:rPr>
          <w:sz w:val="28"/>
          <w:szCs w:val="28"/>
        </w:rPr>
        <w:t>rendelkezik</w:t>
      </w:r>
      <w:r w:rsidR="00986FE6" w:rsidRPr="002330DD">
        <w:rPr>
          <w:sz w:val="28"/>
          <w:szCs w:val="28"/>
        </w:rPr>
        <w:t xml:space="preserve"> hivatalos, sorszámozott ovális bélyegzővel.</w:t>
      </w:r>
    </w:p>
    <w:p w14:paraId="642E0F9B" w14:textId="27DEEEBE" w:rsidR="000376F6" w:rsidRPr="002330DD" w:rsidRDefault="000376F6" w:rsidP="002330DD">
      <w:pPr>
        <w:pStyle w:val="Listaszerbekezds"/>
        <w:numPr>
          <w:ilvl w:val="0"/>
          <w:numId w:val="7"/>
        </w:numPr>
        <w:spacing w:after="0" w:line="360" w:lineRule="auto"/>
        <w:ind w:left="993" w:hanging="426"/>
        <w:rPr>
          <w:sz w:val="28"/>
          <w:szCs w:val="28"/>
        </w:rPr>
      </w:pPr>
      <w:r w:rsidRPr="002330DD">
        <w:rPr>
          <w:sz w:val="28"/>
          <w:szCs w:val="28"/>
        </w:rPr>
        <w:t xml:space="preserve">Konkoly Thege Miklós Csillagászati Intézetnél </w:t>
      </w:r>
    </w:p>
    <w:p w14:paraId="5FE80BD1" w14:textId="77777777" w:rsidR="004572EE" w:rsidRPr="002330DD" w:rsidRDefault="004572EE" w:rsidP="002330DD">
      <w:pPr>
        <w:spacing w:after="0" w:line="360" w:lineRule="auto"/>
        <w:ind w:left="993" w:firstLine="0"/>
        <w:rPr>
          <w:sz w:val="28"/>
          <w:szCs w:val="28"/>
        </w:rPr>
      </w:pPr>
      <w:bookmarkStart w:id="12" w:name="_Hlk161749736"/>
      <w:r w:rsidRPr="002330DD">
        <w:rPr>
          <w:sz w:val="28"/>
          <w:szCs w:val="28"/>
        </w:rPr>
        <w:t xml:space="preserve">a külső íven felül: HUN-REN Csillagászati és </w:t>
      </w:r>
    </w:p>
    <w:p w14:paraId="641A34F4" w14:textId="77777777" w:rsidR="004572EE" w:rsidRPr="002330DD" w:rsidRDefault="004572EE" w:rsidP="002330DD">
      <w:pPr>
        <w:spacing w:after="0" w:line="360" w:lineRule="auto"/>
        <w:ind w:left="993" w:firstLine="0"/>
        <w:rPr>
          <w:sz w:val="28"/>
          <w:szCs w:val="28"/>
        </w:rPr>
      </w:pPr>
      <w:r w:rsidRPr="002330DD">
        <w:rPr>
          <w:sz w:val="28"/>
          <w:szCs w:val="28"/>
        </w:rPr>
        <w:t>a külső íven alul: Földtudományi Kutatóközpont</w:t>
      </w:r>
    </w:p>
    <w:p w14:paraId="112CD528" w14:textId="77777777" w:rsidR="004572EE" w:rsidRPr="002330DD" w:rsidRDefault="000376F6" w:rsidP="002330DD">
      <w:pPr>
        <w:spacing w:after="0" w:line="360" w:lineRule="auto"/>
        <w:ind w:left="993" w:firstLine="0"/>
        <w:rPr>
          <w:sz w:val="28"/>
          <w:szCs w:val="28"/>
        </w:rPr>
      </w:pPr>
      <w:r w:rsidRPr="002330DD">
        <w:rPr>
          <w:sz w:val="28"/>
          <w:szCs w:val="28"/>
        </w:rPr>
        <w:t>középen</w:t>
      </w:r>
      <w:r w:rsidR="00F101C0" w:rsidRPr="002330DD">
        <w:rPr>
          <w:sz w:val="28"/>
          <w:szCs w:val="28"/>
        </w:rPr>
        <w:t xml:space="preserve"> alul</w:t>
      </w:r>
      <w:r w:rsidRPr="002330DD">
        <w:rPr>
          <w:sz w:val="28"/>
          <w:szCs w:val="28"/>
        </w:rPr>
        <w:t xml:space="preserve">: HUN-REN CSFK </w:t>
      </w:r>
    </w:p>
    <w:p w14:paraId="3DDEFB47" w14:textId="19DEBE07" w:rsidR="004572EE" w:rsidRPr="002330DD" w:rsidRDefault="000376F6" w:rsidP="002330DD">
      <w:pPr>
        <w:spacing w:after="0" w:line="360" w:lineRule="auto"/>
        <w:ind w:left="993" w:firstLine="0"/>
        <w:rPr>
          <w:sz w:val="28"/>
          <w:szCs w:val="28"/>
        </w:rPr>
      </w:pPr>
      <w:r w:rsidRPr="002330DD">
        <w:rPr>
          <w:sz w:val="28"/>
          <w:szCs w:val="28"/>
        </w:rPr>
        <w:t xml:space="preserve">1. </w:t>
      </w:r>
    </w:p>
    <w:p w14:paraId="2CFB82FE" w14:textId="02D06B50" w:rsidR="000376F6" w:rsidRPr="002330DD" w:rsidRDefault="00F101C0" w:rsidP="002330DD">
      <w:pPr>
        <w:spacing w:after="0" w:line="360" w:lineRule="auto"/>
        <w:ind w:left="993" w:firstLine="0"/>
        <w:rPr>
          <w:sz w:val="28"/>
          <w:szCs w:val="28"/>
        </w:rPr>
      </w:pPr>
      <w:r w:rsidRPr="002330DD">
        <w:rPr>
          <w:sz w:val="28"/>
          <w:szCs w:val="28"/>
        </w:rPr>
        <w:t xml:space="preserve">középen: </w:t>
      </w:r>
      <w:r w:rsidR="006963B2">
        <w:rPr>
          <w:sz w:val="28"/>
          <w:szCs w:val="28"/>
        </w:rPr>
        <w:t>HUN-REN CSFK</w:t>
      </w:r>
      <w:r w:rsidR="000376F6" w:rsidRPr="002330DD">
        <w:rPr>
          <w:sz w:val="28"/>
          <w:szCs w:val="28"/>
        </w:rPr>
        <w:t xml:space="preserve"> logó </w:t>
      </w:r>
    </w:p>
    <w:bookmarkEnd w:id="12"/>
    <w:p w14:paraId="04F521F8" w14:textId="0FF311A3" w:rsidR="000376F6" w:rsidRPr="002330DD" w:rsidRDefault="00986FE6" w:rsidP="002330DD">
      <w:pPr>
        <w:pStyle w:val="Listaszerbekezds"/>
        <w:numPr>
          <w:ilvl w:val="0"/>
          <w:numId w:val="6"/>
        </w:numPr>
        <w:spacing w:after="0" w:line="360" w:lineRule="auto"/>
        <w:ind w:left="851" w:hanging="284"/>
        <w:rPr>
          <w:sz w:val="28"/>
          <w:szCs w:val="28"/>
        </w:rPr>
      </w:pPr>
      <w:r w:rsidRPr="002330DD">
        <w:rPr>
          <w:sz w:val="28"/>
          <w:szCs w:val="28"/>
        </w:rPr>
        <w:t>Földrajztudományi Intézetnél</w:t>
      </w:r>
    </w:p>
    <w:p w14:paraId="51EF131D" w14:textId="77777777" w:rsidR="004572EE" w:rsidRPr="002330DD" w:rsidRDefault="004572EE" w:rsidP="002330DD">
      <w:pPr>
        <w:pStyle w:val="Listaszerbekezds"/>
        <w:spacing w:after="0" w:line="360" w:lineRule="auto"/>
        <w:ind w:left="851" w:firstLine="0"/>
        <w:rPr>
          <w:sz w:val="28"/>
          <w:szCs w:val="28"/>
        </w:rPr>
      </w:pPr>
      <w:r w:rsidRPr="002330DD">
        <w:rPr>
          <w:sz w:val="28"/>
          <w:szCs w:val="28"/>
        </w:rPr>
        <w:t xml:space="preserve">a külső íven felül: HUN-REN Csillagászati és </w:t>
      </w:r>
    </w:p>
    <w:p w14:paraId="5BBD2F7A" w14:textId="77777777" w:rsidR="004572EE" w:rsidRPr="002330DD" w:rsidRDefault="004572EE" w:rsidP="002330DD">
      <w:pPr>
        <w:pStyle w:val="Listaszerbekezds"/>
        <w:spacing w:after="0" w:line="360" w:lineRule="auto"/>
        <w:ind w:left="851" w:firstLine="0"/>
        <w:rPr>
          <w:sz w:val="28"/>
          <w:szCs w:val="28"/>
        </w:rPr>
      </w:pPr>
      <w:r w:rsidRPr="002330DD">
        <w:rPr>
          <w:sz w:val="28"/>
          <w:szCs w:val="28"/>
        </w:rPr>
        <w:t>a külső íven alul: Földtudományi Kutatóközpont</w:t>
      </w:r>
    </w:p>
    <w:p w14:paraId="7BC50E55" w14:textId="77777777" w:rsidR="004572EE" w:rsidRPr="002330DD" w:rsidRDefault="004572EE" w:rsidP="002330DD">
      <w:pPr>
        <w:pStyle w:val="Listaszerbekezds"/>
        <w:spacing w:after="0" w:line="360" w:lineRule="auto"/>
        <w:ind w:left="851" w:firstLine="0"/>
        <w:rPr>
          <w:sz w:val="28"/>
          <w:szCs w:val="28"/>
        </w:rPr>
      </w:pPr>
      <w:r w:rsidRPr="002330DD">
        <w:rPr>
          <w:sz w:val="28"/>
          <w:szCs w:val="28"/>
        </w:rPr>
        <w:t xml:space="preserve">középen alul: HUN-REN CSFK </w:t>
      </w:r>
    </w:p>
    <w:p w14:paraId="03D34366" w14:textId="52575783" w:rsidR="004572EE" w:rsidRPr="002330DD" w:rsidRDefault="004572EE" w:rsidP="002330DD">
      <w:pPr>
        <w:pStyle w:val="Listaszerbekezds"/>
        <w:spacing w:after="0" w:line="360" w:lineRule="auto"/>
        <w:ind w:left="851" w:firstLine="0"/>
        <w:rPr>
          <w:sz w:val="28"/>
          <w:szCs w:val="28"/>
        </w:rPr>
      </w:pPr>
      <w:r w:rsidRPr="002330DD">
        <w:rPr>
          <w:sz w:val="28"/>
          <w:szCs w:val="28"/>
        </w:rPr>
        <w:t xml:space="preserve">2. </w:t>
      </w:r>
    </w:p>
    <w:p w14:paraId="5ACD5EFE" w14:textId="082FA38D" w:rsidR="004572EE" w:rsidRPr="002330DD" w:rsidRDefault="004572EE" w:rsidP="002330DD">
      <w:pPr>
        <w:pStyle w:val="Listaszerbekezds"/>
        <w:spacing w:after="0" w:line="360" w:lineRule="auto"/>
        <w:ind w:left="851" w:firstLine="0"/>
        <w:rPr>
          <w:sz w:val="28"/>
          <w:szCs w:val="28"/>
        </w:rPr>
      </w:pPr>
      <w:r w:rsidRPr="002330DD">
        <w:rPr>
          <w:sz w:val="28"/>
          <w:szCs w:val="28"/>
        </w:rPr>
        <w:t xml:space="preserve">középen: </w:t>
      </w:r>
      <w:r w:rsidR="006963B2">
        <w:rPr>
          <w:sz w:val="28"/>
          <w:szCs w:val="28"/>
        </w:rPr>
        <w:t>HUN-REN CSFK</w:t>
      </w:r>
      <w:r w:rsidRPr="002330DD">
        <w:rPr>
          <w:sz w:val="28"/>
          <w:szCs w:val="28"/>
        </w:rPr>
        <w:t xml:space="preserve"> logó </w:t>
      </w:r>
    </w:p>
    <w:p w14:paraId="6A7D368C" w14:textId="5FF4F861" w:rsidR="00986FE6" w:rsidRPr="002330DD" w:rsidRDefault="00986FE6" w:rsidP="002330DD">
      <w:pPr>
        <w:pStyle w:val="Listaszerbekezds"/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r w:rsidRPr="002330DD">
        <w:rPr>
          <w:sz w:val="28"/>
          <w:szCs w:val="28"/>
        </w:rPr>
        <w:t>Földtani és Geokémiai Intézet</w:t>
      </w:r>
    </w:p>
    <w:p w14:paraId="38FC3F6F" w14:textId="77777777" w:rsidR="004572EE" w:rsidRPr="002330DD" w:rsidRDefault="004572EE" w:rsidP="002330DD">
      <w:pPr>
        <w:pStyle w:val="Listaszerbekezds"/>
        <w:spacing w:after="0" w:line="360" w:lineRule="auto"/>
        <w:ind w:left="851" w:firstLine="0"/>
        <w:rPr>
          <w:sz w:val="28"/>
          <w:szCs w:val="28"/>
        </w:rPr>
      </w:pPr>
      <w:r w:rsidRPr="002330DD">
        <w:rPr>
          <w:sz w:val="28"/>
          <w:szCs w:val="28"/>
        </w:rPr>
        <w:lastRenderedPageBreak/>
        <w:t xml:space="preserve">a külső íven felül: HUN-REN Csillagászati és </w:t>
      </w:r>
    </w:p>
    <w:p w14:paraId="401A5187" w14:textId="77777777" w:rsidR="004572EE" w:rsidRPr="002330DD" w:rsidRDefault="004572EE" w:rsidP="002330DD">
      <w:pPr>
        <w:pStyle w:val="Listaszerbekezds"/>
        <w:spacing w:after="0" w:line="360" w:lineRule="auto"/>
        <w:ind w:left="851" w:firstLine="0"/>
        <w:rPr>
          <w:sz w:val="28"/>
          <w:szCs w:val="28"/>
        </w:rPr>
      </w:pPr>
      <w:r w:rsidRPr="002330DD">
        <w:rPr>
          <w:sz w:val="28"/>
          <w:szCs w:val="28"/>
        </w:rPr>
        <w:t>a külső íven alul: Földtudományi Kutatóközpont</w:t>
      </w:r>
    </w:p>
    <w:p w14:paraId="6F3BB881" w14:textId="77777777" w:rsidR="004572EE" w:rsidRPr="002330DD" w:rsidRDefault="004572EE" w:rsidP="002330DD">
      <w:pPr>
        <w:pStyle w:val="Listaszerbekezds"/>
        <w:spacing w:after="0" w:line="360" w:lineRule="auto"/>
        <w:ind w:left="851" w:firstLine="0"/>
        <w:rPr>
          <w:sz w:val="28"/>
          <w:szCs w:val="28"/>
        </w:rPr>
      </w:pPr>
      <w:r w:rsidRPr="002330DD">
        <w:rPr>
          <w:sz w:val="28"/>
          <w:szCs w:val="28"/>
        </w:rPr>
        <w:t xml:space="preserve">középen alul: HUN-REN CSFK </w:t>
      </w:r>
    </w:p>
    <w:p w14:paraId="4CB67777" w14:textId="446B9B90" w:rsidR="004572EE" w:rsidRPr="002330DD" w:rsidRDefault="004572EE" w:rsidP="002330DD">
      <w:pPr>
        <w:pStyle w:val="Listaszerbekezds"/>
        <w:spacing w:after="0" w:line="360" w:lineRule="auto"/>
        <w:ind w:left="851" w:firstLine="0"/>
        <w:rPr>
          <w:sz w:val="28"/>
          <w:szCs w:val="28"/>
        </w:rPr>
      </w:pPr>
      <w:r w:rsidRPr="002330DD">
        <w:rPr>
          <w:sz w:val="28"/>
          <w:szCs w:val="28"/>
        </w:rPr>
        <w:t xml:space="preserve">3. </w:t>
      </w:r>
    </w:p>
    <w:p w14:paraId="5FE85E0F" w14:textId="31264985" w:rsidR="00986FE6" w:rsidRPr="002330DD" w:rsidRDefault="004572EE" w:rsidP="002330DD">
      <w:pPr>
        <w:pStyle w:val="Listaszerbekezds"/>
        <w:spacing w:after="0" w:line="360" w:lineRule="auto"/>
        <w:ind w:left="851" w:firstLine="0"/>
        <w:rPr>
          <w:sz w:val="28"/>
          <w:szCs w:val="28"/>
        </w:rPr>
      </w:pPr>
      <w:r w:rsidRPr="002330DD">
        <w:rPr>
          <w:sz w:val="28"/>
          <w:szCs w:val="28"/>
        </w:rPr>
        <w:t xml:space="preserve">középen: </w:t>
      </w:r>
      <w:r w:rsidR="006963B2">
        <w:rPr>
          <w:sz w:val="28"/>
          <w:szCs w:val="28"/>
        </w:rPr>
        <w:t>HUN-REN CSFK</w:t>
      </w:r>
      <w:r w:rsidRPr="002330DD">
        <w:rPr>
          <w:sz w:val="28"/>
          <w:szCs w:val="28"/>
        </w:rPr>
        <w:t xml:space="preserve"> logó </w:t>
      </w:r>
    </w:p>
    <w:p w14:paraId="5FCC5FD7" w14:textId="34E3FFCB" w:rsidR="00986FE6" w:rsidRPr="002330DD" w:rsidRDefault="00986FE6" w:rsidP="002330DD">
      <w:pPr>
        <w:pStyle w:val="Listaszerbekezds"/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r w:rsidRPr="002330DD">
        <w:rPr>
          <w:sz w:val="28"/>
          <w:szCs w:val="28"/>
        </w:rPr>
        <w:t>Gazdasági Igazgatóság</w:t>
      </w:r>
    </w:p>
    <w:p w14:paraId="69917EAB" w14:textId="77777777" w:rsidR="004572EE" w:rsidRPr="002330DD" w:rsidRDefault="004572EE" w:rsidP="002330DD">
      <w:pPr>
        <w:pStyle w:val="Listaszerbekezds"/>
        <w:spacing w:after="0" w:line="360" w:lineRule="auto"/>
        <w:ind w:left="851" w:firstLine="0"/>
        <w:rPr>
          <w:sz w:val="28"/>
          <w:szCs w:val="28"/>
        </w:rPr>
      </w:pPr>
      <w:r w:rsidRPr="002330DD">
        <w:rPr>
          <w:sz w:val="28"/>
          <w:szCs w:val="28"/>
        </w:rPr>
        <w:t xml:space="preserve">a külső íven felül: HUN-REN Csillagászati és </w:t>
      </w:r>
    </w:p>
    <w:p w14:paraId="0DB55C5D" w14:textId="77777777" w:rsidR="004572EE" w:rsidRPr="002330DD" w:rsidRDefault="004572EE" w:rsidP="002330DD">
      <w:pPr>
        <w:pStyle w:val="Listaszerbekezds"/>
        <w:spacing w:after="0" w:line="360" w:lineRule="auto"/>
        <w:ind w:left="851" w:firstLine="0"/>
        <w:rPr>
          <w:sz w:val="28"/>
          <w:szCs w:val="28"/>
        </w:rPr>
      </w:pPr>
      <w:r w:rsidRPr="002330DD">
        <w:rPr>
          <w:sz w:val="28"/>
          <w:szCs w:val="28"/>
        </w:rPr>
        <w:t>a külső íven alul: Földtudományi Kutatóközpont</w:t>
      </w:r>
    </w:p>
    <w:p w14:paraId="67C4B310" w14:textId="77777777" w:rsidR="004572EE" w:rsidRPr="002330DD" w:rsidRDefault="004572EE" w:rsidP="002330DD">
      <w:pPr>
        <w:pStyle w:val="Listaszerbekezds"/>
        <w:spacing w:after="0" w:line="360" w:lineRule="auto"/>
        <w:ind w:left="851" w:firstLine="0"/>
        <w:rPr>
          <w:sz w:val="28"/>
          <w:szCs w:val="28"/>
        </w:rPr>
      </w:pPr>
      <w:r w:rsidRPr="002330DD">
        <w:rPr>
          <w:sz w:val="28"/>
          <w:szCs w:val="28"/>
        </w:rPr>
        <w:t xml:space="preserve">középen alul: HUN-REN CSFK </w:t>
      </w:r>
    </w:p>
    <w:p w14:paraId="01A50107" w14:textId="230DE987" w:rsidR="004572EE" w:rsidRPr="002330DD" w:rsidRDefault="004572EE" w:rsidP="002330DD">
      <w:pPr>
        <w:pStyle w:val="Listaszerbekezds"/>
        <w:spacing w:after="0" w:line="360" w:lineRule="auto"/>
        <w:ind w:left="851" w:firstLine="0"/>
        <w:rPr>
          <w:sz w:val="28"/>
          <w:szCs w:val="28"/>
        </w:rPr>
      </w:pPr>
      <w:r w:rsidRPr="002330DD">
        <w:rPr>
          <w:sz w:val="28"/>
          <w:szCs w:val="28"/>
        </w:rPr>
        <w:t xml:space="preserve">4. </w:t>
      </w:r>
    </w:p>
    <w:p w14:paraId="32252796" w14:textId="249A34F9" w:rsidR="004572EE" w:rsidRPr="002330DD" w:rsidRDefault="004572EE" w:rsidP="002330DD">
      <w:pPr>
        <w:pStyle w:val="Listaszerbekezds"/>
        <w:spacing w:after="0" w:line="360" w:lineRule="auto"/>
        <w:ind w:left="851" w:firstLine="0"/>
        <w:rPr>
          <w:sz w:val="28"/>
          <w:szCs w:val="28"/>
        </w:rPr>
      </w:pPr>
      <w:r w:rsidRPr="002330DD">
        <w:rPr>
          <w:sz w:val="28"/>
          <w:szCs w:val="28"/>
        </w:rPr>
        <w:t xml:space="preserve">középen: </w:t>
      </w:r>
      <w:r w:rsidR="006963B2">
        <w:rPr>
          <w:sz w:val="28"/>
          <w:szCs w:val="28"/>
        </w:rPr>
        <w:t>HUN-REN CSFK</w:t>
      </w:r>
      <w:r w:rsidRPr="002330DD">
        <w:rPr>
          <w:sz w:val="28"/>
          <w:szCs w:val="28"/>
        </w:rPr>
        <w:t xml:space="preserve"> logó </w:t>
      </w:r>
    </w:p>
    <w:p w14:paraId="62BC2827" w14:textId="77777777" w:rsidR="00986FE6" w:rsidRPr="002330DD" w:rsidRDefault="00986FE6" w:rsidP="002330DD">
      <w:pPr>
        <w:spacing w:after="0" w:line="360" w:lineRule="auto"/>
        <w:ind w:left="284"/>
        <w:rPr>
          <w:sz w:val="28"/>
          <w:szCs w:val="28"/>
        </w:rPr>
      </w:pPr>
    </w:p>
    <w:p w14:paraId="46744DB3" w14:textId="030E1ECF" w:rsidR="00986FE6" w:rsidRPr="002330DD" w:rsidRDefault="00986FE6" w:rsidP="002330DD">
      <w:pPr>
        <w:pStyle w:val="Cmsor2"/>
        <w:spacing w:after="0" w:line="360" w:lineRule="auto"/>
        <w:ind w:left="142" w:firstLine="0"/>
        <w:rPr>
          <w:b/>
          <w:bCs/>
          <w:sz w:val="32"/>
          <w:szCs w:val="32"/>
        </w:rPr>
      </w:pPr>
      <w:bookmarkStart w:id="13" w:name="_Toc170655602"/>
      <w:r w:rsidRPr="002330DD">
        <w:rPr>
          <w:b/>
          <w:bCs/>
          <w:sz w:val="32"/>
          <w:szCs w:val="32"/>
        </w:rPr>
        <w:t>2.2. Szervezetazonosító bélyegző:</w:t>
      </w:r>
      <w:bookmarkEnd w:id="13"/>
    </w:p>
    <w:p w14:paraId="4FD3A1BD" w14:textId="77777777" w:rsidR="00986FE6" w:rsidRPr="002330DD" w:rsidRDefault="00986FE6" w:rsidP="002330DD">
      <w:pPr>
        <w:spacing w:after="0" w:line="360" w:lineRule="auto"/>
        <w:ind w:left="0"/>
        <w:rPr>
          <w:sz w:val="28"/>
          <w:szCs w:val="28"/>
        </w:rPr>
      </w:pPr>
    </w:p>
    <w:p w14:paraId="1D55FA93" w14:textId="502C9DDE" w:rsidR="00B06625" w:rsidRPr="002330DD" w:rsidRDefault="00B06625" w:rsidP="0078719E">
      <w:pPr>
        <w:pStyle w:val="Cmsor3"/>
        <w:spacing w:after="0" w:line="360" w:lineRule="auto"/>
        <w:ind w:left="284"/>
        <w:rPr>
          <w:sz w:val="28"/>
          <w:szCs w:val="28"/>
          <w:u w:val="none"/>
        </w:rPr>
      </w:pPr>
      <w:bookmarkStart w:id="14" w:name="_Toc170655603"/>
      <w:r w:rsidRPr="002330DD">
        <w:rPr>
          <w:b/>
          <w:bCs/>
          <w:sz w:val="28"/>
          <w:szCs w:val="28"/>
          <w:u w:val="none"/>
        </w:rPr>
        <w:t>2.2.1. Hivatalos iratokon kiadmány hitelesítésére szolgáló</w:t>
      </w:r>
      <w:bookmarkEnd w:id="14"/>
    </w:p>
    <w:p w14:paraId="4DB7BE54" w14:textId="77777777" w:rsidR="00B06625" w:rsidRPr="002330DD" w:rsidRDefault="00B06625" w:rsidP="0078719E">
      <w:pPr>
        <w:spacing w:after="0" w:line="360" w:lineRule="auto"/>
        <w:ind w:left="284" w:firstLine="0"/>
        <w:rPr>
          <w:sz w:val="28"/>
          <w:szCs w:val="28"/>
        </w:rPr>
      </w:pPr>
    </w:p>
    <w:p w14:paraId="38B825F2" w14:textId="4EA87AEE" w:rsidR="00986FE6" w:rsidRPr="002330DD" w:rsidRDefault="00986FE6" w:rsidP="0078719E">
      <w:pPr>
        <w:spacing w:after="0" w:line="360" w:lineRule="auto"/>
        <w:ind w:left="284" w:firstLine="0"/>
        <w:rPr>
          <w:sz w:val="28"/>
          <w:szCs w:val="28"/>
        </w:rPr>
      </w:pPr>
      <w:r w:rsidRPr="002330DD">
        <w:rPr>
          <w:sz w:val="28"/>
          <w:szCs w:val="28"/>
        </w:rPr>
        <w:t>Ovális bélyegző, a külső íven felül: HUN-REN Csillagászati és; alul: Földtudományi Kutatóközpont; középen felül: Intézet neve; középen alul</w:t>
      </w:r>
      <w:r w:rsidR="00F101C0" w:rsidRPr="002330DD">
        <w:rPr>
          <w:sz w:val="28"/>
          <w:szCs w:val="28"/>
        </w:rPr>
        <w:t>:</w:t>
      </w:r>
      <w:r w:rsidRPr="002330DD">
        <w:rPr>
          <w:sz w:val="28"/>
          <w:szCs w:val="28"/>
        </w:rPr>
        <w:t xml:space="preserve"> HUN-REN CSFK; középen</w:t>
      </w:r>
      <w:r w:rsidR="00F101C0" w:rsidRPr="002330DD">
        <w:rPr>
          <w:sz w:val="28"/>
          <w:szCs w:val="28"/>
        </w:rPr>
        <w:t>:</w:t>
      </w:r>
      <w:r w:rsidRPr="002330DD">
        <w:rPr>
          <w:sz w:val="28"/>
          <w:szCs w:val="28"/>
        </w:rPr>
        <w:t xml:space="preserve"> </w:t>
      </w:r>
      <w:r w:rsidR="006963B2">
        <w:rPr>
          <w:sz w:val="28"/>
          <w:szCs w:val="28"/>
        </w:rPr>
        <w:t>HUN-REN CSFK</w:t>
      </w:r>
      <w:r w:rsidRPr="002330DD">
        <w:rPr>
          <w:sz w:val="28"/>
          <w:szCs w:val="28"/>
        </w:rPr>
        <w:t xml:space="preserve"> logó (védjegye).</w:t>
      </w:r>
    </w:p>
    <w:p w14:paraId="0201D80E" w14:textId="72F4344A" w:rsidR="00B06625" w:rsidRPr="002330DD" w:rsidRDefault="00B06625" w:rsidP="0078719E">
      <w:pPr>
        <w:spacing w:after="0" w:line="360" w:lineRule="auto"/>
        <w:ind w:left="284" w:firstLine="0"/>
        <w:rPr>
          <w:sz w:val="28"/>
          <w:szCs w:val="28"/>
        </w:rPr>
      </w:pPr>
      <w:r w:rsidRPr="002330DD">
        <w:rPr>
          <w:sz w:val="28"/>
          <w:szCs w:val="28"/>
        </w:rPr>
        <w:t>A hivatalos iratokon az aláírás hitelesítésére szolgál.</w:t>
      </w:r>
    </w:p>
    <w:p w14:paraId="501F63EA" w14:textId="77777777" w:rsidR="00B06625" w:rsidRPr="002330DD" w:rsidRDefault="00B06625" w:rsidP="0078719E">
      <w:pPr>
        <w:spacing w:after="0" w:line="360" w:lineRule="auto"/>
        <w:ind w:left="284" w:firstLine="0"/>
        <w:rPr>
          <w:sz w:val="28"/>
          <w:szCs w:val="28"/>
        </w:rPr>
      </w:pPr>
    </w:p>
    <w:p w14:paraId="5FD9DE78" w14:textId="5995FA8C" w:rsidR="00986FE6" w:rsidRPr="002330DD" w:rsidRDefault="00986FE6" w:rsidP="0078719E">
      <w:pPr>
        <w:spacing w:after="0" w:line="360" w:lineRule="auto"/>
        <w:ind w:left="284" w:firstLine="0"/>
        <w:rPr>
          <w:sz w:val="28"/>
          <w:szCs w:val="28"/>
        </w:rPr>
      </w:pPr>
      <w:r w:rsidRPr="002330DD">
        <w:rPr>
          <w:sz w:val="28"/>
          <w:szCs w:val="28"/>
        </w:rPr>
        <w:t xml:space="preserve">A </w:t>
      </w:r>
      <w:r w:rsidR="006963B2">
        <w:rPr>
          <w:sz w:val="28"/>
          <w:szCs w:val="28"/>
        </w:rPr>
        <w:t>HUN-REN CSFK</w:t>
      </w:r>
      <w:r w:rsidRPr="002330DD">
        <w:rPr>
          <w:sz w:val="28"/>
          <w:szCs w:val="28"/>
        </w:rPr>
        <w:t xml:space="preserve"> mind a három intézetének igazgatója rendelkezik szervezetazonosító bélyegzővel.</w:t>
      </w:r>
    </w:p>
    <w:p w14:paraId="01264CAA" w14:textId="77777777" w:rsidR="00986FE6" w:rsidRPr="002330DD" w:rsidRDefault="00986FE6" w:rsidP="0078719E">
      <w:pPr>
        <w:pStyle w:val="Listaszerbekezds"/>
        <w:numPr>
          <w:ilvl w:val="0"/>
          <w:numId w:val="7"/>
        </w:numPr>
        <w:spacing w:after="0" w:line="360" w:lineRule="auto"/>
        <w:ind w:left="1134" w:hanging="567"/>
        <w:rPr>
          <w:sz w:val="28"/>
          <w:szCs w:val="28"/>
        </w:rPr>
      </w:pPr>
      <w:r w:rsidRPr="002330DD">
        <w:rPr>
          <w:sz w:val="28"/>
          <w:szCs w:val="28"/>
        </w:rPr>
        <w:t xml:space="preserve">Konkoly Thege Miklós Csillagászati Intézetnél </w:t>
      </w:r>
    </w:p>
    <w:p w14:paraId="0976C8E9" w14:textId="77777777" w:rsidR="00C44CDD" w:rsidRPr="002330DD" w:rsidRDefault="00C44CDD" w:rsidP="002330DD">
      <w:pPr>
        <w:spacing w:after="0" w:line="360" w:lineRule="auto"/>
        <w:ind w:left="1134" w:firstLine="0"/>
        <w:rPr>
          <w:sz w:val="28"/>
          <w:szCs w:val="28"/>
        </w:rPr>
      </w:pPr>
      <w:r w:rsidRPr="002330DD">
        <w:rPr>
          <w:sz w:val="28"/>
          <w:szCs w:val="28"/>
        </w:rPr>
        <w:t xml:space="preserve">a külső íven felül: </w:t>
      </w:r>
      <w:r w:rsidR="00F101C0" w:rsidRPr="002330DD">
        <w:rPr>
          <w:sz w:val="28"/>
          <w:szCs w:val="28"/>
        </w:rPr>
        <w:t xml:space="preserve">HUN-REN Csillagászati és </w:t>
      </w:r>
    </w:p>
    <w:p w14:paraId="48FC6DE6" w14:textId="245C8CF7" w:rsidR="00C44CDD" w:rsidRPr="002330DD" w:rsidRDefault="00C44CDD" w:rsidP="002330DD">
      <w:pPr>
        <w:spacing w:after="0" w:line="360" w:lineRule="auto"/>
        <w:ind w:left="1134" w:firstLine="0"/>
        <w:rPr>
          <w:sz w:val="28"/>
          <w:szCs w:val="28"/>
        </w:rPr>
      </w:pPr>
      <w:r w:rsidRPr="002330DD">
        <w:rPr>
          <w:sz w:val="28"/>
          <w:szCs w:val="28"/>
        </w:rPr>
        <w:t xml:space="preserve">a külső íven </w:t>
      </w:r>
      <w:r w:rsidR="00F101C0" w:rsidRPr="002330DD">
        <w:rPr>
          <w:sz w:val="28"/>
          <w:szCs w:val="28"/>
        </w:rPr>
        <w:t>alul: Földtudományi Kutatóközpont</w:t>
      </w:r>
    </w:p>
    <w:p w14:paraId="2B52D71E" w14:textId="77777777" w:rsidR="00C44CDD" w:rsidRPr="002330DD" w:rsidRDefault="00C44CDD" w:rsidP="002330DD">
      <w:pPr>
        <w:spacing w:after="0" w:line="360" w:lineRule="auto"/>
        <w:ind w:left="1134" w:firstLine="0"/>
        <w:rPr>
          <w:sz w:val="28"/>
          <w:szCs w:val="28"/>
        </w:rPr>
      </w:pPr>
      <w:r w:rsidRPr="002330DD">
        <w:rPr>
          <w:sz w:val="28"/>
          <w:szCs w:val="28"/>
        </w:rPr>
        <w:t>a belső íven</w:t>
      </w:r>
      <w:r w:rsidR="00F101C0" w:rsidRPr="002330DD">
        <w:rPr>
          <w:sz w:val="28"/>
          <w:szCs w:val="28"/>
        </w:rPr>
        <w:t xml:space="preserve"> felül: Konkoly Thege Miklós Csillagászati Intézet</w:t>
      </w:r>
    </w:p>
    <w:p w14:paraId="795DFE67" w14:textId="33E0936E" w:rsidR="00C44CDD" w:rsidRPr="002330DD" w:rsidRDefault="00F101C0" w:rsidP="002330DD">
      <w:pPr>
        <w:spacing w:after="0" w:line="360" w:lineRule="auto"/>
        <w:ind w:left="1134" w:firstLine="0"/>
        <w:rPr>
          <w:sz w:val="28"/>
          <w:szCs w:val="28"/>
        </w:rPr>
      </w:pPr>
      <w:r w:rsidRPr="002330DD">
        <w:rPr>
          <w:sz w:val="28"/>
          <w:szCs w:val="28"/>
        </w:rPr>
        <w:t>középen alul: HUN-REN CSF</w:t>
      </w:r>
      <w:r w:rsidR="00C44CDD" w:rsidRPr="002330DD">
        <w:rPr>
          <w:sz w:val="28"/>
          <w:szCs w:val="28"/>
        </w:rPr>
        <w:t>K</w:t>
      </w:r>
    </w:p>
    <w:p w14:paraId="3557D8D2" w14:textId="167E61B0" w:rsidR="00986FE6" w:rsidRPr="002330DD" w:rsidRDefault="00F101C0" w:rsidP="002330DD">
      <w:pPr>
        <w:spacing w:after="0" w:line="360" w:lineRule="auto"/>
        <w:ind w:left="1134" w:firstLine="0"/>
        <w:rPr>
          <w:sz w:val="28"/>
          <w:szCs w:val="28"/>
        </w:rPr>
      </w:pPr>
      <w:r w:rsidRPr="002330DD">
        <w:rPr>
          <w:sz w:val="28"/>
          <w:szCs w:val="28"/>
        </w:rPr>
        <w:lastRenderedPageBreak/>
        <w:t xml:space="preserve">középen: </w:t>
      </w:r>
      <w:r w:rsidR="006963B2">
        <w:rPr>
          <w:sz w:val="28"/>
          <w:szCs w:val="28"/>
        </w:rPr>
        <w:t>HUN-REN CSFK</w:t>
      </w:r>
      <w:r w:rsidRPr="002330DD">
        <w:rPr>
          <w:sz w:val="28"/>
          <w:szCs w:val="28"/>
        </w:rPr>
        <w:t xml:space="preserve"> logó</w:t>
      </w:r>
    </w:p>
    <w:p w14:paraId="0625B993" w14:textId="77777777" w:rsidR="00986FE6" w:rsidRPr="002330DD" w:rsidRDefault="00986FE6" w:rsidP="0078719E">
      <w:pPr>
        <w:pStyle w:val="Listaszerbekezds"/>
        <w:numPr>
          <w:ilvl w:val="0"/>
          <w:numId w:val="6"/>
        </w:numPr>
        <w:spacing w:after="0" w:line="360" w:lineRule="auto"/>
        <w:ind w:left="1134" w:hanging="567"/>
        <w:rPr>
          <w:sz w:val="28"/>
          <w:szCs w:val="28"/>
        </w:rPr>
      </w:pPr>
      <w:r w:rsidRPr="002330DD">
        <w:rPr>
          <w:sz w:val="28"/>
          <w:szCs w:val="28"/>
        </w:rPr>
        <w:t>Földrajztudományi Intézetnél</w:t>
      </w:r>
    </w:p>
    <w:p w14:paraId="1742424A" w14:textId="77777777" w:rsidR="004572EE" w:rsidRPr="002330DD" w:rsidRDefault="004572EE" w:rsidP="002330DD">
      <w:pPr>
        <w:pStyle w:val="Listaszerbekezds"/>
        <w:spacing w:after="0" w:line="360" w:lineRule="auto"/>
        <w:ind w:left="1134" w:firstLine="0"/>
        <w:rPr>
          <w:sz w:val="28"/>
          <w:szCs w:val="28"/>
        </w:rPr>
      </w:pPr>
      <w:r w:rsidRPr="002330DD">
        <w:rPr>
          <w:sz w:val="28"/>
          <w:szCs w:val="28"/>
        </w:rPr>
        <w:t>a külső íven felül:</w:t>
      </w:r>
      <w:r w:rsidR="00C44CDD" w:rsidRPr="002330DD">
        <w:rPr>
          <w:sz w:val="28"/>
          <w:szCs w:val="28"/>
        </w:rPr>
        <w:t xml:space="preserve"> </w:t>
      </w:r>
      <w:r w:rsidR="00F101C0" w:rsidRPr="002330DD">
        <w:rPr>
          <w:sz w:val="28"/>
          <w:szCs w:val="28"/>
        </w:rPr>
        <w:t>HUN-REN Csillagászati és</w:t>
      </w:r>
    </w:p>
    <w:p w14:paraId="72613A6E" w14:textId="00893018" w:rsidR="004572EE" w:rsidRPr="002330DD" w:rsidRDefault="004572EE" w:rsidP="002330DD">
      <w:pPr>
        <w:pStyle w:val="Listaszerbekezds"/>
        <w:spacing w:after="0" w:line="360" w:lineRule="auto"/>
        <w:ind w:left="1134" w:firstLine="0"/>
        <w:rPr>
          <w:sz w:val="28"/>
          <w:szCs w:val="28"/>
        </w:rPr>
      </w:pPr>
      <w:r w:rsidRPr="002330DD">
        <w:rPr>
          <w:sz w:val="28"/>
          <w:szCs w:val="28"/>
        </w:rPr>
        <w:t xml:space="preserve">a külső íven alul: </w:t>
      </w:r>
      <w:r w:rsidR="00F101C0" w:rsidRPr="002330DD">
        <w:rPr>
          <w:sz w:val="28"/>
          <w:szCs w:val="28"/>
        </w:rPr>
        <w:t xml:space="preserve">Földtudományi Kutatóközpont </w:t>
      </w:r>
    </w:p>
    <w:p w14:paraId="4E1E901C" w14:textId="77777777" w:rsidR="004572EE" w:rsidRPr="002330DD" w:rsidRDefault="004572EE" w:rsidP="002330DD">
      <w:pPr>
        <w:pStyle w:val="Listaszerbekezds"/>
        <w:spacing w:after="0" w:line="360" w:lineRule="auto"/>
        <w:ind w:left="1134" w:firstLine="0"/>
        <w:rPr>
          <w:sz w:val="28"/>
          <w:szCs w:val="28"/>
        </w:rPr>
      </w:pPr>
      <w:r w:rsidRPr="002330DD">
        <w:rPr>
          <w:sz w:val="28"/>
          <w:szCs w:val="28"/>
        </w:rPr>
        <w:t xml:space="preserve">a belső íven felül: </w:t>
      </w:r>
      <w:r w:rsidR="00F101C0" w:rsidRPr="002330DD">
        <w:rPr>
          <w:sz w:val="28"/>
          <w:szCs w:val="28"/>
        </w:rPr>
        <w:t>Földrajztudományi Intézet</w:t>
      </w:r>
    </w:p>
    <w:p w14:paraId="1192BEAF" w14:textId="77777777" w:rsidR="004572EE" w:rsidRPr="002330DD" w:rsidRDefault="004572EE" w:rsidP="002330DD">
      <w:pPr>
        <w:pStyle w:val="Listaszerbekezds"/>
        <w:spacing w:after="0" w:line="360" w:lineRule="auto"/>
        <w:ind w:left="1134" w:firstLine="0"/>
        <w:rPr>
          <w:sz w:val="28"/>
          <w:szCs w:val="28"/>
        </w:rPr>
      </w:pPr>
      <w:r w:rsidRPr="002330DD">
        <w:rPr>
          <w:sz w:val="28"/>
          <w:szCs w:val="28"/>
        </w:rPr>
        <w:t xml:space="preserve">középen alul: </w:t>
      </w:r>
      <w:r w:rsidR="00F101C0" w:rsidRPr="002330DD">
        <w:rPr>
          <w:sz w:val="28"/>
          <w:szCs w:val="28"/>
        </w:rPr>
        <w:t>HUN-REN CSFK</w:t>
      </w:r>
    </w:p>
    <w:p w14:paraId="704CEDBD" w14:textId="1C8D11F2" w:rsidR="00986FE6" w:rsidRPr="002330DD" w:rsidRDefault="00F101C0" w:rsidP="002330DD">
      <w:pPr>
        <w:pStyle w:val="Listaszerbekezds"/>
        <w:spacing w:after="0" w:line="360" w:lineRule="auto"/>
        <w:ind w:left="1134" w:firstLine="0"/>
        <w:rPr>
          <w:sz w:val="28"/>
          <w:szCs w:val="28"/>
        </w:rPr>
      </w:pPr>
      <w:r w:rsidRPr="002330DD">
        <w:rPr>
          <w:sz w:val="28"/>
          <w:szCs w:val="28"/>
        </w:rPr>
        <w:t xml:space="preserve">középen: </w:t>
      </w:r>
      <w:r w:rsidR="006963B2">
        <w:rPr>
          <w:sz w:val="28"/>
          <w:szCs w:val="28"/>
        </w:rPr>
        <w:t>HUN-REN CSFK</w:t>
      </w:r>
      <w:r w:rsidRPr="002330DD">
        <w:rPr>
          <w:sz w:val="28"/>
          <w:szCs w:val="28"/>
        </w:rPr>
        <w:t xml:space="preserve"> log</w:t>
      </w:r>
      <w:r w:rsidR="004572EE" w:rsidRPr="002330DD">
        <w:rPr>
          <w:sz w:val="28"/>
          <w:szCs w:val="28"/>
        </w:rPr>
        <w:t>ó</w:t>
      </w:r>
    </w:p>
    <w:p w14:paraId="52497018" w14:textId="77777777" w:rsidR="00986FE6" w:rsidRPr="002330DD" w:rsidRDefault="00986FE6" w:rsidP="0078719E">
      <w:pPr>
        <w:pStyle w:val="Listaszerbekezds"/>
        <w:numPr>
          <w:ilvl w:val="0"/>
          <w:numId w:val="6"/>
        </w:numPr>
        <w:spacing w:after="0" w:line="360" w:lineRule="auto"/>
        <w:ind w:left="1134" w:hanging="567"/>
        <w:rPr>
          <w:sz w:val="28"/>
          <w:szCs w:val="28"/>
        </w:rPr>
      </w:pPr>
      <w:r w:rsidRPr="002330DD">
        <w:rPr>
          <w:sz w:val="28"/>
          <w:szCs w:val="28"/>
        </w:rPr>
        <w:t>Földtani és Geokémiai Intézet</w:t>
      </w:r>
    </w:p>
    <w:p w14:paraId="119A7B0E" w14:textId="77777777" w:rsidR="004572EE" w:rsidRPr="002330DD" w:rsidRDefault="004572EE" w:rsidP="002330DD">
      <w:pPr>
        <w:pStyle w:val="Listaszerbekezds"/>
        <w:spacing w:after="0" w:line="360" w:lineRule="auto"/>
        <w:ind w:left="1134" w:firstLine="0"/>
        <w:rPr>
          <w:sz w:val="28"/>
          <w:szCs w:val="28"/>
        </w:rPr>
      </w:pPr>
      <w:r w:rsidRPr="002330DD">
        <w:rPr>
          <w:sz w:val="28"/>
          <w:szCs w:val="28"/>
        </w:rPr>
        <w:t>a külső íven felül: HUN-REN Csillagászati és</w:t>
      </w:r>
    </w:p>
    <w:p w14:paraId="6E6F7903" w14:textId="77777777" w:rsidR="004572EE" w:rsidRPr="002330DD" w:rsidRDefault="004572EE" w:rsidP="002330DD">
      <w:pPr>
        <w:pStyle w:val="Listaszerbekezds"/>
        <w:spacing w:after="0" w:line="360" w:lineRule="auto"/>
        <w:ind w:left="1134" w:firstLine="0"/>
        <w:rPr>
          <w:sz w:val="28"/>
          <w:szCs w:val="28"/>
        </w:rPr>
      </w:pPr>
      <w:r w:rsidRPr="002330DD">
        <w:rPr>
          <w:sz w:val="28"/>
          <w:szCs w:val="28"/>
        </w:rPr>
        <w:t xml:space="preserve">a külső íven alul: Földtudományi Kutatóközpont </w:t>
      </w:r>
    </w:p>
    <w:p w14:paraId="5A61B81C" w14:textId="5D278F4A" w:rsidR="004572EE" w:rsidRPr="002330DD" w:rsidRDefault="004572EE" w:rsidP="002330DD">
      <w:pPr>
        <w:pStyle w:val="Listaszerbekezds"/>
        <w:spacing w:after="0" w:line="360" w:lineRule="auto"/>
        <w:ind w:left="1134" w:firstLine="0"/>
        <w:rPr>
          <w:sz w:val="28"/>
          <w:szCs w:val="28"/>
        </w:rPr>
      </w:pPr>
      <w:r w:rsidRPr="002330DD">
        <w:rPr>
          <w:sz w:val="28"/>
          <w:szCs w:val="28"/>
        </w:rPr>
        <w:t xml:space="preserve">a belső íven felül: </w:t>
      </w:r>
      <w:r w:rsidR="00F101C0" w:rsidRPr="002330DD">
        <w:rPr>
          <w:sz w:val="28"/>
          <w:szCs w:val="28"/>
        </w:rPr>
        <w:t>Földtani és Geokémiai Intézet</w:t>
      </w:r>
    </w:p>
    <w:p w14:paraId="643F8D19" w14:textId="77777777" w:rsidR="004572EE" w:rsidRPr="002330DD" w:rsidRDefault="00F101C0" w:rsidP="002330DD">
      <w:pPr>
        <w:pStyle w:val="Listaszerbekezds"/>
        <w:spacing w:after="0" w:line="360" w:lineRule="auto"/>
        <w:ind w:left="1134" w:firstLine="0"/>
        <w:rPr>
          <w:sz w:val="28"/>
          <w:szCs w:val="28"/>
        </w:rPr>
      </w:pPr>
      <w:r w:rsidRPr="002330DD">
        <w:rPr>
          <w:sz w:val="28"/>
          <w:szCs w:val="28"/>
        </w:rPr>
        <w:t>középen alul: HUN-REN CSFK</w:t>
      </w:r>
    </w:p>
    <w:p w14:paraId="7F18C2FA" w14:textId="04B5CA44" w:rsidR="00986FE6" w:rsidRPr="002330DD" w:rsidRDefault="00F101C0" w:rsidP="002330DD">
      <w:pPr>
        <w:pStyle w:val="Listaszerbekezds"/>
        <w:spacing w:after="0" w:line="360" w:lineRule="auto"/>
        <w:ind w:left="1134" w:firstLine="0"/>
        <w:rPr>
          <w:sz w:val="28"/>
          <w:szCs w:val="28"/>
        </w:rPr>
      </w:pPr>
      <w:r w:rsidRPr="002330DD">
        <w:rPr>
          <w:sz w:val="28"/>
          <w:szCs w:val="28"/>
        </w:rPr>
        <w:t xml:space="preserve">középen: </w:t>
      </w:r>
      <w:r w:rsidR="006963B2">
        <w:rPr>
          <w:sz w:val="28"/>
          <w:szCs w:val="28"/>
        </w:rPr>
        <w:t>HUN-REN CSFK</w:t>
      </w:r>
      <w:r w:rsidRPr="002330DD">
        <w:rPr>
          <w:sz w:val="28"/>
          <w:szCs w:val="28"/>
        </w:rPr>
        <w:t xml:space="preserve"> logó</w:t>
      </w:r>
      <w:r w:rsidR="00986FE6" w:rsidRPr="002330DD">
        <w:rPr>
          <w:sz w:val="28"/>
          <w:szCs w:val="28"/>
        </w:rPr>
        <w:t xml:space="preserve"> </w:t>
      </w:r>
    </w:p>
    <w:p w14:paraId="1AC50910" w14:textId="77777777" w:rsidR="00B06625" w:rsidRPr="002330DD" w:rsidRDefault="00B06625" w:rsidP="002330DD">
      <w:pPr>
        <w:pStyle w:val="Cmsor3"/>
        <w:spacing w:after="0" w:line="360" w:lineRule="auto"/>
        <w:ind w:left="567"/>
        <w:rPr>
          <w:b/>
          <w:bCs/>
          <w:sz w:val="28"/>
          <w:szCs w:val="28"/>
        </w:rPr>
      </w:pPr>
    </w:p>
    <w:p w14:paraId="0913313D" w14:textId="11B3838A" w:rsidR="00B06625" w:rsidRPr="0078719E" w:rsidRDefault="00B06625" w:rsidP="0078719E">
      <w:pPr>
        <w:pStyle w:val="Cmsor3"/>
        <w:spacing w:after="0" w:line="360" w:lineRule="auto"/>
        <w:ind w:left="284"/>
        <w:rPr>
          <w:sz w:val="32"/>
          <w:szCs w:val="32"/>
          <w:u w:val="none"/>
        </w:rPr>
      </w:pPr>
      <w:bookmarkStart w:id="15" w:name="_Toc170655604"/>
      <w:r w:rsidRPr="0078719E">
        <w:rPr>
          <w:b/>
          <w:bCs/>
          <w:sz w:val="32"/>
          <w:szCs w:val="32"/>
          <w:u w:val="none"/>
        </w:rPr>
        <w:t>2.2.2. Hosszúbélyegző</w:t>
      </w:r>
      <w:bookmarkEnd w:id="15"/>
    </w:p>
    <w:p w14:paraId="46BA241A" w14:textId="77777777" w:rsidR="00986FE6" w:rsidRPr="002330DD" w:rsidRDefault="00986FE6" w:rsidP="002330DD">
      <w:pPr>
        <w:spacing w:after="0" w:line="360" w:lineRule="auto"/>
        <w:ind w:left="0"/>
        <w:rPr>
          <w:sz w:val="28"/>
          <w:szCs w:val="28"/>
        </w:rPr>
      </w:pPr>
    </w:p>
    <w:p w14:paraId="6C2E40F8" w14:textId="78BC2F69" w:rsidR="000D3E68" w:rsidRPr="0078719E" w:rsidRDefault="000D3E68" w:rsidP="0078719E">
      <w:pPr>
        <w:pStyle w:val="Cmsor3"/>
        <w:ind w:left="426"/>
        <w:rPr>
          <w:b/>
          <w:bCs/>
          <w:sz w:val="32"/>
          <w:szCs w:val="32"/>
          <w:u w:val="none"/>
        </w:rPr>
      </w:pPr>
      <w:bookmarkStart w:id="16" w:name="_Toc170655605"/>
      <w:r w:rsidRPr="0078719E">
        <w:rPr>
          <w:b/>
          <w:bCs/>
          <w:sz w:val="32"/>
          <w:szCs w:val="32"/>
          <w:u w:val="none"/>
        </w:rPr>
        <w:t>Címbélyegző 1.:</w:t>
      </w:r>
      <w:bookmarkEnd w:id="16"/>
    </w:p>
    <w:p w14:paraId="41E9069B" w14:textId="6261B850" w:rsidR="000D3E68" w:rsidRPr="002330DD" w:rsidRDefault="00FC3718" w:rsidP="0078719E">
      <w:pPr>
        <w:spacing w:after="0" w:line="360" w:lineRule="auto"/>
        <w:ind w:left="426"/>
        <w:rPr>
          <w:sz w:val="28"/>
          <w:szCs w:val="28"/>
        </w:rPr>
      </w:pPr>
      <w:r w:rsidRPr="002330DD">
        <w:rPr>
          <w:sz w:val="28"/>
          <w:szCs w:val="28"/>
        </w:rPr>
        <w:t>Sorszámozott t</w:t>
      </w:r>
      <w:r w:rsidR="000D3E68" w:rsidRPr="002330DD">
        <w:rPr>
          <w:sz w:val="28"/>
          <w:szCs w:val="28"/>
        </w:rPr>
        <w:t>églalap alakú bélyegző, amelyen szerepel a HUN-REN Csillagászati és Földtudományi Kutatóközpont elnevezése és címe</w:t>
      </w:r>
      <w:r w:rsidRPr="002330DD">
        <w:rPr>
          <w:sz w:val="28"/>
          <w:szCs w:val="28"/>
        </w:rPr>
        <w:t>, sorszáma</w:t>
      </w:r>
      <w:r w:rsidR="000D3E68" w:rsidRPr="002330DD">
        <w:rPr>
          <w:sz w:val="28"/>
          <w:szCs w:val="28"/>
        </w:rPr>
        <w:t>.</w:t>
      </w:r>
    </w:p>
    <w:p w14:paraId="55B8BECF" w14:textId="77777777" w:rsidR="00FC3718" w:rsidRPr="002330DD" w:rsidRDefault="00FC3718" w:rsidP="002330DD">
      <w:pPr>
        <w:pStyle w:val="Listaszerbekezds"/>
        <w:numPr>
          <w:ilvl w:val="0"/>
          <w:numId w:val="6"/>
        </w:numPr>
        <w:spacing w:after="0" w:line="360" w:lineRule="auto"/>
        <w:ind w:left="851" w:hanging="284"/>
        <w:rPr>
          <w:sz w:val="28"/>
          <w:szCs w:val="28"/>
        </w:rPr>
      </w:pPr>
      <w:r w:rsidRPr="002330DD">
        <w:rPr>
          <w:sz w:val="28"/>
          <w:szCs w:val="28"/>
        </w:rPr>
        <w:t>Gazdasági Igazgatóság</w:t>
      </w:r>
    </w:p>
    <w:p w14:paraId="50C1211B" w14:textId="77777777" w:rsidR="00C44CDD" w:rsidRPr="002330DD" w:rsidRDefault="00FC3718" w:rsidP="002330DD">
      <w:pPr>
        <w:spacing w:after="0" w:line="360" w:lineRule="auto"/>
        <w:ind w:left="851" w:firstLine="0"/>
        <w:rPr>
          <w:sz w:val="28"/>
          <w:szCs w:val="28"/>
        </w:rPr>
      </w:pPr>
      <w:r w:rsidRPr="002330DD">
        <w:rPr>
          <w:sz w:val="28"/>
          <w:szCs w:val="28"/>
        </w:rPr>
        <w:t xml:space="preserve">HUN-REN Csillagászati és Földtudományi Kutatóközpont </w:t>
      </w:r>
    </w:p>
    <w:p w14:paraId="38F5954C" w14:textId="77777777" w:rsidR="00C44CDD" w:rsidRPr="002330DD" w:rsidRDefault="00FC3718" w:rsidP="002330DD">
      <w:pPr>
        <w:spacing w:after="0" w:line="360" w:lineRule="auto"/>
        <w:ind w:left="851" w:firstLine="0"/>
        <w:rPr>
          <w:sz w:val="28"/>
          <w:szCs w:val="28"/>
        </w:rPr>
      </w:pPr>
      <w:r w:rsidRPr="002330DD">
        <w:rPr>
          <w:sz w:val="28"/>
          <w:szCs w:val="28"/>
        </w:rPr>
        <w:t xml:space="preserve">1121. Budapest, Konkoly Thege Miklós út 15-17. </w:t>
      </w:r>
    </w:p>
    <w:p w14:paraId="2B7D0123" w14:textId="22B5F144" w:rsidR="00FC3718" w:rsidRPr="002330DD" w:rsidRDefault="00FC3718" w:rsidP="002330DD">
      <w:pPr>
        <w:spacing w:after="0" w:line="360" w:lineRule="auto"/>
        <w:ind w:left="851" w:firstLine="0"/>
        <w:rPr>
          <w:sz w:val="28"/>
          <w:szCs w:val="28"/>
        </w:rPr>
      </w:pPr>
      <w:r w:rsidRPr="002330DD">
        <w:rPr>
          <w:sz w:val="28"/>
          <w:szCs w:val="28"/>
        </w:rPr>
        <w:t>1.</w:t>
      </w:r>
    </w:p>
    <w:p w14:paraId="69EA4B24" w14:textId="77777777" w:rsidR="00FC3718" w:rsidRPr="002330DD" w:rsidRDefault="00FC3718" w:rsidP="002330DD">
      <w:pPr>
        <w:pStyle w:val="Listaszerbekezds"/>
        <w:numPr>
          <w:ilvl w:val="0"/>
          <w:numId w:val="6"/>
        </w:numPr>
        <w:spacing w:after="0" w:line="360" w:lineRule="auto"/>
        <w:ind w:left="851" w:hanging="284"/>
        <w:rPr>
          <w:sz w:val="28"/>
          <w:szCs w:val="28"/>
        </w:rPr>
      </w:pPr>
      <w:r w:rsidRPr="002330DD">
        <w:rPr>
          <w:sz w:val="28"/>
          <w:szCs w:val="28"/>
        </w:rPr>
        <w:t>Földrajztudományi Intézetnél</w:t>
      </w:r>
    </w:p>
    <w:p w14:paraId="302DF9DA" w14:textId="77777777" w:rsidR="00C44CDD" w:rsidRPr="002330DD" w:rsidRDefault="00FC3718" w:rsidP="002330DD">
      <w:pPr>
        <w:pStyle w:val="Listaszerbekezds"/>
        <w:spacing w:after="0" w:line="360" w:lineRule="auto"/>
        <w:ind w:left="851" w:firstLine="0"/>
        <w:rPr>
          <w:sz w:val="28"/>
          <w:szCs w:val="28"/>
        </w:rPr>
      </w:pPr>
      <w:r w:rsidRPr="002330DD">
        <w:rPr>
          <w:sz w:val="28"/>
          <w:szCs w:val="28"/>
        </w:rPr>
        <w:t xml:space="preserve">HUN-REN Csillagászati és Földtudományi Kutatóközpont </w:t>
      </w:r>
    </w:p>
    <w:p w14:paraId="79C484FD" w14:textId="0AF0A2C8" w:rsidR="00C44CDD" w:rsidRPr="002330DD" w:rsidRDefault="00FC3718" w:rsidP="002330DD">
      <w:pPr>
        <w:pStyle w:val="Listaszerbekezds"/>
        <w:spacing w:after="0" w:line="360" w:lineRule="auto"/>
        <w:ind w:left="851" w:firstLine="0"/>
        <w:rPr>
          <w:sz w:val="28"/>
          <w:szCs w:val="28"/>
        </w:rPr>
      </w:pPr>
      <w:r w:rsidRPr="002330DD">
        <w:rPr>
          <w:sz w:val="28"/>
          <w:szCs w:val="28"/>
        </w:rPr>
        <w:t>1121. Budapest, Konkoly Thege Miklós út 15-17.</w:t>
      </w:r>
    </w:p>
    <w:p w14:paraId="4DCBFCF9" w14:textId="43BB0BE7" w:rsidR="00FC3718" w:rsidRPr="002330DD" w:rsidRDefault="00FC3718" w:rsidP="002330DD">
      <w:pPr>
        <w:pStyle w:val="Listaszerbekezds"/>
        <w:spacing w:after="0" w:line="360" w:lineRule="auto"/>
        <w:ind w:left="851" w:firstLine="0"/>
        <w:rPr>
          <w:sz w:val="28"/>
          <w:szCs w:val="28"/>
        </w:rPr>
      </w:pPr>
      <w:r w:rsidRPr="002330DD">
        <w:rPr>
          <w:sz w:val="28"/>
          <w:szCs w:val="28"/>
        </w:rPr>
        <w:t>2.</w:t>
      </w:r>
    </w:p>
    <w:p w14:paraId="41DEDDED" w14:textId="1F02E9B1" w:rsidR="00FC3718" w:rsidRPr="002330DD" w:rsidRDefault="00FC3718" w:rsidP="002330DD">
      <w:pPr>
        <w:pStyle w:val="Listaszerbekezds"/>
        <w:numPr>
          <w:ilvl w:val="0"/>
          <w:numId w:val="6"/>
        </w:numPr>
        <w:spacing w:after="0" w:line="360" w:lineRule="auto"/>
        <w:ind w:left="851" w:hanging="284"/>
        <w:rPr>
          <w:sz w:val="28"/>
          <w:szCs w:val="28"/>
        </w:rPr>
      </w:pPr>
      <w:r w:rsidRPr="002330DD">
        <w:rPr>
          <w:sz w:val="28"/>
          <w:szCs w:val="28"/>
        </w:rPr>
        <w:t>Földtani és Geokémiai Intézet</w:t>
      </w:r>
    </w:p>
    <w:p w14:paraId="14CB69F3" w14:textId="77777777" w:rsidR="00C44CDD" w:rsidRPr="002330DD" w:rsidRDefault="00FC3718" w:rsidP="002330DD">
      <w:pPr>
        <w:pStyle w:val="Listaszerbekezds"/>
        <w:spacing w:after="0" w:line="360" w:lineRule="auto"/>
        <w:ind w:left="851" w:firstLine="0"/>
        <w:rPr>
          <w:sz w:val="28"/>
          <w:szCs w:val="28"/>
        </w:rPr>
      </w:pPr>
      <w:r w:rsidRPr="002330DD">
        <w:rPr>
          <w:sz w:val="28"/>
          <w:szCs w:val="28"/>
        </w:rPr>
        <w:lastRenderedPageBreak/>
        <w:t xml:space="preserve">HUN-REN Csillagászati és Földtudományi Kutatóközpont </w:t>
      </w:r>
    </w:p>
    <w:p w14:paraId="727C3CA9" w14:textId="7A3C888E" w:rsidR="00C44CDD" w:rsidRPr="002330DD" w:rsidRDefault="00FC3718" w:rsidP="002330DD">
      <w:pPr>
        <w:pStyle w:val="Listaszerbekezds"/>
        <w:spacing w:after="0" w:line="360" w:lineRule="auto"/>
        <w:ind w:left="851" w:firstLine="0"/>
        <w:rPr>
          <w:sz w:val="28"/>
          <w:szCs w:val="28"/>
        </w:rPr>
      </w:pPr>
      <w:r w:rsidRPr="002330DD">
        <w:rPr>
          <w:sz w:val="28"/>
          <w:szCs w:val="28"/>
        </w:rPr>
        <w:t>1121. Budapest, Konkoly Thege Miklós út 15-17.</w:t>
      </w:r>
    </w:p>
    <w:p w14:paraId="1DF49B53" w14:textId="213B1408" w:rsidR="00FC3718" w:rsidRPr="002330DD" w:rsidRDefault="00FC3718" w:rsidP="002330DD">
      <w:pPr>
        <w:pStyle w:val="Listaszerbekezds"/>
        <w:spacing w:after="0" w:line="360" w:lineRule="auto"/>
        <w:ind w:left="851" w:firstLine="0"/>
        <w:rPr>
          <w:sz w:val="28"/>
          <w:szCs w:val="28"/>
        </w:rPr>
      </w:pPr>
      <w:r w:rsidRPr="002330DD">
        <w:rPr>
          <w:sz w:val="28"/>
          <w:szCs w:val="28"/>
        </w:rPr>
        <w:t xml:space="preserve">3. </w:t>
      </w:r>
    </w:p>
    <w:p w14:paraId="40CBACC0" w14:textId="57E0C30E" w:rsidR="00FC3718" w:rsidRPr="002330DD" w:rsidRDefault="00FC3718" w:rsidP="002330DD">
      <w:pPr>
        <w:pStyle w:val="Listaszerbekezds"/>
        <w:numPr>
          <w:ilvl w:val="0"/>
          <w:numId w:val="6"/>
        </w:numPr>
        <w:spacing w:after="0" w:line="360" w:lineRule="auto"/>
        <w:ind w:left="851" w:hanging="284"/>
        <w:rPr>
          <w:sz w:val="28"/>
          <w:szCs w:val="28"/>
        </w:rPr>
      </w:pPr>
      <w:r w:rsidRPr="002330DD">
        <w:rPr>
          <w:sz w:val="28"/>
          <w:szCs w:val="28"/>
        </w:rPr>
        <w:t xml:space="preserve">Gazdasági Igazgatóság </w:t>
      </w:r>
    </w:p>
    <w:p w14:paraId="1B9CCADC" w14:textId="77777777" w:rsidR="00C44CDD" w:rsidRPr="002330DD" w:rsidRDefault="00FC3718" w:rsidP="002330DD">
      <w:pPr>
        <w:spacing w:after="0" w:line="360" w:lineRule="auto"/>
        <w:ind w:left="851" w:firstLine="0"/>
        <w:rPr>
          <w:sz w:val="28"/>
          <w:szCs w:val="28"/>
        </w:rPr>
      </w:pPr>
      <w:r w:rsidRPr="002330DD">
        <w:rPr>
          <w:sz w:val="28"/>
          <w:szCs w:val="28"/>
        </w:rPr>
        <w:t xml:space="preserve">HUN-REN Csillagászati és Földtudományi Kutatóközpont </w:t>
      </w:r>
    </w:p>
    <w:p w14:paraId="53561D5F" w14:textId="77777777" w:rsidR="00C44CDD" w:rsidRPr="002330DD" w:rsidRDefault="00FC3718" w:rsidP="002330DD">
      <w:pPr>
        <w:spacing w:after="0" w:line="360" w:lineRule="auto"/>
        <w:ind w:left="851" w:firstLine="0"/>
        <w:rPr>
          <w:sz w:val="28"/>
          <w:szCs w:val="28"/>
        </w:rPr>
      </w:pPr>
      <w:r w:rsidRPr="002330DD">
        <w:rPr>
          <w:sz w:val="28"/>
          <w:szCs w:val="28"/>
        </w:rPr>
        <w:t xml:space="preserve">1121. Budapest, Konkoly Thege Miklós út 15-17. </w:t>
      </w:r>
    </w:p>
    <w:p w14:paraId="6E8F50AD" w14:textId="12795247" w:rsidR="00FC3718" w:rsidRPr="002330DD" w:rsidRDefault="00FC3718" w:rsidP="002330DD">
      <w:pPr>
        <w:spacing w:after="0" w:line="360" w:lineRule="auto"/>
        <w:ind w:left="851" w:firstLine="0"/>
        <w:rPr>
          <w:sz w:val="28"/>
          <w:szCs w:val="28"/>
        </w:rPr>
      </w:pPr>
      <w:r w:rsidRPr="002330DD">
        <w:rPr>
          <w:sz w:val="28"/>
          <w:szCs w:val="28"/>
        </w:rPr>
        <w:t>4.</w:t>
      </w:r>
    </w:p>
    <w:p w14:paraId="7EAE5EF9" w14:textId="77777777" w:rsidR="00FC3718" w:rsidRPr="002330DD" w:rsidRDefault="00FC3718" w:rsidP="002330DD">
      <w:pPr>
        <w:spacing w:after="0" w:line="360" w:lineRule="auto"/>
        <w:ind w:left="0"/>
        <w:rPr>
          <w:sz w:val="28"/>
          <w:szCs w:val="28"/>
        </w:rPr>
      </w:pPr>
    </w:p>
    <w:p w14:paraId="3D4848EC" w14:textId="53919EF3" w:rsidR="000D3E68" w:rsidRPr="0078719E" w:rsidRDefault="000D3E68" w:rsidP="0078719E">
      <w:pPr>
        <w:pStyle w:val="Cmsor3"/>
        <w:ind w:left="426"/>
        <w:rPr>
          <w:b/>
          <w:bCs/>
          <w:sz w:val="32"/>
          <w:szCs w:val="32"/>
          <w:u w:val="none"/>
        </w:rPr>
      </w:pPr>
      <w:bookmarkStart w:id="17" w:name="_Toc170655606"/>
      <w:r w:rsidRPr="0078719E">
        <w:rPr>
          <w:b/>
          <w:bCs/>
          <w:sz w:val="32"/>
          <w:szCs w:val="32"/>
          <w:u w:val="none"/>
        </w:rPr>
        <w:t>Címbélyegző 2.:</w:t>
      </w:r>
      <w:bookmarkEnd w:id="17"/>
    </w:p>
    <w:p w14:paraId="46FAD3C1" w14:textId="2F129127" w:rsidR="000D3E68" w:rsidRPr="002330DD" w:rsidRDefault="000D3E68" w:rsidP="0078719E">
      <w:pPr>
        <w:spacing w:after="0" w:line="360" w:lineRule="auto"/>
        <w:ind w:left="426"/>
        <w:rPr>
          <w:sz w:val="28"/>
          <w:szCs w:val="28"/>
        </w:rPr>
      </w:pPr>
      <w:r w:rsidRPr="002330DD">
        <w:rPr>
          <w:sz w:val="28"/>
          <w:szCs w:val="28"/>
        </w:rPr>
        <w:t>Téglalap alakú bélyegző, amelyen szerepel a HUN-REN Csillagászati és Földtudományi Kutatóközpont szervezeti egységének elnevezése és címe.</w:t>
      </w:r>
    </w:p>
    <w:p w14:paraId="01A3AA54" w14:textId="77777777" w:rsidR="00FC3718" w:rsidRPr="002330DD" w:rsidRDefault="00FC3718" w:rsidP="002330DD">
      <w:pPr>
        <w:pStyle w:val="Listaszerbekezds"/>
        <w:numPr>
          <w:ilvl w:val="0"/>
          <w:numId w:val="7"/>
        </w:numPr>
        <w:spacing w:after="0" w:line="360" w:lineRule="auto"/>
        <w:ind w:left="851" w:hanging="284"/>
        <w:rPr>
          <w:sz w:val="28"/>
          <w:szCs w:val="28"/>
        </w:rPr>
      </w:pPr>
      <w:r w:rsidRPr="002330DD">
        <w:rPr>
          <w:sz w:val="28"/>
          <w:szCs w:val="28"/>
        </w:rPr>
        <w:t xml:space="preserve">Konkoly Thege Miklós Csillagászati Intézetnél </w:t>
      </w:r>
    </w:p>
    <w:p w14:paraId="4284D6BF" w14:textId="77777777" w:rsidR="00C44CDD" w:rsidRPr="002330DD" w:rsidRDefault="00FC3718" w:rsidP="002330DD">
      <w:pPr>
        <w:spacing w:after="0" w:line="360" w:lineRule="auto"/>
        <w:ind w:left="851" w:firstLine="0"/>
        <w:rPr>
          <w:sz w:val="28"/>
          <w:szCs w:val="28"/>
        </w:rPr>
      </w:pPr>
      <w:r w:rsidRPr="002330DD">
        <w:rPr>
          <w:sz w:val="28"/>
          <w:szCs w:val="28"/>
        </w:rPr>
        <w:t xml:space="preserve">HUN-REN Csillagászati és Földtudományi Kutatóközpont </w:t>
      </w:r>
    </w:p>
    <w:p w14:paraId="636652C4" w14:textId="77777777" w:rsidR="00C44CDD" w:rsidRPr="002330DD" w:rsidRDefault="00FC3718" w:rsidP="002330DD">
      <w:pPr>
        <w:spacing w:after="0" w:line="360" w:lineRule="auto"/>
        <w:ind w:left="851" w:firstLine="0"/>
        <w:rPr>
          <w:sz w:val="28"/>
          <w:szCs w:val="28"/>
        </w:rPr>
      </w:pPr>
      <w:r w:rsidRPr="002330DD">
        <w:rPr>
          <w:sz w:val="28"/>
          <w:szCs w:val="28"/>
        </w:rPr>
        <w:t>Konkoly Thege Miklós Csillagászati Intézet</w:t>
      </w:r>
    </w:p>
    <w:p w14:paraId="7ECA0219" w14:textId="0EA8237E" w:rsidR="00FC3718" w:rsidRPr="002330DD" w:rsidRDefault="00FC3718" w:rsidP="002330DD">
      <w:pPr>
        <w:spacing w:after="0" w:line="360" w:lineRule="auto"/>
        <w:ind w:left="851" w:firstLine="0"/>
        <w:rPr>
          <w:sz w:val="28"/>
          <w:szCs w:val="28"/>
        </w:rPr>
      </w:pPr>
      <w:r w:rsidRPr="002330DD">
        <w:rPr>
          <w:sz w:val="28"/>
          <w:szCs w:val="28"/>
        </w:rPr>
        <w:t>1121. Budapest, Konkoly Thege Miklós</w:t>
      </w:r>
      <w:r w:rsidR="00C44CDD" w:rsidRPr="002330DD">
        <w:rPr>
          <w:sz w:val="28"/>
          <w:szCs w:val="28"/>
        </w:rPr>
        <w:t xml:space="preserve"> út 15-17.</w:t>
      </w:r>
      <w:r w:rsidRPr="002330DD">
        <w:rPr>
          <w:sz w:val="28"/>
          <w:szCs w:val="28"/>
        </w:rPr>
        <w:t xml:space="preserve"> </w:t>
      </w:r>
    </w:p>
    <w:p w14:paraId="26BF7205" w14:textId="77777777" w:rsidR="00FC3718" w:rsidRPr="002330DD" w:rsidRDefault="00FC3718" w:rsidP="002330DD">
      <w:pPr>
        <w:pStyle w:val="Listaszerbekezds"/>
        <w:numPr>
          <w:ilvl w:val="0"/>
          <w:numId w:val="6"/>
        </w:numPr>
        <w:spacing w:after="0" w:line="360" w:lineRule="auto"/>
        <w:ind w:left="851" w:hanging="284"/>
        <w:rPr>
          <w:sz w:val="28"/>
          <w:szCs w:val="28"/>
        </w:rPr>
      </w:pPr>
      <w:r w:rsidRPr="002330DD">
        <w:rPr>
          <w:sz w:val="28"/>
          <w:szCs w:val="28"/>
        </w:rPr>
        <w:t>Földrajztudományi Intézetnél</w:t>
      </w:r>
    </w:p>
    <w:p w14:paraId="772C2360" w14:textId="77777777" w:rsidR="00C44CDD" w:rsidRPr="002330DD" w:rsidRDefault="00C44CDD" w:rsidP="002330DD">
      <w:pPr>
        <w:pStyle w:val="Listaszerbekezds"/>
        <w:spacing w:after="0" w:line="360" w:lineRule="auto"/>
        <w:ind w:left="851" w:firstLine="0"/>
        <w:rPr>
          <w:sz w:val="28"/>
          <w:szCs w:val="28"/>
        </w:rPr>
      </w:pPr>
      <w:r w:rsidRPr="002330DD">
        <w:rPr>
          <w:sz w:val="28"/>
          <w:szCs w:val="28"/>
        </w:rPr>
        <w:t xml:space="preserve">HUN-REN Csillagászati és Földtudományi Kutatóközpont </w:t>
      </w:r>
    </w:p>
    <w:p w14:paraId="03E8029E" w14:textId="77777777" w:rsidR="00C44CDD" w:rsidRPr="002330DD" w:rsidRDefault="00C44CDD" w:rsidP="002330DD">
      <w:pPr>
        <w:pStyle w:val="Listaszerbekezds"/>
        <w:spacing w:after="0" w:line="360" w:lineRule="auto"/>
        <w:ind w:left="851" w:firstLine="0"/>
        <w:rPr>
          <w:sz w:val="28"/>
          <w:szCs w:val="28"/>
        </w:rPr>
      </w:pPr>
      <w:r w:rsidRPr="002330DD">
        <w:rPr>
          <w:sz w:val="28"/>
          <w:szCs w:val="28"/>
        </w:rPr>
        <w:t xml:space="preserve">Földrajztudományi Intézet </w:t>
      </w:r>
    </w:p>
    <w:p w14:paraId="24DCC99C" w14:textId="2C02D667" w:rsidR="00C44CDD" w:rsidRPr="002330DD" w:rsidRDefault="00C44CDD" w:rsidP="002330DD">
      <w:pPr>
        <w:pStyle w:val="Listaszerbekezds"/>
        <w:spacing w:after="0" w:line="360" w:lineRule="auto"/>
        <w:ind w:left="851" w:firstLine="0"/>
        <w:rPr>
          <w:sz w:val="28"/>
          <w:szCs w:val="28"/>
        </w:rPr>
      </w:pPr>
      <w:r w:rsidRPr="002330DD">
        <w:rPr>
          <w:sz w:val="28"/>
          <w:szCs w:val="28"/>
        </w:rPr>
        <w:t>1112 Budapest, Budaőrsi út 45.</w:t>
      </w:r>
    </w:p>
    <w:p w14:paraId="423938E1" w14:textId="1AC91CD0" w:rsidR="00FC3718" w:rsidRPr="002330DD" w:rsidRDefault="00FC3718" w:rsidP="002330DD">
      <w:pPr>
        <w:pStyle w:val="Listaszerbekezds"/>
        <w:numPr>
          <w:ilvl w:val="0"/>
          <w:numId w:val="6"/>
        </w:numPr>
        <w:spacing w:after="0" w:line="360" w:lineRule="auto"/>
        <w:ind w:left="851"/>
        <w:rPr>
          <w:sz w:val="28"/>
          <w:szCs w:val="28"/>
        </w:rPr>
      </w:pPr>
      <w:r w:rsidRPr="002330DD">
        <w:rPr>
          <w:sz w:val="28"/>
          <w:szCs w:val="28"/>
        </w:rPr>
        <w:t>Földtani és Geokémiai Intézet</w:t>
      </w:r>
    </w:p>
    <w:p w14:paraId="22FB687E" w14:textId="0728402D" w:rsidR="00C44CDD" w:rsidRPr="002330DD" w:rsidRDefault="00C44CDD" w:rsidP="002330DD">
      <w:pPr>
        <w:pStyle w:val="Listaszerbekezds"/>
        <w:spacing w:after="0" w:line="360" w:lineRule="auto"/>
        <w:ind w:left="851" w:firstLine="0"/>
        <w:rPr>
          <w:sz w:val="28"/>
          <w:szCs w:val="28"/>
        </w:rPr>
      </w:pPr>
      <w:r w:rsidRPr="002330DD">
        <w:rPr>
          <w:sz w:val="28"/>
          <w:szCs w:val="28"/>
        </w:rPr>
        <w:t>HUN-REN Csillagászati és Földtudományi Kutatóközpont</w:t>
      </w:r>
    </w:p>
    <w:p w14:paraId="4B570A3E" w14:textId="33A2E065" w:rsidR="00A8031A" w:rsidRPr="002330DD" w:rsidRDefault="00A8031A" w:rsidP="002330DD">
      <w:pPr>
        <w:pStyle w:val="Listaszerbekezds"/>
        <w:spacing w:after="0" w:line="360" w:lineRule="auto"/>
        <w:ind w:left="851" w:firstLine="0"/>
        <w:rPr>
          <w:sz w:val="28"/>
          <w:szCs w:val="28"/>
        </w:rPr>
      </w:pPr>
      <w:r w:rsidRPr="002330DD">
        <w:rPr>
          <w:sz w:val="28"/>
          <w:szCs w:val="28"/>
        </w:rPr>
        <w:t>Földtani és Geokémiai Intézet</w:t>
      </w:r>
    </w:p>
    <w:p w14:paraId="547EAADB" w14:textId="6607A7E6" w:rsidR="00A8031A" w:rsidRPr="002330DD" w:rsidRDefault="00A8031A" w:rsidP="002330DD">
      <w:pPr>
        <w:pStyle w:val="Listaszerbekezds"/>
        <w:spacing w:after="0" w:line="360" w:lineRule="auto"/>
        <w:ind w:left="851" w:firstLine="0"/>
        <w:rPr>
          <w:sz w:val="28"/>
          <w:szCs w:val="28"/>
        </w:rPr>
      </w:pPr>
      <w:r w:rsidRPr="002330DD">
        <w:rPr>
          <w:sz w:val="28"/>
          <w:szCs w:val="28"/>
        </w:rPr>
        <w:t>1112 Budapest, Budaőrsi út 45.</w:t>
      </w:r>
    </w:p>
    <w:p w14:paraId="6B0956BA" w14:textId="77777777" w:rsidR="00FC3718" w:rsidRPr="002330DD" w:rsidRDefault="00FC3718" w:rsidP="002330DD">
      <w:pPr>
        <w:pStyle w:val="Listaszerbekezds"/>
        <w:numPr>
          <w:ilvl w:val="0"/>
          <w:numId w:val="6"/>
        </w:numPr>
        <w:spacing w:after="0" w:line="360" w:lineRule="auto"/>
        <w:ind w:left="851" w:hanging="284"/>
        <w:rPr>
          <w:sz w:val="28"/>
          <w:szCs w:val="28"/>
        </w:rPr>
      </w:pPr>
      <w:r w:rsidRPr="002330DD">
        <w:rPr>
          <w:sz w:val="28"/>
          <w:szCs w:val="28"/>
        </w:rPr>
        <w:t>Gazdasági Igazgatóság</w:t>
      </w:r>
    </w:p>
    <w:p w14:paraId="25DECEB8" w14:textId="00B29F43" w:rsidR="00C44CDD" w:rsidRPr="002330DD" w:rsidRDefault="00C44CDD" w:rsidP="002330DD">
      <w:pPr>
        <w:pStyle w:val="Listaszerbekezds"/>
        <w:spacing w:after="0" w:line="360" w:lineRule="auto"/>
        <w:ind w:left="851" w:firstLine="0"/>
        <w:rPr>
          <w:sz w:val="28"/>
          <w:szCs w:val="28"/>
        </w:rPr>
      </w:pPr>
      <w:r w:rsidRPr="002330DD">
        <w:rPr>
          <w:sz w:val="28"/>
          <w:szCs w:val="28"/>
        </w:rPr>
        <w:t>HUN-REN Csillagászati és Földtudományi Kutatóközpont</w:t>
      </w:r>
    </w:p>
    <w:p w14:paraId="2EF66CB2" w14:textId="7D0F8E4F" w:rsidR="00A8031A" w:rsidRPr="002330DD" w:rsidRDefault="00A8031A" w:rsidP="002330DD">
      <w:pPr>
        <w:pStyle w:val="Listaszerbekezds"/>
        <w:spacing w:after="0" w:line="360" w:lineRule="auto"/>
        <w:ind w:left="851" w:firstLine="0"/>
        <w:rPr>
          <w:sz w:val="28"/>
          <w:szCs w:val="28"/>
        </w:rPr>
      </w:pPr>
      <w:r w:rsidRPr="002330DD">
        <w:rPr>
          <w:sz w:val="28"/>
          <w:szCs w:val="28"/>
        </w:rPr>
        <w:t>Gazdasági Igazgatóság</w:t>
      </w:r>
    </w:p>
    <w:p w14:paraId="383A600F" w14:textId="0BB3DD42" w:rsidR="00A8031A" w:rsidRPr="002330DD" w:rsidRDefault="00A8031A" w:rsidP="002330DD">
      <w:pPr>
        <w:pStyle w:val="Listaszerbekezds"/>
        <w:spacing w:after="0" w:line="360" w:lineRule="auto"/>
        <w:ind w:left="851" w:firstLine="0"/>
        <w:rPr>
          <w:sz w:val="28"/>
          <w:szCs w:val="28"/>
        </w:rPr>
      </w:pPr>
      <w:r w:rsidRPr="002330DD">
        <w:rPr>
          <w:sz w:val="28"/>
          <w:szCs w:val="28"/>
        </w:rPr>
        <w:t>1095 Budapest, Lechner Ödön fasor 7.</w:t>
      </w:r>
    </w:p>
    <w:p w14:paraId="6950166F" w14:textId="77777777" w:rsidR="000D3E68" w:rsidRPr="002330DD" w:rsidRDefault="000D3E68" w:rsidP="002330DD">
      <w:pPr>
        <w:spacing w:after="0" w:line="360" w:lineRule="auto"/>
        <w:ind w:left="0" w:firstLine="0"/>
        <w:rPr>
          <w:sz w:val="28"/>
          <w:szCs w:val="28"/>
        </w:rPr>
      </w:pPr>
    </w:p>
    <w:p w14:paraId="36106B81" w14:textId="41349F8D" w:rsidR="000D3E68" w:rsidRPr="0078719E" w:rsidRDefault="000D3E68" w:rsidP="0078719E">
      <w:pPr>
        <w:pStyle w:val="Cmsor3"/>
        <w:ind w:left="426"/>
        <w:rPr>
          <w:b/>
          <w:bCs/>
          <w:sz w:val="32"/>
          <w:szCs w:val="32"/>
          <w:u w:val="none"/>
        </w:rPr>
      </w:pPr>
      <w:bookmarkStart w:id="18" w:name="_Toc170655607"/>
      <w:r w:rsidRPr="0078719E">
        <w:rPr>
          <w:b/>
          <w:bCs/>
          <w:sz w:val="32"/>
          <w:szCs w:val="32"/>
          <w:u w:val="none"/>
        </w:rPr>
        <w:lastRenderedPageBreak/>
        <w:t>Hosszú bélyegző:</w:t>
      </w:r>
      <w:bookmarkEnd w:id="18"/>
    </w:p>
    <w:p w14:paraId="4A340B05" w14:textId="50D771CC" w:rsidR="000D3E68" w:rsidRPr="002330DD" w:rsidRDefault="000D3E68" w:rsidP="0078719E">
      <w:pPr>
        <w:spacing w:after="0" w:line="360" w:lineRule="auto"/>
        <w:ind w:left="426" w:hanging="11"/>
        <w:rPr>
          <w:sz w:val="28"/>
          <w:szCs w:val="28"/>
        </w:rPr>
      </w:pPr>
      <w:r w:rsidRPr="002330DD">
        <w:rPr>
          <w:sz w:val="28"/>
          <w:szCs w:val="28"/>
        </w:rPr>
        <w:t>A használó elnevezését tartalmazó bélyegző</w:t>
      </w:r>
    </w:p>
    <w:p w14:paraId="5AD05F9A" w14:textId="77777777" w:rsidR="00FC3718" w:rsidRPr="002330DD" w:rsidRDefault="00FC3718" w:rsidP="002330DD">
      <w:pPr>
        <w:pStyle w:val="Listaszerbekezds"/>
        <w:numPr>
          <w:ilvl w:val="0"/>
          <w:numId w:val="6"/>
        </w:numPr>
        <w:spacing w:after="0" w:line="360" w:lineRule="auto"/>
        <w:ind w:left="851" w:hanging="284"/>
        <w:rPr>
          <w:sz w:val="28"/>
          <w:szCs w:val="28"/>
        </w:rPr>
      </w:pPr>
      <w:r w:rsidRPr="002330DD">
        <w:rPr>
          <w:sz w:val="28"/>
          <w:szCs w:val="28"/>
        </w:rPr>
        <w:t>Gazdasági Igazgatóság</w:t>
      </w:r>
    </w:p>
    <w:p w14:paraId="06F08AB7" w14:textId="73E1DE52" w:rsidR="00FC3718" w:rsidRPr="002330DD" w:rsidRDefault="00FC3718" w:rsidP="002330DD">
      <w:pPr>
        <w:pStyle w:val="Listaszerbekezds"/>
        <w:spacing w:after="0" w:line="360" w:lineRule="auto"/>
        <w:ind w:left="851" w:firstLine="0"/>
        <w:rPr>
          <w:sz w:val="28"/>
          <w:szCs w:val="28"/>
        </w:rPr>
      </w:pPr>
      <w:r w:rsidRPr="002330DD">
        <w:rPr>
          <w:sz w:val="28"/>
          <w:szCs w:val="28"/>
        </w:rPr>
        <w:t>HUN-REN Csillagászati és</w:t>
      </w:r>
      <w:r w:rsidR="00F1158C" w:rsidRPr="002330DD">
        <w:rPr>
          <w:sz w:val="28"/>
          <w:szCs w:val="28"/>
        </w:rPr>
        <w:t xml:space="preserve"> </w:t>
      </w:r>
      <w:r w:rsidRPr="002330DD">
        <w:rPr>
          <w:sz w:val="28"/>
          <w:szCs w:val="28"/>
        </w:rPr>
        <w:t>Földtudományi Kutatóközpont</w:t>
      </w:r>
    </w:p>
    <w:p w14:paraId="5C0C6A11" w14:textId="4997A624" w:rsidR="00B06625" w:rsidRPr="002330DD" w:rsidRDefault="00B06625" w:rsidP="002330DD">
      <w:pPr>
        <w:spacing w:after="0" w:line="360" w:lineRule="auto"/>
        <w:ind w:left="0"/>
        <w:rPr>
          <w:sz w:val="28"/>
          <w:szCs w:val="28"/>
        </w:rPr>
      </w:pPr>
    </w:p>
    <w:p w14:paraId="71C31E98" w14:textId="04B8B89B" w:rsidR="00F101C0" w:rsidRPr="0078719E" w:rsidRDefault="00F101C0" w:rsidP="0078719E">
      <w:pPr>
        <w:pStyle w:val="Cmsor2"/>
        <w:rPr>
          <w:b/>
          <w:bCs/>
          <w:sz w:val="32"/>
          <w:szCs w:val="32"/>
        </w:rPr>
      </w:pPr>
      <w:bookmarkStart w:id="19" w:name="_Toc170655608"/>
      <w:r w:rsidRPr="0078719E">
        <w:rPr>
          <w:b/>
          <w:bCs/>
          <w:sz w:val="32"/>
          <w:szCs w:val="32"/>
        </w:rPr>
        <w:t xml:space="preserve">2.3. </w:t>
      </w:r>
      <w:r w:rsidR="00F1158C" w:rsidRPr="0078719E">
        <w:rPr>
          <w:b/>
          <w:bCs/>
          <w:sz w:val="32"/>
          <w:szCs w:val="32"/>
        </w:rPr>
        <w:t>Ügyviteli bélyegző</w:t>
      </w:r>
      <w:bookmarkEnd w:id="19"/>
    </w:p>
    <w:p w14:paraId="04477B85" w14:textId="577A4866" w:rsidR="00E15BDB" w:rsidRPr="002330DD" w:rsidRDefault="00E15BDB" w:rsidP="002330DD">
      <w:pPr>
        <w:spacing w:after="0" w:line="360" w:lineRule="auto"/>
        <w:ind w:left="0"/>
        <w:rPr>
          <w:sz w:val="28"/>
          <w:szCs w:val="28"/>
        </w:rPr>
      </w:pPr>
    </w:p>
    <w:p w14:paraId="7EE451F9" w14:textId="4CFE2E68" w:rsidR="00E15BDB" w:rsidRPr="002330DD" w:rsidRDefault="00E15BDB" w:rsidP="002330DD">
      <w:pPr>
        <w:spacing w:after="0" w:line="360" w:lineRule="auto"/>
        <w:ind w:left="0"/>
        <w:rPr>
          <w:sz w:val="28"/>
          <w:szCs w:val="28"/>
        </w:rPr>
      </w:pPr>
      <w:r w:rsidRPr="002330DD">
        <w:rPr>
          <w:sz w:val="28"/>
          <w:szCs w:val="28"/>
        </w:rPr>
        <w:t>Ügyviteli bélyegző: minden egyéb olyan bélyegző, amely aláírás vagy egyéb kiadott igazolás hitelesítésére nem szolgál</w:t>
      </w:r>
      <w:r w:rsidR="00F1158C" w:rsidRPr="002330DD">
        <w:rPr>
          <w:sz w:val="28"/>
          <w:szCs w:val="28"/>
        </w:rPr>
        <w:t>.</w:t>
      </w:r>
    </w:p>
    <w:p w14:paraId="732F0C4D" w14:textId="02D9BA64" w:rsidR="00F1158C" w:rsidRPr="002330DD" w:rsidRDefault="00F1158C" w:rsidP="002330DD">
      <w:pPr>
        <w:spacing w:after="0" w:line="360" w:lineRule="auto"/>
        <w:ind w:left="0"/>
        <w:rPr>
          <w:sz w:val="28"/>
          <w:szCs w:val="28"/>
        </w:rPr>
      </w:pPr>
      <w:r w:rsidRPr="002330DD">
        <w:rPr>
          <w:sz w:val="28"/>
          <w:szCs w:val="28"/>
        </w:rPr>
        <w:t>Ilyenek például: teljesítés igazoló bélyegző, érkeztető bélyegző, hitelesítő bélyegző, dátum bélyegző, név bélyegző.</w:t>
      </w:r>
    </w:p>
    <w:p w14:paraId="58BEE237" w14:textId="0B42A749" w:rsidR="00F1158C" w:rsidRPr="002330DD" w:rsidRDefault="00F1158C" w:rsidP="002330DD">
      <w:pPr>
        <w:spacing w:after="0" w:line="360" w:lineRule="auto"/>
        <w:ind w:left="0"/>
        <w:rPr>
          <w:sz w:val="28"/>
          <w:szCs w:val="28"/>
        </w:rPr>
      </w:pPr>
      <w:r w:rsidRPr="002330DD">
        <w:rPr>
          <w:sz w:val="28"/>
          <w:szCs w:val="28"/>
        </w:rPr>
        <w:t>Ezen bélyegzők nem tartoznak a szigorú számadású bélyegzők közé.</w:t>
      </w:r>
    </w:p>
    <w:p w14:paraId="5A24F8C5" w14:textId="77777777" w:rsidR="00F1158C" w:rsidRDefault="00F1158C" w:rsidP="002330DD">
      <w:pPr>
        <w:spacing w:after="0" w:line="360" w:lineRule="auto"/>
        <w:ind w:left="0" w:hanging="288"/>
        <w:rPr>
          <w:sz w:val="28"/>
          <w:szCs w:val="28"/>
        </w:rPr>
      </w:pPr>
    </w:p>
    <w:p w14:paraId="7066752C" w14:textId="77777777" w:rsidR="0078719E" w:rsidRDefault="0078719E" w:rsidP="002330DD">
      <w:pPr>
        <w:spacing w:after="0" w:line="360" w:lineRule="auto"/>
        <w:ind w:left="0" w:hanging="288"/>
        <w:rPr>
          <w:sz w:val="28"/>
          <w:szCs w:val="28"/>
        </w:rPr>
      </w:pPr>
    </w:p>
    <w:p w14:paraId="3A871976" w14:textId="77777777" w:rsidR="0078719E" w:rsidRPr="002330DD" w:rsidRDefault="0078719E" w:rsidP="002330DD">
      <w:pPr>
        <w:spacing w:after="0" w:line="360" w:lineRule="auto"/>
        <w:ind w:left="0" w:hanging="288"/>
        <w:rPr>
          <w:sz w:val="28"/>
          <w:szCs w:val="28"/>
        </w:rPr>
      </w:pPr>
    </w:p>
    <w:p w14:paraId="1F5E6215" w14:textId="7580BDB0" w:rsidR="002678D0" w:rsidRPr="0078719E" w:rsidRDefault="00F1158C" w:rsidP="002330DD">
      <w:pPr>
        <w:pStyle w:val="Cmsor1"/>
        <w:spacing w:after="0" w:line="360" w:lineRule="auto"/>
        <w:ind w:left="0"/>
        <w:rPr>
          <w:b/>
          <w:bCs/>
          <w:sz w:val="36"/>
          <w:szCs w:val="36"/>
        </w:rPr>
      </w:pPr>
      <w:bookmarkStart w:id="20" w:name="_Toc170655609"/>
      <w:r w:rsidRPr="0078719E">
        <w:rPr>
          <w:b/>
          <w:bCs/>
          <w:sz w:val="36"/>
          <w:szCs w:val="36"/>
        </w:rPr>
        <w:t>3</w:t>
      </w:r>
      <w:r w:rsidR="002678D0" w:rsidRPr="0078719E">
        <w:rPr>
          <w:b/>
          <w:bCs/>
          <w:sz w:val="36"/>
          <w:szCs w:val="36"/>
        </w:rPr>
        <w:t>. A BÉLYEGZŐK HASZNÁLAT</w:t>
      </w:r>
      <w:r w:rsidR="00B22738" w:rsidRPr="0078719E">
        <w:rPr>
          <w:b/>
          <w:bCs/>
          <w:sz w:val="36"/>
          <w:szCs w:val="36"/>
        </w:rPr>
        <w:t>ÁRA JOGOSULTAK KÖRE</w:t>
      </w:r>
      <w:bookmarkEnd w:id="20"/>
    </w:p>
    <w:p w14:paraId="0A9807ED" w14:textId="77777777" w:rsidR="002678D0" w:rsidRPr="002330DD" w:rsidRDefault="002678D0" w:rsidP="002330DD">
      <w:pPr>
        <w:pStyle w:val="Cmsor1"/>
        <w:spacing w:after="0" w:line="360" w:lineRule="auto"/>
        <w:ind w:left="0"/>
        <w:rPr>
          <w:b/>
          <w:bCs/>
          <w:sz w:val="28"/>
          <w:szCs w:val="28"/>
        </w:rPr>
      </w:pPr>
    </w:p>
    <w:p w14:paraId="21258B3D" w14:textId="5DF983EE" w:rsidR="00127F40" w:rsidRPr="002330DD" w:rsidRDefault="00000000" w:rsidP="002330DD">
      <w:pPr>
        <w:spacing w:after="0" w:line="360" w:lineRule="auto"/>
        <w:rPr>
          <w:sz w:val="28"/>
          <w:szCs w:val="28"/>
        </w:rPr>
      </w:pPr>
      <w:r w:rsidRPr="002330DD">
        <w:rPr>
          <w:sz w:val="28"/>
          <w:szCs w:val="28"/>
        </w:rPr>
        <w:t>A bélyegző használatára a jelen utasításban meghatározott használók kizárólag az utasításban meghatározott feltételek mellett jogosultak.</w:t>
      </w:r>
    </w:p>
    <w:p w14:paraId="385B7402" w14:textId="7553F8D0" w:rsidR="00127F40" w:rsidRPr="002330DD" w:rsidRDefault="00000000" w:rsidP="002330DD">
      <w:pPr>
        <w:spacing w:after="0" w:line="360" w:lineRule="auto"/>
        <w:ind w:left="0"/>
        <w:rPr>
          <w:sz w:val="28"/>
          <w:szCs w:val="28"/>
        </w:rPr>
      </w:pPr>
      <w:r w:rsidRPr="002330DD">
        <w:rPr>
          <w:sz w:val="28"/>
          <w:szCs w:val="28"/>
        </w:rPr>
        <w:t xml:space="preserve">A </w:t>
      </w:r>
      <w:r w:rsidR="006963B2">
        <w:rPr>
          <w:sz w:val="28"/>
          <w:szCs w:val="28"/>
        </w:rPr>
        <w:t>HUN-REN CSFK</w:t>
      </w:r>
      <w:r w:rsidRPr="002330DD">
        <w:rPr>
          <w:sz w:val="28"/>
          <w:szCs w:val="28"/>
        </w:rPr>
        <w:t xml:space="preserve"> hivatalos bélyegzőinek használatára jogosultak:</w:t>
      </w:r>
    </w:p>
    <w:p w14:paraId="277E4A31" w14:textId="4955BE50" w:rsidR="00127F40" w:rsidRPr="002330DD" w:rsidRDefault="00000000" w:rsidP="0078719E">
      <w:pPr>
        <w:pStyle w:val="Listaszerbekezds"/>
        <w:numPr>
          <w:ilvl w:val="0"/>
          <w:numId w:val="5"/>
        </w:numPr>
        <w:spacing w:after="0" w:line="360" w:lineRule="auto"/>
        <w:ind w:left="567" w:hanging="283"/>
        <w:rPr>
          <w:sz w:val="28"/>
          <w:szCs w:val="28"/>
        </w:rPr>
      </w:pPr>
      <w:r w:rsidRPr="002330DD">
        <w:rPr>
          <w:sz w:val="28"/>
          <w:szCs w:val="28"/>
        </w:rPr>
        <w:t>Főigazgató,</w:t>
      </w:r>
    </w:p>
    <w:p w14:paraId="32F10EFF" w14:textId="30020AB5" w:rsidR="00127F40" w:rsidRPr="002330DD" w:rsidRDefault="00000000" w:rsidP="0078719E">
      <w:pPr>
        <w:pStyle w:val="Listaszerbekezds"/>
        <w:numPr>
          <w:ilvl w:val="0"/>
          <w:numId w:val="5"/>
        </w:numPr>
        <w:spacing w:after="0" w:line="360" w:lineRule="auto"/>
        <w:ind w:left="567" w:hanging="283"/>
        <w:rPr>
          <w:sz w:val="28"/>
          <w:szCs w:val="28"/>
        </w:rPr>
      </w:pPr>
      <w:r w:rsidRPr="002330DD">
        <w:rPr>
          <w:sz w:val="28"/>
          <w:szCs w:val="28"/>
        </w:rPr>
        <w:t>Főigazgató-helyettes,</w:t>
      </w:r>
    </w:p>
    <w:p w14:paraId="068F19B4" w14:textId="0E64A15F" w:rsidR="00B22738" w:rsidRPr="002330DD" w:rsidRDefault="00000000" w:rsidP="0078719E">
      <w:pPr>
        <w:pStyle w:val="Listaszerbekezds"/>
        <w:numPr>
          <w:ilvl w:val="0"/>
          <w:numId w:val="5"/>
        </w:numPr>
        <w:spacing w:after="0" w:line="360" w:lineRule="auto"/>
        <w:ind w:left="567" w:hanging="283"/>
        <w:rPr>
          <w:sz w:val="28"/>
          <w:szCs w:val="28"/>
        </w:rPr>
      </w:pPr>
      <w:r w:rsidRPr="002330DD">
        <w:rPr>
          <w:sz w:val="28"/>
          <w:szCs w:val="28"/>
        </w:rPr>
        <w:t>Igazgatók,</w:t>
      </w:r>
    </w:p>
    <w:p w14:paraId="788F28D2" w14:textId="458F72C2" w:rsidR="00B22738" w:rsidRPr="002330DD" w:rsidRDefault="00000000" w:rsidP="0078719E">
      <w:pPr>
        <w:pStyle w:val="Listaszerbekezds"/>
        <w:numPr>
          <w:ilvl w:val="0"/>
          <w:numId w:val="5"/>
        </w:numPr>
        <w:spacing w:after="0" w:line="360" w:lineRule="auto"/>
        <w:ind w:left="567" w:hanging="283"/>
        <w:rPr>
          <w:sz w:val="28"/>
          <w:szCs w:val="28"/>
        </w:rPr>
      </w:pPr>
      <w:r w:rsidRPr="002330DD">
        <w:rPr>
          <w:sz w:val="28"/>
          <w:szCs w:val="28"/>
        </w:rPr>
        <w:t>Gazdasági</w:t>
      </w:r>
      <w:r w:rsidR="00B22738" w:rsidRPr="002330DD">
        <w:rPr>
          <w:sz w:val="28"/>
          <w:szCs w:val="28"/>
        </w:rPr>
        <w:t xml:space="preserve"> vezető,</w:t>
      </w:r>
    </w:p>
    <w:p w14:paraId="44227F56" w14:textId="43D8C219" w:rsidR="00B22738" w:rsidRPr="002330DD" w:rsidRDefault="00B22738" w:rsidP="0078719E">
      <w:pPr>
        <w:pStyle w:val="Listaszerbekezds"/>
        <w:numPr>
          <w:ilvl w:val="0"/>
          <w:numId w:val="5"/>
        </w:numPr>
        <w:spacing w:after="0" w:line="360" w:lineRule="auto"/>
        <w:ind w:left="567" w:hanging="283"/>
        <w:rPr>
          <w:sz w:val="28"/>
          <w:szCs w:val="28"/>
        </w:rPr>
      </w:pPr>
      <w:r w:rsidRPr="002330DD">
        <w:rPr>
          <w:sz w:val="28"/>
          <w:szCs w:val="28"/>
        </w:rPr>
        <w:t>Gazdasági vezető helyettes.</w:t>
      </w:r>
    </w:p>
    <w:p w14:paraId="2CAF2D70" w14:textId="77777777" w:rsidR="00B22738" w:rsidRPr="002330DD" w:rsidRDefault="00B22738" w:rsidP="002330DD">
      <w:pPr>
        <w:spacing w:after="0" w:line="360" w:lineRule="auto"/>
        <w:ind w:left="0" w:hanging="3"/>
        <w:rPr>
          <w:sz w:val="28"/>
          <w:szCs w:val="28"/>
        </w:rPr>
      </w:pPr>
    </w:p>
    <w:p w14:paraId="0E6D2E12" w14:textId="77777777" w:rsidR="000B074B" w:rsidRPr="002330DD" w:rsidRDefault="000B074B" w:rsidP="002330DD">
      <w:pPr>
        <w:spacing w:after="0" w:line="360" w:lineRule="auto"/>
        <w:ind w:left="0" w:hanging="3"/>
        <w:rPr>
          <w:sz w:val="28"/>
          <w:szCs w:val="28"/>
        </w:rPr>
      </w:pPr>
    </w:p>
    <w:p w14:paraId="3FEB513B" w14:textId="72EFE141" w:rsidR="00127F40" w:rsidRPr="0078719E" w:rsidRDefault="00F1158C" w:rsidP="002330DD">
      <w:pPr>
        <w:pStyle w:val="Cmsor1"/>
        <w:spacing w:after="0" w:line="360" w:lineRule="auto"/>
        <w:ind w:left="0"/>
        <w:rPr>
          <w:b/>
          <w:bCs/>
          <w:sz w:val="36"/>
          <w:szCs w:val="36"/>
        </w:rPr>
      </w:pPr>
      <w:bookmarkStart w:id="21" w:name="_Toc170655610"/>
      <w:r w:rsidRPr="0078719E">
        <w:rPr>
          <w:b/>
          <w:bCs/>
          <w:sz w:val="36"/>
          <w:szCs w:val="36"/>
        </w:rPr>
        <w:t>4</w:t>
      </w:r>
      <w:r w:rsidR="000B074B" w:rsidRPr="0078719E">
        <w:rPr>
          <w:b/>
          <w:bCs/>
          <w:sz w:val="36"/>
          <w:szCs w:val="36"/>
        </w:rPr>
        <w:t>. A BÉLYEGZŐK HASZNÁLATA</w:t>
      </w:r>
      <w:bookmarkEnd w:id="21"/>
    </w:p>
    <w:p w14:paraId="067A742B" w14:textId="77777777" w:rsidR="000B074B" w:rsidRPr="002330DD" w:rsidRDefault="000B074B" w:rsidP="002330DD">
      <w:pPr>
        <w:spacing w:after="0" w:line="360" w:lineRule="auto"/>
        <w:ind w:left="0"/>
        <w:rPr>
          <w:sz w:val="28"/>
          <w:szCs w:val="28"/>
        </w:rPr>
      </w:pPr>
    </w:p>
    <w:p w14:paraId="2114C6DA" w14:textId="77777777" w:rsidR="00E15BDB" w:rsidRPr="002330DD" w:rsidRDefault="00000000" w:rsidP="002330DD">
      <w:pPr>
        <w:spacing w:after="0" w:line="360" w:lineRule="auto"/>
        <w:ind w:left="0"/>
        <w:rPr>
          <w:sz w:val="28"/>
          <w:szCs w:val="28"/>
        </w:rPr>
      </w:pPr>
      <w:r w:rsidRPr="002330DD">
        <w:rPr>
          <w:sz w:val="28"/>
          <w:szCs w:val="28"/>
        </w:rPr>
        <w:t xml:space="preserve">A bélyegző használója, őrzője a használatért felelősséggel tartozik. </w:t>
      </w:r>
    </w:p>
    <w:p w14:paraId="41982ADC" w14:textId="33355BF0" w:rsidR="00127F40" w:rsidRPr="002330DD" w:rsidRDefault="00000000" w:rsidP="002330DD">
      <w:pPr>
        <w:spacing w:after="0" w:line="360" w:lineRule="auto"/>
        <w:ind w:left="0"/>
        <w:rPr>
          <w:sz w:val="28"/>
          <w:szCs w:val="28"/>
        </w:rPr>
      </w:pPr>
      <w:r w:rsidRPr="002330DD">
        <w:rPr>
          <w:sz w:val="28"/>
          <w:szCs w:val="28"/>
        </w:rPr>
        <w:t>Köteles gondoskodni arról, hogy illetéktelen személy a bélyegzőhöz ne férhessen hozzá.</w:t>
      </w:r>
    </w:p>
    <w:p w14:paraId="05B11F61" w14:textId="2031F04B" w:rsidR="00127F40" w:rsidRPr="002330DD" w:rsidRDefault="00000000" w:rsidP="002330DD">
      <w:pPr>
        <w:spacing w:after="0" w:line="360" w:lineRule="auto"/>
        <w:ind w:left="0"/>
        <w:rPr>
          <w:sz w:val="28"/>
          <w:szCs w:val="28"/>
        </w:rPr>
      </w:pPr>
      <w:r w:rsidRPr="002330DD">
        <w:rPr>
          <w:sz w:val="28"/>
          <w:szCs w:val="28"/>
        </w:rPr>
        <w:t xml:space="preserve">A </w:t>
      </w:r>
      <w:r w:rsidR="00E15BDB" w:rsidRPr="002330DD">
        <w:rPr>
          <w:sz w:val="28"/>
          <w:szCs w:val="28"/>
        </w:rPr>
        <w:t xml:space="preserve">HUN-REN </w:t>
      </w:r>
      <w:r w:rsidRPr="002330DD">
        <w:rPr>
          <w:sz w:val="28"/>
          <w:szCs w:val="28"/>
        </w:rPr>
        <w:t>CSFK hivatalos működésével összefüggésben keletkező iratokon a bélyegző csak aláírással együtt használható.</w:t>
      </w:r>
    </w:p>
    <w:p w14:paraId="770D7D77" w14:textId="5F1CEF92" w:rsidR="00127F40" w:rsidRPr="002330DD" w:rsidRDefault="00000000" w:rsidP="002330DD">
      <w:pPr>
        <w:spacing w:after="0" w:line="360" w:lineRule="auto"/>
        <w:ind w:left="0"/>
        <w:rPr>
          <w:sz w:val="28"/>
          <w:szCs w:val="28"/>
        </w:rPr>
      </w:pPr>
      <w:r w:rsidRPr="002330DD">
        <w:rPr>
          <w:sz w:val="28"/>
          <w:szCs w:val="28"/>
        </w:rPr>
        <w:t xml:space="preserve">A </w:t>
      </w:r>
      <w:r w:rsidR="00E15BDB" w:rsidRPr="002330DD">
        <w:rPr>
          <w:sz w:val="28"/>
          <w:szCs w:val="28"/>
        </w:rPr>
        <w:t xml:space="preserve">HUN-REN </w:t>
      </w:r>
      <w:r w:rsidRPr="002330DD">
        <w:rPr>
          <w:sz w:val="28"/>
          <w:szCs w:val="28"/>
        </w:rPr>
        <w:t>CSFK hivatalos bélyegzőjének használatára a 2. pontban megjelölt személyek, illetve a főigazgató által írásban — a hivatalos használat céljának megjelölésével</w:t>
      </w:r>
      <w:r w:rsidR="00B475C6" w:rsidRPr="002330DD">
        <w:rPr>
          <w:sz w:val="28"/>
          <w:szCs w:val="28"/>
        </w:rPr>
        <w:t xml:space="preserve"> </w:t>
      </w:r>
      <w:r w:rsidRPr="002330DD">
        <w:rPr>
          <w:sz w:val="28"/>
          <w:szCs w:val="28"/>
        </w:rPr>
        <w:t>felhatalmazott személy jogosult. Az írásbeli felhatalmazást nyilvántartásba vétel és megőrzés céljából a központi nyilvántartásba be kell vezetni.</w:t>
      </w:r>
    </w:p>
    <w:p w14:paraId="370085D7" w14:textId="487207FA" w:rsidR="00127F40" w:rsidRPr="002330DD" w:rsidRDefault="00000000" w:rsidP="002330DD">
      <w:pPr>
        <w:spacing w:after="0" w:line="360" w:lineRule="auto"/>
        <w:ind w:left="0"/>
        <w:rPr>
          <w:sz w:val="28"/>
          <w:szCs w:val="28"/>
        </w:rPr>
      </w:pPr>
      <w:r w:rsidRPr="002330DD">
        <w:rPr>
          <w:sz w:val="28"/>
          <w:szCs w:val="28"/>
        </w:rPr>
        <w:t>Amennyiben ugyanazon bélyegzőből több példány van használatban, az egyes példányokat sorszámmal kell ellátni. A sorszámokat körbélyegző esetén a címer talpa alá, fejbélyegző esetén az adószám vagy adószám nélküli fejbélyegző esetén a cím alá kell elhelyezni.</w:t>
      </w:r>
    </w:p>
    <w:p w14:paraId="2A1B4C18" w14:textId="77777777" w:rsidR="00127F40" w:rsidRPr="002330DD" w:rsidRDefault="00000000" w:rsidP="002330DD">
      <w:pPr>
        <w:spacing w:after="0" w:line="360" w:lineRule="auto"/>
        <w:ind w:left="0"/>
        <w:rPr>
          <w:sz w:val="28"/>
          <w:szCs w:val="28"/>
        </w:rPr>
      </w:pPr>
      <w:r w:rsidRPr="002330DD">
        <w:rPr>
          <w:sz w:val="28"/>
          <w:szCs w:val="28"/>
        </w:rPr>
        <w:t>A bélyegzők használatához kék tintával átitatott párnát kell használni. Ettől eltérő színű tinta használata nem engedélyezett.</w:t>
      </w:r>
    </w:p>
    <w:p w14:paraId="7442F707" w14:textId="77777777" w:rsidR="00127F40" w:rsidRPr="002330DD" w:rsidRDefault="00000000" w:rsidP="002330DD">
      <w:pPr>
        <w:spacing w:after="0" w:line="360" w:lineRule="auto"/>
        <w:ind w:left="0"/>
        <w:rPr>
          <w:sz w:val="28"/>
          <w:szCs w:val="28"/>
        </w:rPr>
      </w:pPr>
      <w:r w:rsidRPr="002330DD">
        <w:rPr>
          <w:sz w:val="28"/>
          <w:szCs w:val="28"/>
        </w:rPr>
        <w:t>A bélyegzők használatát a főigazgató írásban — a használat céljának megjelölésével hivatalos bélyegző használatára nem jogosult személy részére is engedélyezheti.</w:t>
      </w:r>
    </w:p>
    <w:p w14:paraId="268646F8" w14:textId="77777777" w:rsidR="000B074B" w:rsidRPr="002330DD" w:rsidRDefault="000B074B" w:rsidP="002330DD">
      <w:pPr>
        <w:spacing w:after="0" w:line="360" w:lineRule="auto"/>
        <w:ind w:left="0"/>
        <w:rPr>
          <w:sz w:val="28"/>
          <w:szCs w:val="28"/>
        </w:rPr>
      </w:pPr>
    </w:p>
    <w:p w14:paraId="66E0899E" w14:textId="42A380B2" w:rsidR="000B074B" w:rsidRPr="002330DD" w:rsidRDefault="000B074B" w:rsidP="002330DD">
      <w:pPr>
        <w:spacing w:after="0" w:line="360" w:lineRule="auto"/>
        <w:ind w:left="0"/>
        <w:rPr>
          <w:sz w:val="28"/>
          <w:szCs w:val="28"/>
        </w:rPr>
      </w:pPr>
      <w:r w:rsidRPr="002330DD">
        <w:rPr>
          <w:sz w:val="28"/>
          <w:szCs w:val="28"/>
        </w:rPr>
        <w:t>A szervezetazonosító bélyegző használatára jogosultak a szervezeti egységek vezetői, valamint az általuk megbízott személyek.</w:t>
      </w:r>
    </w:p>
    <w:p w14:paraId="1F51DD71" w14:textId="77777777" w:rsidR="000B074B" w:rsidRPr="002330DD" w:rsidRDefault="000B074B" w:rsidP="002330DD">
      <w:pPr>
        <w:spacing w:after="0" w:line="360" w:lineRule="auto"/>
        <w:ind w:left="0"/>
        <w:rPr>
          <w:sz w:val="28"/>
          <w:szCs w:val="28"/>
        </w:rPr>
      </w:pPr>
    </w:p>
    <w:p w14:paraId="7A6746CA" w14:textId="67E2D561" w:rsidR="000B074B" w:rsidRPr="002330DD" w:rsidRDefault="000B074B" w:rsidP="002330DD">
      <w:pPr>
        <w:spacing w:after="0" w:line="360" w:lineRule="auto"/>
        <w:ind w:left="0"/>
        <w:rPr>
          <w:sz w:val="28"/>
          <w:szCs w:val="28"/>
        </w:rPr>
      </w:pPr>
      <w:r w:rsidRPr="002330DD">
        <w:rPr>
          <w:sz w:val="28"/>
          <w:szCs w:val="28"/>
        </w:rPr>
        <w:t>Hosszúbélyegző használatára jogosultak a bélyegzőn szereplő intézményben feladatokat ellátó személyek.</w:t>
      </w:r>
    </w:p>
    <w:p w14:paraId="49645DD1" w14:textId="77777777" w:rsidR="000B074B" w:rsidRPr="002330DD" w:rsidRDefault="000B074B" w:rsidP="002330DD">
      <w:pPr>
        <w:spacing w:after="0" w:line="360" w:lineRule="auto"/>
        <w:ind w:left="0"/>
        <w:rPr>
          <w:sz w:val="28"/>
          <w:szCs w:val="28"/>
        </w:rPr>
      </w:pPr>
    </w:p>
    <w:p w14:paraId="6D773599" w14:textId="7338EB3B" w:rsidR="000B074B" w:rsidRPr="002330DD" w:rsidRDefault="000B074B" w:rsidP="002330DD">
      <w:pPr>
        <w:spacing w:after="0" w:line="360" w:lineRule="auto"/>
        <w:ind w:left="0"/>
        <w:rPr>
          <w:sz w:val="28"/>
          <w:szCs w:val="28"/>
        </w:rPr>
      </w:pPr>
      <w:r w:rsidRPr="002330DD">
        <w:rPr>
          <w:sz w:val="28"/>
          <w:szCs w:val="28"/>
        </w:rPr>
        <w:t>Ügyviteli bélyegző használatára jogosultak az adott ügy vitelére jogosult személyek.</w:t>
      </w:r>
    </w:p>
    <w:p w14:paraId="22819994" w14:textId="77777777" w:rsidR="000B074B" w:rsidRDefault="000B074B" w:rsidP="002330DD">
      <w:pPr>
        <w:spacing w:after="0" w:line="360" w:lineRule="auto"/>
        <w:ind w:left="0"/>
        <w:rPr>
          <w:sz w:val="28"/>
          <w:szCs w:val="28"/>
        </w:rPr>
      </w:pPr>
    </w:p>
    <w:p w14:paraId="1967DBD2" w14:textId="77777777" w:rsidR="0078719E" w:rsidRPr="002330DD" w:rsidRDefault="0078719E" w:rsidP="002330DD">
      <w:pPr>
        <w:spacing w:after="0" w:line="360" w:lineRule="auto"/>
        <w:ind w:left="0"/>
        <w:rPr>
          <w:sz w:val="28"/>
          <w:szCs w:val="28"/>
        </w:rPr>
      </w:pPr>
    </w:p>
    <w:p w14:paraId="12455E55" w14:textId="7F096CA9" w:rsidR="000B074B" w:rsidRPr="0078719E" w:rsidRDefault="00891A08" w:rsidP="002330DD">
      <w:pPr>
        <w:pStyle w:val="Cmsor1"/>
        <w:spacing w:after="0" w:line="360" w:lineRule="auto"/>
        <w:ind w:left="0"/>
        <w:rPr>
          <w:b/>
          <w:bCs/>
          <w:sz w:val="36"/>
          <w:szCs w:val="36"/>
        </w:rPr>
      </w:pPr>
      <w:bookmarkStart w:id="22" w:name="_Toc170655611"/>
      <w:r w:rsidRPr="0078719E">
        <w:rPr>
          <w:b/>
          <w:bCs/>
          <w:sz w:val="36"/>
          <w:szCs w:val="36"/>
        </w:rPr>
        <w:t>5. A BÉLYEGZŐK BESZERZÉSE</w:t>
      </w:r>
      <w:bookmarkEnd w:id="22"/>
    </w:p>
    <w:p w14:paraId="07C3359A" w14:textId="77777777" w:rsidR="00891A08" w:rsidRPr="002330DD" w:rsidRDefault="00891A08" w:rsidP="002330DD">
      <w:pPr>
        <w:spacing w:after="0" w:line="360" w:lineRule="auto"/>
        <w:ind w:left="0"/>
        <w:rPr>
          <w:sz w:val="28"/>
          <w:szCs w:val="28"/>
        </w:rPr>
      </w:pPr>
    </w:p>
    <w:p w14:paraId="72EEABC5" w14:textId="332F5935" w:rsidR="00891A08" w:rsidRPr="0078719E" w:rsidRDefault="00891A08" w:rsidP="0078719E">
      <w:pPr>
        <w:pStyle w:val="Cmsor2"/>
        <w:ind w:left="142"/>
        <w:rPr>
          <w:b/>
          <w:bCs/>
          <w:sz w:val="32"/>
          <w:szCs w:val="32"/>
        </w:rPr>
      </w:pPr>
      <w:bookmarkStart w:id="23" w:name="_Toc170655612"/>
      <w:r w:rsidRPr="0078719E">
        <w:rPr>
          <w:b/>
          <w:bCs/>
          <w:sz w:val="32"/>
          <w:szCs w:val="32"/>
        </w:rPr>
        <w:t>5.1. Bélyegzők megrendelése</w:t>
      </w:r>
      <w:bookmarkEnd w:id="23"/>
    </w:p>
    <w:p w14:paraId="3616A2AC" w14:textId="77777777" w:rsidR="00B475C6" w:rsidRPr="002330DD" w:rsidRDefault="00B475C6" w:rsidP="002330DD">
      <w:pPr>
        <w:spacing w:after="0" w:line="360" w:lineRule="auto"/>
        <w:ind w:left="0"/>
        <w:rPr>
          <w:sz w:val="28"/>
          <w:szCs w:val="28"/>
        </w:rPr>
      </w:pPr>
    </w:p>
    <w:p w14:paraId="45B0B097" w14:textId="2D640A8A" w:rsidR="00B475C6" w:rsidRPr="002330DD" w:rsidRDefault="00B475C6" w:rsidP="002330DD">
      <w:pPr>
        <w:spacing w:after="0" w:line="360" w:lineRule="auto"/>
        <w:ind w:left="0"/>
        <w:rPr>
          <w:sz w:val="28"/>
          <w:szCs w:val="28"/>
        </w:rPr>
      </w:pPr>
      <w:r w:rsidRPr="002330DD">
        <w:rPr>
          <w:sz w:val="28"/>
          <w:szCs w:val="28"/>
        </w:rPr>
        <w:t xml:space="preserve">A </w:t>
      </w:r>
      <w:r w:rsidR="006963B2">
        <w:rPr>
          <w:sz w:val="28"/>
          <w:szCs w:val="28"/>
        </w:rPr>
        <w:t>HUN-REN CSFK</w:t>
      </w:r>
      <w:r w:rsidRPr="002330DD">
        <w:rPr>
          <w:sz w:val="28"/>
          <w:szCs w:val="28"/>
        </w:rPr>
        <w:t xml:space="preserve"> által használt bélyegzőket nem kell külön igényelni, a szükségességükről a főigazgató a gazdasági igazgató bevonásával dönt és beszerzésükről intézkedik.</w:t>
      </w:r>
    </w:p>
    <w:p w14:paraId="47510CAF" w14:textId="77777777" w:rsidR="00891A08" w:rsidRPr="002330DD" w:rsidRDefault="00891A08" w:rsidP="002330DD">
      <w:pPr>
        <w:spacing w:after="0" w:line="360" w:lineRule="auto"/>
        <w:ind w:left="0"/>
        <w:rPr>
          <w:sz w:val="28"/>
          <w:szCs w:val="28"/>
        </w:rPr>
      </w:pPr>
    </w:p>
    <w:p w14:paraId="4D1CC1E1" w14:textId="7623BDA3" w:rsidR="00891A08" w:rsidRPr="0078719E" w:rsidRDefault="00891A08" w:rsidP="0078719E">
      <w:pPr>
        <w:pStyle w:val="Cmsor2"/>
        <w:ind w:left="142"/>
        <w:rPr>
          <w:b/>
          <w:bCs/>
          <w:sz w:val="32"/>
          <w:szCs w:val="32"/>
        </w:rPr>
      </w:pPr>
      <w:bookmarkStart w:id="24" w:name="_Toc170655613"/>
      <w:r w:rsidRPr="0078719E">
        <w:rPr>
          <w:b/>
          <w:bCs/>
          <w:sz w:val="32"/>
          <w:szCs w:val="32"/>
        </w:rPr>
        <w:t>5.2. Bélyegzők nyilvántartásba vétele</w:t>
      </w:r>
      <w:bookmarkEnd w:id="24"/>
    </w:p>
    <w:p w14:paraId="38B24D02" w14:textId="77777777" w:rsidR="00901681" w:rsidRPr="002330DD" w:rsidRDefault="00901681" w:rsidP="002330DD">
      <w:pPr>
        <w:spacing w:after="0" w:line="360" w:lineRule="auto"/>
        <w:ind w:left="0"/>
        <w:rPr>
          <w:sz w:val="28"/>
          <w:szCs w:val="28"/>
        </w:rPr>
      </w:pPr>
    </w:p>
    <w:p w14:paraId="1E7B517C" w14:textId="616CD443" w:rsidR="00B475C6" w:rsidRPr="002330DD" w:rsidRDefault="00B475C6" w:rsidP="002330DD">
      <w:pPr>
        <w:spacing w:after="0" w:line="360" w:lineRule="auto"/>
        <w:ind w:left="0"/>
        <w:rPr>
          <w:sz w:val="28"/>
          <w:szCs w:val="28"/>
        </w:rPr>
      </w:pPr>
      <w:r w:rsidRPr="002330DD">
        <w:rPr>
          <w:sz w:val="28"/>
          <w:szCs w:val="28"/>
        </w:rPr>
        <w:t xml:space="preserve">A bélyegzőkről a </w:t>
      </w:r>
      <w:r w:rsidR="006963B2">
        <w:rPr>
          <w:sz w:val="28"/>
          <w:szCs w:val="28"/>
        </w:rPr>
        <w:t>HUN-REN CSFK</w:t>
      </w:r>
      <w:r w:rsidRPr="002330DD">
        <w:rPr>
          <w:sz w:val="28"/>
          <w:szCs w:val="28"/>
        </w:rPr>
        <w:t xml:space="preserve"> titkársága nyilvántartást vezet.</w:t>
      </w:r>
    </w:p>
    <w:p w14:paraId="7BF1CC5F" w14:textId="77777777" w:rsidR="00B475C6" w:rsidRPr="002330DD" w:rsidRDefault="00B475C6" w:rsidP="002330DD">
      <w:pPr>
        <w:spacing w:after="0" w:line="360" w:lineRule="auto"/>
        <w:ind w:left="0"/>
        <w:rPr>
          <w:sz w:val="28"/>
          <w:szCs w:val="28"/>
        </w:rPr>
      </w:pPr>
      <w:r w:rsidRPr="002330DD">
        <w:rPr>
          <w:sz w:val="28"/>
          <w:szCs w:val="28"/>
        </w:rPr>
        <w:t>A nyilvántartásnak tartalmaznia kell:</w:t>
      </w:r>
    </w:p>
    <w:p w14:paraId="063A5FE9" w14:textId="401108EC" w:rsidR="00B475C6" w:rsidRPr="002330DD" w:rsidRDefault="00B475C6" w:rsidP="002330DD">
      <w:pPr>
        <w:pStyle w:val="Listaszerbekezds"/>
        <w:numPr>
          <w:ilvl w:val="0"/>
          <w:numId w:val="5"/>
        </w:numPr>
        <w:spacing w:after="0" w:line="360" w:lineRule="auto"/>
        <w:rPr>
          <w:sz w:val="28"/>
          <w:szCs w:val="28"/>
        </w:rPr>
      </w:pPr>
      <w:r w:rsidRPr="002330DD">
        <w:rPr>
          <w:sz w:val="28"/>
          <w:szCs w:val="28"/>
        </w:rPr>
        <w:t>a bélyegző sorszáma,</w:t>
      </w:r>
    </w:p>
    <w:p w14:paraId="656E2347" w14:textId="37D3BE45" w:rsidR="00B475C6" w:rsidRPr="002330DD" w:rsidRDefault="00B475C6" w:rsidP="002330DD">
      <w:pPr>
        <w:pStyle w:val="Listaszerbekezds"/>
        <w:numPr>
          <w:ilvl w:val="0"/>
          <w:numId w:val="5"/>
        </w:numPr>
        <w:spacing w:after="0" w:line="360" w:lineRule="auto"/>
        <w:rPr>
          <w:sz w:val="28"/>
          <w:szCs w:val="28"/>
        </w:rPr>
      </w:pPr>
      <w:r w:rsidRPr="002330DD">
        <w:rPr>
          <w:sz w:val="28"/>
          <w:szCs w:val="28"/>
        </w:rPr>
        <w:t>a bélyegző fajtája,</w:t>
      </w:r>
    </w:p>
    <w:p w14:paraId="087E29D1" w14:textId="6890141B" w:rsidR="00B475C6" w:rsidRPr="002330DD" w:rsidRDefault="00B475C6" w:rsidP="002330DD">
      <w:pPr>
        <w:pStyle w:val="Listaszerbekezds"/>
        <w:numPr>
          <w:ilvl w:val="0"/>
          <w:numId w:val="5"/>
        </w:numPr>
        <w:spacing w:after="0" w:line="360" w:lineRule="auto"/>
        <w:rPr>
          <w:sz w:val="28"/>
          <w:szCs w:val="28"/>
        </w:rPr>
      </w:pPr>
      <w:r w:rsidRPr="002330DD">
        <w:rPr>
          <w:sz w:val="28"/>
          <w:szCs w:val="28"/>
        </w:rPr>
        <w:t>a bélyegzőt használó szervezeti egység megnevezését,</w:t>
      </w:r>
    </w:p>
    <w:p w14:paraId="4096C7CA" w14:textId="0E4BFC62" w:rsidR="00B475C6" w:rsidRPr="002330DD" w:rsidRDefault="00B475C6" w:rsidP="002330DD">
      <w:pPr>
        <w:pStyle w:val="Listaszerbekezds"/>
        <w:numPr>
          <w:ilvl w:val="0"/>
          <w:numId w:val="5"/>
        </w:numPr>
        <w:spacing w:after="0" w:line="360" w:lineRule="auto"/>
        <w:rPr>
          <w:sz w:val="28"/>
          <w:szCs w:val="28"/>
        </w:rPr>
      </w:pPr>
      <w:r w:rsidRPr="002330DD">
        <w:rPr>
          <w:sz w:val="28"/>
          <w:szCs w:val="28"/>
        </w:rPr>
        <w:t>a bélyegző feliratát,</w:t>
      </w:r>
    </w:p>
    <w:p w14:paraId="6E3ADE46" w14:textId="54B216BF" w:rsidR="00B475C6" w:rsidRPr="002330DD" w:rsidRDefault="00B475C6" w:rsidP="002330DD">
      <w:pPr>
        <w:pStyle w:val="Listaszerbekezds"/>
        <w:numPr>
          <w:ilvl w:val="0"/>
          <w:numId w:val="5"/>
        </w:numPr>
        <w:spacing w:after="0" w:line="360" w:lineRule="auto"/>
        <w:rPr>
          <w:sz w:val="28"/>
          <w:szCs w:val="28"/>
        </w:rPr>
      </w:pPr>
      <w:r w:rsidRPr="002330DD">
        <w:rPr>
          <w:sz w:val="28"/>
          <w:szCs w:val="28"/>
        </w:rPr>
        <w:t>a bélyegző lenyomatát,</w:t>
      </w:r>
    </w:p>
    <w:p w14:paraId="21A35B19" w14:textId="77777777" w:rsidR="00977B06" w:rsidRPr="002330DD" w:rsidRDefault="00977B06" w:rsidP="002330DD">
      <w:pPr>
        <w:pStyle w:val="Listaszerbekezds"/>
        <w:numPr>
          <w:ilvl w:val="0"/>
          <w:numId w:val="5"/>
        </w:numPr>
        <w:spacing w:after="0" w:line="360" w:lineRule="auto"/>
        <w:rPr>
          <w:sz w:val="28"/>
          <w:szCs w:val="28"/>
        </w:rPr>
      </w:pPr>
      <w:r w:rsidRPr="002330DD">
        <w:rPr>
          <w:sz w:val="28"/>
          <w:szCs w:val="28"/>
        </w:rPr>
        <w:t>a bélyegzőt átvevő neve,</w:t>
      </w:r>
    </w:p>
    <w:p w14:paraId="68792F1F" w14:textId="16D91911" w:rsidR="00977B06" w:rsidRPr="002330DD" w:rsidRDefault="00977B06" w:rsidP="002330DD">
      <w:pPr>
        <w:pStyle w:val="Listaszerbekezds"/>
        <w:numPr>
          <w:ilvl w:val="0"/>
          <w:numId w:val="5"/>
        </w:numPr>
        <w:spacing w:after="0" w:line="360" w:lineRule="auto"/>
        <w:rPr>
          <w:sz w:val="28"/>
          <w:szCs w:val="28"/>
        </w:rPr>
      </w:pPr>
      <w:r w:rsidRPr="002330DD">
        <w:rPr>
          <w:sz w:val="28"/>
          <w:szCs w:val="28"/>
        </w:rPr>
        <w:t>a bélyegzőt átvevő aláírását,</w:t>
      </w:r>
    </w:p>
    <w:p w14:paraId="53B5E668" w14:textId="10700BAA" w:rsidR="00977B06" w:rsidRPr="002330DD" w:rsidRDefault="00977B06" w:rsidP="002330DD">
      <w:pPr>
        <w:pStyle w:val="Listaszerbekezds"/>
        <w:numPr>
          <w:ilvl w:val="0"/>
          <w:numId w:val="5"/>
        </w:numPr>
        <w:spacing w:after="0" w:line="360" w:lineRule="auto"/>
        <w:rPr>
          <w:sz w:val="28"/>
          <w:szCs w:val="28"/>
        </w:rPr>
      </w:pPr>
      <w:r w:rsidRPr="002330DD">
        <w:rPr>
          <w:sz w:val="28"/>
          <w:szCs w:val="28"/>
        </w:rPr>
        <w:t>a bélyegző átvétel dátumát.</w:t>
      </w:r>
    </w:p>
    <w:p w14:paraId="49A570CD" w14:textId="77777777" w:rsidR="00B475C6" w:rsidRPr="002330DD" w:rsidRDefault="00B475C6" w:rsidP="002330DD">
      <w:pPr>
        <w:spacing w:after="0" w:line="360" w:lineRule="auto"/>
        <w:ind w:left="0"/>
        <w:rPr>
          <w:sz w:val="28"/>
          <w:szCs w:val="28"/>
        </w:rPr>
      </w:pPr>
      <w:r w:rsidRPr="002330DD">
        <w:rPr>
          <w:sz w:val="28"/>
          <w:szCs w:val="28"/>
        </w:rPr>
        <w:t>Bélyegző használatára jogosultak nyilvántartásba nem vett bélyegzőt nem használhatnak.</w:t>
      </w:r>
    </w:p>
    <w:p w14:paraId="4AD48AD9" w14:textId="77777777" w:rsidR="00891A08" w:rsidRPr="002330DD" w:rsidRDefault="00891A08" w:rsidP="002330DD">
      <w:pPr>
        <w:spacing w:after="0" w:line="360" w:lineRule="auto"/>
        <w:ind w:left="0" w:firstLine="0"/>
        <w:rPr>
          <w:sz w:val="28"/>
          <w:szCs w:val="28"/>
        </w:rPr>
      </w:pPr>
    </w:p>
    <w:p w14:paraId="617D3FDA" w14:textId="77777777" w:rsidR="00127F40" w:rsidRPr="002330DD" w:rsidRDefault="00000000" w:rsidP="002330DD">
      <w:pPr>
        <w:spacing w:after="0" w:line="360" w:lineRule="auto"/>
        <w:ind w:left="0"/>
        <w:rPr>
          <w:sz w:val="28"/>
          <w:szCs w:val="28"/>
        </w:rPr>
      </w:pPr>
      <w:r w:rsidRPr="002330DD">
        <w:rPr>
          <w:sz w:val="28"/>
          <w:szCs w:val="28"/>
        </w:rPr>
        <w:t>A használó személyében bekövetkezett változás esetén az átadás-átvételt a központi nyilvántartásban is át kell vezetni.</w:t>
      </w:r>
    </w:p>
    <w:p w14:paraId="04123372" w14:textId="77777777" w:rsidR="00901681" w:rsidRPr="002330DD" w:rsidRDefault="00901681" w:rsidP="002330DD">
      <w:pPr>
        <w:spacing w:after="0" w:line="360" w:lineRule="auto"/>
        <w:ind w:left="0" w:firstLine="0"/>
        <w:rPr>
          <w:rFonts w:eastAsia="Courier New"/>
          <w:sz w:val="28"/>
          <w:szCs w:val="28"/>
        </w:rPr>
      </w:pPr>
    </w:p>
    <w:p w14:paraId="1D0778F8" w14:textId="279C48A0" w:rsidR="00127F40" w:rsidRPr="0078719E" w:rsidRDefault="00901681" w:rsidP="0078719E">
      <w:pPr>
        <w:pStyle w:val="Cmsor2"/>
        <w:ind w:left="142" w:firstLine="0"/>
        <w:rPr>
          <w:b/>
          <w:bCs/>
          <w:sz w:val="32"/>
          <w:szCs w:val="32"/>
        </w:rPr>
      </w:pPr>
      <w:bookmarkStart w:id="25" w:name="_Toc170655614"/>
      <w:r w:rsidRPr="0078719E">
        <w:rPr>
          <w:rFonts w:eastAsia="Courier New"/>
          <w:b/>
          <w:bCs/>
          <w:sz w:val="32"/>
          <w:szCs w:val="32"/>
        </w:rPr>
        <w:t>5.3. A bélyegzők cseréje és pótlása</w:t>
      </w:r>
      <w:bookmarkEnd w:id="25"/>
    </w:p>
    <w:p w14:paraId="20B623EE" w14:textId="77777777" w:rsidR="00901681" w:rsidRPr="002330DD" w:rsidRDefault="00901681" w:rsidP="002330DD">
      <w:pPr>
        <w:spacing w:after="0" w:line="360" w:lineRule="auto"/>
        <w:ind w:left="0"/>
        <w:rPr>
          <w:sz w:val="28"/>
          <w:szCs w:val="28"/>
        </w:rPr>
      </w:pPr>
    </w:p>
    <w:p w14:paraId="5DFECC57" w14:textId="77777777" w:rsidR="00901681" w:rsidRPr="002330DD" w:rsidRDefault="00901681" w:rsidP="002330DD">
      <w:pPr>
        <w:spacing w:after="0" w:line="360" w:lineRule="auto"/>
        <w:ind w:left="0"/>
        <w:rPr>
          <w:sz w:val="28"/>
          <w:szCs w:val="28"/>
        </w:rPr>
      </w:pPr>
      <w:r w:rsidRPr="002330DD">
        <w:rPr>
          <w:sz w:val="28"/>
          <w:szCs w:val="28"/>
        </w:rPr>
        <w:t>Amennyiben a használó észleli, hogy bélyegzője megrongálódott, használatra alkalmatlanná vált, elveszett, vagy azt eltulajdonították, haladéktalanul intézkednie kell arról, hogy a bélyegzővel való visszaélés megakadályozható legyen.</w:t>
      </w:r>
    </w:p>
    <w:p w14:paraId="3DCDD812" w14:textId="77777777" w:rsidR="00901681" w:rsidRPr="002330DD" w:rsidRDefault="00901681" w:rsidP="002330DD">
      <w:pPr>
        <w:spacing w:after="0" w:line="360" w:lineRule="auto"/>
        <w:ind w:left="0"/>
        <w:rPr>
          <w:sz w:val="28"/>
          <w:szCs w:val="28"/>
        </w:rPr>
      </w:pPr>
    </w:p>
    <w:p w14:paraId="6E8E6AE0" w14:textId="6778718C" w:rsidR="00C47212" w:rsidRPr="0078719E" w:rsidRDefault="00C47212" w:rsidP="0078719E">
      <w:pPr>
        <w:pStyle w:val="Cmsor3"/>
        <w:ind w:left="284"/>
        <w:rPr>
          <w:b/>
          <w:bCs/>
          <w:sz w:val="32"/>
          <w:szCs w:val="32"/>
          <w:u w:val="none"/>
        </w:rPr>
      </w:pPr>
      <w:bookmarkStart w:id="26" w:name="_Toc170655615"/>
      <w:r w:rsidRPr="0078719E">
        <w:rPr>
          <w:b/>
          <w:bCs/>
          <w:sz w:val="32"/>
          <w:szCs w:val="32"/>
          <w:u w:val="none"/>
        </w:rPr>
        <w:t>5.3.1. A bélyegző cseréje</w:t>
      </w:r>
      <w:bookmarkEnd w:id="26"/>
    </w:p>
    <w:p w14:paraId="16A25FF3" w14:textId="77777777" w:rsidR="00C47212" w:rsidRPr="002330DD" w:rsidRDefault="00C47212" w:rsidP="002330DD">
      <w:pPr>
        <w:spacing w:after="0" w:line="360" w:lineRule="auto"/>
        <w:ind w:left="0"/>
        <w:rPr>
          <w:sz w:val="28"/>
          <w:szCs w:val="28"/>
        </w:rPr>
      </w:pPr>
    </w:p>
    <w:p w14:paraId="42B895B7" w14:textId="46896A0C" w:rsidR="00127F40" w:rsidRPr="002330DD" w:rsidRDefault="00000000" w:rsidP="002330DD">
      <w:pPr>
        <w:spacing w:after="0" w:line="360" w:lineRule="auto"/>
        <w:ind w:left="0"/>
        <w:rPr>
          <w:sz w:val="28"/>
          <w:szCs w:val="28"/>
        </w:rPr>
      </w:pPr>
      <w:r w:rsidRPr="002330DD">
        <w:rPr>
          <w:sz w:val="28"/>
          <w:szCs w:val="28"/>
        </w:rPr>
        <w:t xml:space="preserve">Bélyegző cseréjére akkor kerülhet sor, ha az névváltozás, </w:t>
      </w:r>
      <w:proofErr w:type="spellStart"/>
      <w:r w:rsidRPr="002330DD">
        <w:rPr>
          <w:sz w:val="28"/>
          <w:szCs w:val="28"/>
        </w:rPr>
        <w:t>elhasználódás</w:t>
      </w:r>
      <w:proofErr w:type="spellEnd"/>
      <w:r w:rsidRPr="002330DD">
        <w:rPr>
          <w:sz w:val="28"/>
          <w:szCs w:val="28"/>
        </w:rPr>
        <w:t>, megrongálódás, vagy egyéb ok miatt tovább nem használható.</w:t>
      </w:r>
    </w:p>
    <w:p w14:paraId="1A1674F1" w14:textId="77777777" w:rsidR="00901681" w:rsidRPr="002330DD" w:rsidRDefault="00901681" w:rsidP="002330DD">
      <w:pPr>
        <w:spacing w:after="0" w:line="360" w:lineRule="auto"/>
        <w:ind w:left="0"/>
        <w:rPr>
          <w:sz w:val="28"/>
          <w:szCs w:val="28"/>
        </w:rPr>
      </w:pPr>
    </w:p>
    <w:p w14:paraId="1B9DAF03" w14:textId="6F23EF92" w:rsidR="00C47212" w:rsidRPr="0078719E" w:rsidRDefault="00C47212" w:rsidP="0078719E">
      <w:pPr>
        <w:pStyle w:val="Cmsor3"/>
        <w:spacing w:after="0" w:line="360" w:lineRule="auto"/>
        <w:ind w:left="284"/>
        <w:rPr>
          <w:b/>
          <w:bCs/>
          <w:sz w:val="32"/>
          <w:szCs w:val="32"/>
          <w:u w:val="none"/>
        </w:rPr>
      </w:pPr>
      <w:bookmarkStart w:id="27" w:name="_Toc170655616"/>
      <w:r w:rsidRPr="0078719E">
        <w:rPr>
          <w:b/>
          <w:bCs/>
          <w:sz w:val="32"/>
          <w:szCs w:val="32"/>
          <w:u w:val="none"/>
        </w:rPr>
        <w:t>5.3.2. A bélyegző pótlása</w:t>
      </w:r>
      <w:bookmarkEnd w:id="27"/>
    </w:p>
    <w:p w14:paraId="44A488BF" w14:textId="77777777" w:rsidR="00C47212" w:rsidRPr="002330DD" w:rsidRDefault="00C47212" w:rsidP="002330DD">
      <w:pPr>
        <w:spacing w:after="0" w:line="360" w:lineRule="auto"/>
        <w:ind w:left="0"/>
        <w:rPr>
          <w:sz w:val="28"/>
          <w:szCs w:val="28"/>
        </w:rPr>
      </w:pPr>
    </w:p>
    <w:p w14:paraId="3E545C3B" w14:textId="77777777" w:rsidR="00127F40" w:rsidRPr="002330DD" w:rsidRDefault="00000000" w:rsidP="002330DD">
      <w:pPr>
        <w:spacing w:after="0" w:line="360" w:lineRule="auto"/>
        <w:ind w:left="0"/>
        <w:rPr>
          <w:sz w:val="28"/>
          <w:szCs w:val="28"/>
        </w:rPr>
      </w:pPr>
      <w:r w:rsidRPr="002330DD">
        <w:rPr>
          <w:sz w:val="28"/>
          <w:szCs w:val="28"/>
        </w:rPr>
        <w:t>Bélyegző pótlására akkor kerülhet sor, ha az elveszett, eltulajdonították. A bélyegző elvesztéséről vagy eltulajdonításáról haladéktalanul értesíteni kell a nyilvántartót. Bűncselekmény gyanúja esetén rendőrségi feljelentést kell kezdeményezni.</w:t>
      </w:r>
    </w:p>
    <w:p w14:paraId="4563199A" w14:textId="5DF61E91" w:rsidR="00127F40" w:rsidRPr="002330DD" w:rsidRDefault="00000000" w:rsidP="002330DD">
      <w:pPr>
        <w:spacing w:after="0" w:line="360" w:lineRule="auto"/>
        <w:ind w:left="0"/>
        <w:rPr>
          <w:sz w:val="28"/>
          <w:szCs w:val="28"/>
        </w:rPr>
      </w:pPr>
      <w:r w:rsidRPr="002330DD">
        <w:rPr>
          <w:sz w:val="28"/>
          <w:szCs w:val="28"/>
        </w:rPr>
        <w:t xml:space="preserve">A </w:t>
      </w:r>
      <w:r w:rsidR="006963B2">
        <w:rPr>
          <w:sz w:val="28"/>
          <w:szCs w:val="28"/>
        </w:rPr>
        <w:t>HUN-REN CSFK</w:t>
      </w:r>
      <w:r w:rsidRPr="002330DD">
        <w:rPr>
          <w:sz w:val="28"/>
          <w:szCs w:val="28"/>
        </w:rPr>
        <w:t xml:space="preserve"> Titkársága gondoskodik az előző bekezdésben foglaltak esetén a letiltásról szóló közlemény közzétételéről.</w:t>
      </w:r>
    </w:p>
    <w:p w14:paraId="6C356654" w14:textId="77777777" w:rsidR="00C47212" w:rsidRPr="002330DD" w:rsidRDefault="00C47212" w:rsidP="002330DD">
      <w:pPr>
        <w:spacing w:after="0" w:line="360" w:lineRule="auto"/>
        <w:ind w:left="0" w:firstLine="58"/>
        <w:rPr>
          <w:sz w:val="28"/>
          <w:szCs w:val="28"/>
        </w:rPr>
      </w:pPr>
    </w:p>
    <w:p w14:paraId="6CCE1A33" w14:textId="6CDCC318" w:rsidR="00901681" w:rsidRPr="002330DD" w:rsidRDefault="00000000" w:rsidP="002330DD">
      <w:pPr>
        <w:spacing w:after="0" w:line="360" w:lineRule="auto"/>
        <w:ind w:left="0" w:firstLine="58"/>
        <w:rPr>
          <w:sz w:val="28"/>
          <w:szCs w:val="28"/>
        </w:rPr>
      </w:pPr>
      <w:r w:rsidRPr="002330DD">
        <w:rPr>
          <w:sz w:val="28"/>
          <w:szCs w:val="28"/>
        </w:rPr>
        <w:t xml:space="preserve">Az elveszett vagy eltulajdonított bélyegzőt pótolni kell. </w:t>
      </w:r>
      <w:r w:rsidR="00901681" w:rsidRPr="002330DD">
        <w:rPr>
          <w:sz w:val="28"/>
          <w:szCs w:val="28"/>
        </w:rPr>
        <w:t xml:space="preserve"> Az elveszett bélyegző pótlására szolgáló új bélyegző lenyomata nem lehet azonos az elveszett bélyegző lenyomatával, ezért azon új sorszámot kell feltüntetni.</w:t>
      </w:r>
    </w:p>
    <w:p w14:paraId="05D9FE71" w14:textId="4C9AE19D" w:rsidR="00127F40" w:rsidRPr="002330DD" w:rsidRDefault="00000000" w:rsidP="002330DD">
      <w:pPr>
        <w:spacing w:after="0" w:line="360" w:lineRule="auto"/>
        <w:ind w:left="0" w:firstLine="58"/>
        <w:rPr>
          <w:sz w:val="28"/>
          <w:szCs w:val="28"/>
        </w:rPr>
      </w:pPr>
      <w:r w:rsidRPr="002330DD">
        <w:rPr>
          <w:sz w:val="28"/>
          <w:szCs w:val="28"/>
        </w:rPr>
        <w:lastRenderedPageBreak/>
        <w:t>Amennyiben a megrendelt bélyegző legyártása után az elveszett bélyegző megkerül, azt selejtezni kell.</w:t>
      </w:r>
    </w:p>
    <w:p w14:paraId="6F1F9E67" w14:textId="77777777" w:rsidR="00901681" w:rsidRPr="002330DD" w:rsidRDefault="00901681" w:rsidP="002330DD">
      <w:pPr>
        <w:spacing w:after="0" w:line="360" w:lineRule="auto"/>
        <w:ind w:left="0" w:firstLine="58"/>
        <w:rPr>
          <w:sz w:val="28"/>
          <w:szCs w:val="28"/>
        </w:rPr>
      </w:pPr>
    </w:p>
    <w:p w14:paraId="1702F232" w14:textId="78815FA5" w:rsidR="00127F40" w:rsidRPr="0078719E" w:rsidRDefault="00901681" w:rsidP="0078719E">
      <w:pPr>
        <w:pStyle w:val="Cmsor2"/>
        <w:spacing w:after="0" w:line="360" w:lineRule="auto"/>
        <w:ind w:left="142"/>
        <w:jc w:val="both"/>
        <w:rPr>
          <w:b/>
          <w:bCs/>
          <w:sz w:val="32"/>
          <w:szCs w:val="32"/>
        </w:rPr>
      </w:pPr>
      <w:bookmarkStart w:id="28" w:name="_Toc170655617"/>
      <w:r w:rsidRPr="0078719E">
        <w:rPr>
          <w:b/>
          <w:bCs/>
          <w:sz w:val="32"/>
          <w:szCs w:val="32"/>
        </w:rPr>
        <w:t>5.4.  A bélyegzők selejtezése</w:t>
      </w:r>
      <w:bookmarkEnd w:id="28"/>
    </w:p>
    <w:p w14:paraId="032CA499" w14:textId="77777777" w:rsidR="00901681" w:rsidRPr="002330DD" w:rsidRDefault="00901681" w:rsidP="002330DD">
      <w:pPr>
        <w:spacing w:after="0" w:line="360" w:lineRule="auto"/>
        <w:ind w:left="0" w:firstLine="0"/>
        <w:rPr>
          <w:sz w:val="28"/>
          <w:szCs w:val="28"/>
        </w:rPr>
      </w:pPr>
    </w:p>
    <w:p w14:paraId="242DAC07" w14:textId="77777777" w:rsidR="00C47212" w:rsidRPr="002330DD" w:rsidRDefault="00000000" w:rsidP="002330DD">
      <w:pPr>
        <w:spacing w:after="0" w:line="360" w:lineRule="auto"/>
        <w:ind w:left="0"/>
        <w:rPr>
          <w:sz w:val="28"/>
          <w:szCs w:val="28"/>
        </w:rPr>
      </w:pPr>
      <w:r w:rsidRPr="002330DD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0" wp14:anchorId="6B375C92" wp14:editId="45E72AC6">
            <wp:simplePos x="0" y="0"/>
            <wp:positionH relativeFrom="page">
              <wp:posOffset>4242816</wp:posOffset>
            </wp:positionH>
            <wp:positionV relativeFrom="page">
              <wp:posOffset>10085832</wp:posOffset>
            </wp:positionV>
            <wp:extent cx="4572" cy="9144"/>
            <wp:effectExtent l="0" t="0" r="0" b="0"/>
            <wp:wrapTopAndBottom/>
            <wp:docPr id="9137" name="Picture 91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7" name="Picture 913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330DD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0" wp14:anchorId="5060D0C2" wp14:editId="2D3592B8">
            <wp:simplePos x="0" y="0"/>
            <wp:positionH relativeFrom="page">
              <wp:posOffset>4256532</wp:posOffset>
            </wp:positionH>
            <wp:positionV relativeFrom="page">
              <wp:posOffset>10190988</wp:posOffset>
            </wp:positionV>
            <wp:extent cx="4572" cy="13716"/>
            <wp:effectExtent l="0" t="0" r="0" b="0"/>
            <wp:wrapTopAndBottom/>
            <wp:docPr id="9138" name="Picture 91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8" name="Picture 913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330DD">
        <w:rPr>
          <w:sz w:val="28"/>
          <w:szCs w:val="28"/>
        </w:rPr>
        <w:t>A megrongálódott</w:t>
      </w:r>
      <w:r w:rsidR="00C47212" w:rsidRPr="002330DD">
        <w:rPr>
          <w:sz w:val="28"/>
          <w:szCs w:val="28"/>
        </w:rPr>
        <w:t>, a használatra alkalmatlanná vált, a forgalomból kivont, valamint az elveszett, de időközben megkerült</w:t>
      </w:r>
      <w:r w:rsidRPr="002330DD">
        <w:rPr>
          <w:sz w:val="28"/>
          <w:szCs w:val="28"/>
        </w:rPr>
        <w:t xml:space="preserve"> bélyegzőket selejtezni kell. </w:t>
      </w:r>
    </w:p>
    <w:p w14:paraId="2574029F" w14:textId="77777777" w:rsidR="00C47212" w:rsidRPr="002330DD" w:rsidRDefault="00C47212" w:rsidP="002330DD">
      <w:pPr>
        <w:spacing w:after="0" w:line="360" w:lineRule="auto"/>
        <w:ind w:left="0"/>
        <w:rPr>
          <w:sz w:val="28"/>
          <w:szCs w:val="28"/>
        </w:rPr>
      </w:pPr>
    </w:p>
    <w:p w14:paraId="2F546663" w14:textId="7847C660" w:rsidR="00C47212" w:rsidRPr="002330DD" w:rsidRDefault="00C47212" w:rsidP="002330DD">
      <w:pPr>
        <w:spacing w:after="0" w:line="360" w:lineRule="auto"/>
        <w:ind w:left="0"/>
        <w:rPr>
          <w:sz w:val="28"/>
          <w:szCs w:val="28"/>
        </w:rPr>
      </w:pPr>
      <w:r w:rsidRPr="002330DD">
        <w:rPr>
          <w:sz w:val="28"/>
          <w:szCs w:val="28"/>
        </w:rPr>
        <w:t xml:space="preserve">A selejtezést a használó kezdeményezésére a </w:t>
      </w:r>
      <w:r w:rsidR="006963B2">
        <w:rPr>
          <w:sz w:val="28"/>
          <w:szCs w:val="28"/>
        </w:rPr>
        <w:t>HUN-REN CSFK</w:t>
      </w:r>
      <w:r w:rsidRPr="002330DD">
        <w:rPr>
          <w:sz w:val="28"/>
          <w:szCs w:val="28"/>
        </w:rPr>
        <w:t xml:space="preserve"> titkársága végzi el.</w:t>
      </w:r>
    </w:p>
    <w:p w14:paraId="05033160" w14:textId="77777777" w:rsidR="00C47212" w:rsidRPr="002330DD" w:rsidRDefault="00C47212" w:rsidP="002330DD">
      <w:pPr>
        <w:spacing w:after="0" w:line="360" w:lineRule="auto"/>
        <w:ind w:left="0"/>
        <w:rPr>
          <w:sz w:val="28"/>
          <w:szCs w:val="28"/>
        </w:rPr>
      </w:pPr>
    </w:p>
    <w:p w14:paraId="67122408" w14:textId="50FC9594" w:rsidR="00127F40" w:rsidRPr="002330DD" w:rsidRDefault="00000000" w:rsidP="002330DD">
      <w:pPr>
        <w:spacing w:after="0" w:line="360" w:lineRule="auto"/>
        <w:ind w:left="0"/>
        <w:rPr>
          <w:sz w:val="28"/>
          <w:szCs w:val="28"/>
        </w:rPr>
      </w:pPr>
      <w:r w:rsidRPr="002330DD">
        <w:rPr>
          <w:sz w:val="28"/>
          <w:szCs w:val="28"/>
        </w:rPr>
        <w:t>A selejtezés tényét, időpontját és okát a nyilvántartólapon fel kell tüntetni.</w:t>
      </w:r>
    </w:p>
    <w:p w14:paraId="339EA865" w14:textId="77777777" w:rsidR="00127F40" w:rsidRPr="002330DD" w:rsidRDefault="00000000" w:rsidP="002330DD">
      <w:pPr>
        <w:spacing w:after="0" w:line="360" w:lineRule="auto"/>
        <w:ind w:left="0"/>
        <w:rPr>
          <w:sz w:val="28"/>
          <w:szCs w:val="28"/>
        </w:rPr>
      </w:pPr>
      <w:r w:rsidRPr="002330DD">
        <w:rPr>
          <w:sz w:val="28"/>
          <w:szCs w:val="28"/>
        </w:rPr>
        <w:t>A selejtezett bélyegzőt úgy kell megsemmisíteni, hogy ismételt használatra ne legyen alkalmas.</w:t>
      </w:r>
    </w:p>
    <w:p w14:paraId="68AEFC83" w14:textId="77777777" w:rsidR="00127F40" w:rsidRPr="002330DD" w:rsidRDefault="00000000" w:rsidP="002330DD">
      <w:pPr>
        <w:spacing w:after="0" w:line="360" w:lineRule="auto"/>
        <w:ind w:left="0"/>
        <w:rPr>
          <w:sz w:val="28"/>
          <w:szCs w:val="28"/>
        </w:rPr>
      </w:pPr>
      <w:r w:rsidRPr="002330DD">
        <w:rPr>
          <w:sz w:val="28"/>
          <w:szCs w:val="28"/>
        </w:rPr>
        <w:t>A megsemmisítés időpontjáról, módjáról jegyzőkönyvet kell felvenni, amelyet a bélyegző nyilvántartó lapjához kell csatolni.</w:t>
      </w:r>
    </w:p>
    <w:p w14:paraId="437F2C9A" w14:textId="77777777" w:rsidR="00901681" w:rsidRPr="002330DD" w:rsidRDefault="00901681" w:rsidP="002330DD">
      <w:pPr>
        <w:spacing w:line="360" w:lineRule="auto"/>
        <w:rPr>
          <w:sz w:val="28"/>
          <w:szCs w:val="28"/>
        </w:rPr>
      </w:pPr>
    </w:p>
    <w:p w14:paraId="58550C8F" w14:textId="52C89F17" w:rsidR="00127F40" w:rsidRPr="0078719E" w:rsidRDefault="00C47212" w:rsidP="002330DD">
      <w:pPr>
        <w:pStyle w:val="Cmsor1"/>
        <w:spacing w:after="0" w:line="360" w:lineRule="auto"/>
        <w:ind w:left="0"/>
        <w:rPr>
          <w:b/>
          <w:bCs/>
          <w:sz w:val="36"/>
          <w:szCs w:val="36"/>
        </w:rPr>
      </w:pPr>
      <w:bookmarkStart w:id="29" w:name="_Toc170655618"/>
      <w:r w:rsidRPr="0078719E">
        <w:rPr>
          <w:b/>
          <w:bCs/>
          <w:sz w:val="36"/>
          <w:szCs w:val="36"/>
        </w:rPr>
        <w:t>6. ZÁRÓ RENDELKEZÉSEK</w:t>
      </w:r>
      <w:bookmarkEnd w:id="29"/>
    </w:p>
    <w:p w14:paraId="25DB22AD" w14:textId="77777777" w:rsidR="00C47212" w:rsidRPr="002330DD" w:rsidRDefault="00C47212" w:rsidP="002330DD">
      <w:pPr>
        <w:spacing w:after="0" w:line="360" w:lineRule="auto"/>
        <w:ind w:left="0"/>
        <w:rPr>
          <w:sz w:val="28"/>
          <w:szCs w:val="28"/>
        </w:rPr>
      </w:pPr>
    </w:p>
    <w:p w14:paraId="51CFB53F" w14:textId="3A0F92DB" w:rsidR="00127F40" w:rsidRPr="002330DD" w:rsidRDefault="00000000" w:rsidP="002330DD">
      <w:pPr>
        <w:spacing w:after="0" w:line="360" w:lineRule="auto"/>
        <w:ind w:left="0"/>
        <w:rPr>
          <w:sz w:val="28"/>
          <w:szCs w:val="28"/>
        </w:rPr>
      </w:pPr>
      <w:r w:rsidRPr="002330DD">
        <w:rPr>
          <w:sz w:val="28"/>
          <w:szCs w:val="28"/>
        </w:rPr>
        <w:t>Jelen szabályozás 202</w:t>
      </w:r>
      <w:r w:rsidR="00C47212" w:rsidRPr="002330DD">
        <w:rPr>
          <w:sz w:val="28"/>
          <w:szCs w:val="28"/>
        </w:rPr>
        <w:t>4</w:t>
      </w:r>
      <w:r w:rsidRPr="002330DD">
        <w:rPr>
          <w:sz w:val="28"/>
          <w:szCs w:val="28"/>
        </w:rPr>
        <w:t>. j</w:t>
      </w:r>
      <w:r w:rsidR="0078719E">
        <w:rPr>
          <w:sz w:val="28"/>
          <w:szCs w:val="28"/>
        </w:rPr>
        <w:t>úlius</w:t>
      </w:r>
      <w:r w:rsidRPr="002330DD">
        <w:rPr>
          <w:sz w:val="28"/>
          <w:szCs w:val="28"/>
        </w:rPr>
        <w:t xml:space="preserve"> 1-től lép hatályba.</w:t>
      </w:r>
    </w:p>
    <w:p w14:paraId="19CBA954" w14:textId="77777777" w:rsidR="0078719E" w:rsidRPr="00267200" w:rsidRDefault="0078719E" w:rsidP="0078719E">
      <w:pPr>
        <w:shd w:val="clear" w:color="auto" w:fill="FFFFFF"/>
        <w:spacing w:after="0" w:line="360" w:lineRule="auto"/>
        <w:ind w:left="0" w:firstLine="0"/>
        <w:rPr>
          <w:color w:val="auto"/>
          <w:sz w:val="28"/>
          <w:szCs w:val="28"/>
        </w:rPr>
      </w:pPr>
      <w:r w:rsidRPr="00267200">
        <w:rPr>
          <w:color w:val="auto"/>
          <w:sz w:val="28"/>
          <w:szCs w:val="28"/>
        </w:rPr>
        <w:t xml:space="preserve">Ezzel egyidejűleg </w:t>
      </w:r>
      <w:r w:rsidRPr="00267200">
        <w:rPr>
          <w:sz w:val="28"/>
          <w:szCs w:val="28"/>
        </w:rPr>
        <w:t xml:space="preserve">a korábban alkalmazott </w:t>
      </w:r>
      <w:r w:rsidRPr="00267200">
        <w:rPr>
          <w:color w:val="auto"/>
          <w:sz w:val="28"/>
          <w:szCs w:val="28"/>
        </w:rPr>
        <w:t>szabályzat hatályát veszti.</w:t>
      </w:r>
    </w:p>
    <w:p w14:paraId="2DAF5D20" w14:textId="77777777" w:rsidR="000323AE" w:rsidRPr="002330DD" w:rsidRDefault="000323AE" w:rsidP="002330DD">
      <w:pPr>
        <w:spacing w:after="0" w:line="360" w:lineRule="auto"/>
        <w:ind w:left="10"/>
        <w:rPr>
          <w:sz w:val="28"/>
          <w:szCs w:val="28"/>
        </w:rPr>
      </w:pPr>
    </w:p>
    <w:p w14:paraId="4330B67E" w14:textId="06A42584" w:rsidR="000323AE" w:rsidRPr="002330DD" w:rsidRDefault="000323AE" w:rsidP="002330DD">
      <w:pPr>
        <w:autoSpaceDE w:val="0"/>
        <w:autoSpaceDN w:val="0"/>
        <w:adjustRightInd w:val="0"/>
        <w:spacing w:after="0" w:line="360" w:lineRule="auto"/>
        <w:ind w:left="10"/>
        <w:rPr>
          <w:i/>
          <w:color w:val="auto"/>
          <w:sz w:val="28"/>
          <w:szCs w:val="28"/>
        </w:rPr>
      </w:pPr>
      <w:r w:rsidRPr="002330DD">
        <w:rPr>
          <w:color w:val="auto"/>
          <w:sz w:val="28"/>
          <w:szCs w:val="28"/>
        </w:rPr>
        <w:t xml:space="preserve">A szabályzat megismerésére a 4/2017. Főigazgatói utasításban leírtak vonatkoznak, amely szerint </w:t>
      </w:r>
      <w:r w:rsidRPr="002330DD">
        <w:rPr>
          <w:i/>
          <w:color w:val="auto"/>
          <w:sz w:val="28"/>
          <w:szCs w:val="28"/>
        </w:rPr>
        <w:t xml:space="preserve">„A Kutatóközpont valamennyi munkatársa elektronikus levélben kap értesítést az újonnan kiadott szabályzat megjelenéséről a főigazgatói titkárságról a @csfk.org (hivatalos) email címére. Az Intranet-en 2017. július 4-től megjelentetett belső szabályzatot, utasítást a Kutatóközpont - a </w:t>
      </w:r>
      <w:r w:rsidRPr="002330DD">
        <w:rPr>
          <w:i/>
          <w:color w:val="auto"/>
          <w:sz w:val="28"/>
          <w:szCs w:val="28"/>
        </w:rPr>
        <w:lastRenderedPageBreak/>
        <w:t xml:space="preserve">kiadásról szóló elektronikus értesítés megküldését követő naptól kezdve - tudomásul </w:t>
      </w:r>
      <w:proofErr w:type="spellStart"/>
      <w:r w:rsidRPr="002330DD">
        <w:rPr>
          <w:i/>
          <w:color w:val="auto"/>
          <w:sz w:val="28"/>
          <w:szCs w:val="28"/>
        </w:rPr>
        <w:t>vettként</w:t>
      </w:r>
      <w:proofErr w:type="spellEnd"/>
      <w:r w:rsidRPr="002330DD">
        <w:rPr>
          <w:i/>
          <w:color w:val="auto"/>
          <w:sz w:val="28"/>
          <w:szCs w:val="28"/>
        </w:rPr>
        <w:t xml:space="preserve"> tekinti.”</w:t>
      </w:r>
    </w:p>
    <w:p w14:paraId="6E591931" w14:textId="77777777" w:rsidR="000323AE" w:rsidRPr="002330DD" w:rsidRDefault="000323AE" w:rsidP="002330DD">
      <w:pPr>
        <w:autoSpaceDE w:val="0"/>
        <w:autoSpaceDN w:val="0"/>
        <w:adjustRightInd w:val="0"/>
        <w:spacing w:line="360" w:lineRule="auto"/>
        <w:rPr>
          <w:i/>
          <w:color w:val="auto"/>
          <w:sz w:val="28"/>
          <w:szCs w:val="28"/>
        </w:rPr>
      </w:pPr>
    </w:p>
    <w:p w14:paraId="1B7AD8D7" w14:textId="7CD64E0D" w:rsidR="000323AE" w:rsidRPr="002330DD" w:rsidRDefault="000323AE" w:rsidP="002330DD">
      <w:pPr>
        <w:spacing w:after="0" w:line="360" w:lineRule="auto"/>
        <w:ind w:left="0" w:hanging="11"/>
        <w:rPr>
          <w:sz w:val="28"/>
          <w:szCs w:val="28"/>
        </w:rPr>
      </w:pPr>
      <w:r w:rsidRPr="002330DD">
        <w:rPr>
          <w:sz w:val="28"/>
          <w:szCs w:val="28"/>
        </w:rPr>
        <w:t>Mellékletek:</w:t>
      </w:r>
    </w:p>
    <w:p w14:paraId="69B04B71" w14:textId="5EE649A3" w:rsidR="000323AE" w:rsidRPr="002330DD" w:rsidRDefault="000323AE" w:rsidP="002330DD">
      <w:pPr>
        <w:pStyle w:val="Listaszerbekezds"/>
        <w:numPr>
          <w:ilvl w:val="0"/>
          <w:numId w:val="4"/>
        </w:numPr>
        <w:spacing w:after="0" w:line="360" w:lineRule="auto"/>
        <w:ind w:hanging="11"/>
        <w:rPr>
          <w:sz w:val="28"/>
          <w:szCs w:val="28"/>
        </w:rPr>
      </w:pPr>
      <w:r w:rsidRPr="002330DD">
        <w:rPr>
          <w:sz w:val="28"/>
          <w:szCs w:val="28"/>
        </w:rPr>
        <w:t>számú melléklet: Bélyegző nyilvántartás</w:t>
      </w:r>
    </w:p>
    <w:p w14:paraId="4FA775D0" w14:textId="3D130AD6" w:rsidR="00EC53A3" w:rsidRPr="002330DD" w:rsidRDefault="000323AE" w:rsidP="002330DD">
      <w:pPr>
        <w:pStyle w:val="Listaszerbekezds"/>
        <w:numPr>
          <w:ilvl w:val="0"/>
          <w:numId w:val="4"/>
        </w:numPr>
        <w:spacing w:after="0" w:line="360" w:lineRule="auto"/>
        <w:ind w:hanging="11"/>
        <w:rPr>
          <w:sz w:val="28"/>
          <w:szCs w:val="28"/>
        </w:rPr>
      </w:pPr>
      <w:r w:rsidRPr="002330DD">
        <w:rPr>
          <w:sz w:val="28"/>
          <w:szCs w:val="28"/>
        </w:rPr>
        <w:t>számú melléklet:</w:t>
      </w:r>
      <w:r w:rsidR="00EC53A3" w:rsidRPr="002330DD">
        <w:rPr>
          <w:sz w:val="28"/>
          <w:szCs w:val="28"/>
        </w:rPr>
        <w:t xml:space="preserve"> </w:t>
      </w:r>
      <w:r w:rsidR="00FB29CC" w:rsidRPr="002330DD">
        <w:rPr>
          <w:sz w:val="28"/>
          <w:szCs w:val="28"/>
        </w:rPr>
        <w:t xml:space="preserve">Igénylő lap: </w:t>
      </w:r>
      <w:r w:rsidR="00EC53A3" w:rsidRPr="002330DD">
        <w:rPr>
          <w:sz w:val="28"/>
          <w:szCs w:val="28"/>
        </w:rPr>
        <w:t>Bélyegző igénylés</w:t>
      </w:r>
      <w:r w:rsidR="00FB29CC" w:rsidRPr="002330DD">
        <w:rPr>
          <w:sz w:val="28"/>
          <w:szCs w:val="28"/>
        </w:rPr>
        <w:t>éhez</w:t>
      </w:r>
      <w:r w:rsidR="00EC53A3" w:rsidRPr="002330DD">
        <w:rPr>
          <w:sz w:val="28"/>
          <w:szCs w:val="28"/>
        </w:rPr>
        <w:t>, cseréj</w:t>
      </w:r>
      <w:r w:rsidR="00FB29CC" w:rsidRPr="002330DD">
        <w:rPr>
          <w:sz w:val="28"/>
          <w:szCs w:val="28"/>
        </w:rPr>
        <w:t>éhez</w:t>
      </w:r>
      <w:r w:rsidR="00EC53A3" w:rsidRPr="002330DD">
        <w:rPr>
          <w:sz w:val="28"/>
          <w:szCs w:val="28"/>
        </w:rPr>
        <w:t>, pótlás</w:t>
      </w:r>
      <w:r w:rsidR="00FB29CC" w:rsidRPr="002330DD">
        <w:rPr>
          <w:sz w:val="28"/>
          <w:szCs w:val="28"/>
        </w:rPr>
        <w:t>ához</w:t>
      </w:r>
    </w:p>
    <w:p w14:paraId="1951121E" w14:textId="77777777" w:rsidR="00076D8B" w:rsidRPr="002330DD" w:rsidRDefault="00076D8B" w:rsidP="002330DD">
      <w:pPr>
        <w:pStyle w:val="Listaszerbekezds"/>
        <w:numPr>
          <w:ilvl w:val="0"/>
          <w:numId w:val="4"/>
        </w:numPr>
        <w:spacing w:after="0" w:line="360" w:lineRule="auto"/>
        <w:rPr>
          <w:sz w:val="28"/>
          <w:szCs w:val="28"/>
        </w:rPr>
      </w:pPr>
      <w:proofErr w:type="gramStart"/>
      <w:r w:rsidRPr="002330DD">
        <w:rPr>
          <w:sz w:val="28"/>
          <w:szCs w:val="28"/>
        </w:rPr>
        <w:t>számú  melléklet</w:t>
      </w:r>
      <w:proofErr w:type="gramEnd"/>
      <w:r w:rsidRPr="002330DD">
        <w:rPr>
          <w:sz w:val="28"/>
          <w:szCs w:val="28"/>
        </w:rPr>
        <w:t>: Jegyzőkönyv érvénytelenítésről</w:t>
      </w:r>
    </w:p>
    <w:p w14:paraId="28690FEC" w14:textId="5059A225" w:rsidR="00076D8B" w:rsidRPr="002330DD" w:rsidRDefault="00076D8B" w:rsidP="002330DD">
      <w:pPr>
        <w:spacing w:after="0" w:line="360" w:lineRule="auto"/>
        <w:rPr>
          <w:sz w:val="28"/>
          <w:szCs w:val="28"/>
        </w:rPr>
        <w:sectPr w:rsidR="00076D8B" w:rsidRPr="002330DD" w:rsidSect="002330DD">
          <w:footerReference w:type="even" r:id="rId10"/>
          <w:footerReference w:type="default" r:id="rId11"/>
          <w:footerReference w:type="first" r:id="rId12"/>
          <w:pgSz w:w="11923" w:h="16841"/>
          <w:pgMar w:top="1436" w:right="1354" w:bottom="1680" w:left="1426" w:header="708" w:footer="641" w:gutter="0"/>
          <w:cols w:space="708"/>
          <w:titlePg/>
          <w:docGrid w:linePitch="354"/>
        </w:sectPr>
      </w:pPr>
    </w:p>
    <w:p w14:paraId="121BFDFD" w14:textId="07F9FAA4" w:rsidR="00127F40" w:rsidRPr="00420F6F" w:rsidRDefault="00046BB9" w:rsidP="00420F6F">
      <w:pPr>
        <w:pStyle w:val="Listaszerbekezds"/>
        <w:spacing w:after="0" w:line="276" w:lineRule="auto"/>
        <w:ind w:firstLine="0"/>
        <w:jc w:val="right"/>
        <w:outlineLvl w:val="2"/>
        <w:rPr>
          <w:sz w:val="24"/>
        </w:rPr>
      </w:pPr>
      <w:bookmarkStart w:id="30" w:name="_Toc170655619"/>
      <w:r>
        <w:rPr>
          <w:sz w:val="24"/>
        </w:rPr>
        <w:lastRenderedPageBreak/>
        <w:t xml:space="preserve"> </w:t>
      </w:r>
      <w:r w:rsidR="00420F6F" w:rsidRPr="00420F6F">
        <w:rPr>
          <w:sz w:val="24"/>
        </w:rPr>
        <w:t xml:space="preserve">1. </w:t>
      </w:r>
      <w:r w:rsidR="00857E85" w:rsidRPr="00420F6F">
        <w:rPr>
          <w:sz w:val="24"/>
        </w:rPr>
        <w:t>számú melléklet</w:t>
      </w:r>
      <w:r w:rsidR="00420F6F" w:rsidRPr="00420F6F">
        <w:rPr>
          <w:sz w:val="24"/>
        </w:rPr>
        <w:t xml:space="preserve"> Bélyegző nyilvántartás</w:t>
      </w:r>
      <w:bookmarkEnd w:id="30"/>
    </w:p>
    <w:p w14:paraId="5A619F8D" w14:textId="5E6478FA" w:rsidR="00FB29CC" w:rsidRPr="00FB29CC" w:rsidRDefault="00FB29CC" w:rsidP="00FB29CC">
      <w:pPr>
        <w:pStyle w:val="Listaszerbekezds"/>
        <w:spacing w:after="0" w:line="259" w:lineRule="auto"/>
        <w:ind w:firstLine="0"/>
        <w:jc w:val="center"/>
        <w:rPr>
          <w:sz w:val="20"/>
          <w:szCs w:val="20"/>
        </w:rPr>
      </w:pPr>
      <w:r w:rsidRPr="00FB29CC">
        <w:rPr>
          <w:sz w:val="20"/>
          <w:szCs w:val="20"/>
        </w:rPr>
        <w:t>Bélyegző nyilvántartás</w:t>
      </w:r>
      <w:r w:rsidRPr="00FB29CC">
        <w:rPr>
          <w:sz w:val="20"/>
          <w:szCs w:val="20"/>
        </w:rPr>
        <w:tab/>
      </w:r>
      <w:r w:rsidRPr="00FB29CC">
        <w:rPr>
          <w:sz w:val="20"/>
          <w:szCs w:val="20"/>
        </w:rPr>
        <w:tab/>
      </w:r>
      <w:r w:rsidRPr="00FB29CC">
        <w:rPr>
          <w:sz w:val="20"/>
          <w:szCs w:val="20"/>
        </w:rPr>
        <w:tab/>
      </w:r>
      <w:r w:rsidRPr="00FB29CC">
        <w:rPr>
          <w:sz w:val="20"/>
          <w:szCs w:val="20"/>
        </w:rPr>
        <w:tab/>
      </w:r>
      <w:r w:rsidRPr="00FB29CC">
        <w:rPr>
          <w:sz w:val="20"/>
          <w:szCs w:val="20"/>
        </w:rPr>
        <w:tab/>
      </w:r>
      <w:r w:rsidRPr="00FB29CC">
        <w:rPr>
          <w:sz w:val="20"/>
          <w:szCs w:val="20"/>
        </w:rPr>
        <w:tab/>
      </w:r>
      <w:r w:rsidRPr="00FB29CC">
        <w:rPr>
          <w:sz w:val="20"/>
          <w:szCs w:val="20"/>
        </w:rPr>
        <w:tab/>
      </w:r>
      <w:r w:rsidRPr="00FB29CC">
        <w:rPr>
          <w:sz w:val="20"/>
          <w:szCs w:val="20"/>
        </w:rPr>
        <w:tab/>
        <w:t>HUN-REN Csillagászati és Földtudományi Kutatóközpont</w:t>
      </w:r>
      <w:r w:rsidRPr="00FB29CC">
        <w:rPr>
          <w:sz w:val="20"/>
          <w:szCs w:val="20"/>
        </w:rPr>
        <w:tab/>
      </w:r>
      <w:r w:rsidRPr="00FB29CC">
        <w:rPr>
          <w:sz w:val="20"/>
          <w:szCs w:val="20"/>
        </w:rPr>
        <w:tab/>
      </w:r>
      <w:r w:rsidRPr="00FB29CC">
        <w:rPr>
          <w:sz w:val="20"/>
          <w:szCs w:val="20"/>
        </w:rPr>
        <w:tab/>
      </w:r>
      <w:r w:rsidRPr="00FB29CC">
        <w:rPr>
          <w:sz w:val="20"/>
          <w:szCs w:val="20"/>
        </w:rPr>
        <w:tab/>
      </w:r>
      <w:r w:rsidRPr="00FB29CC">
        <w:rPr>
          <w:sz w:val="20"/>
          <w:szCs w:val="20"/>
        </w:rPr>
        <w:tab/>
      </w:r>
      <w:r w:rsidRPr="00FB29CC">
        <w:rPr>
          <w:sz w:val="20"/>
          <w:szCs w:val="20"/>
        </w:rPr>
        <w:tab/>
      </w:r>
      <w:r w:rsidRPr="00FB29CC">
        <w:rPr>
          <w:sz w:val="20"/>
          <w:szCs w:val="20"/>
        </w:rPr>
        <w:tab/>
      </w:r>
      <w:r w:rsidRPr="00FB29CC">
        <w:rPr>
          <w:sz w:val="20"/>
          <w:szCs w:val="20"/>
        </w:rPr>
        <w:tab/>
      </w:r>
      <w:r w:rsidRPr="00FB29CC">
        <w:rPr>
          <w:sz w:val="20"/>
          <w:szCs w:val="20"/>
        </w:rPr>
        <w:tab/>
      </w:r>
      <w:r w:rsidRPr="00FB29CC">
        <w:rPr>
          <w:sz w:val="20"/>
          <w:szCs w:val="20"/>
        </w:rPr>
        <w:fldChar w:fldCharType="begin"/>
      </w:r>
      <w:r w:rsidRPr="00FB29CC">
        <w:rPr>
          <w:sz w:val="20"/>
          <w:szCs w:val="20"/>
        </w:rPr>
        <w:instrText>PAGE   \* MERGEFORMAT</w:instrText>
      </w:r>
      <w:r w:rsidRPr="00FB29CC">
        <w:rPr>
          <w:sz w:val="20"/>
          <w:szCs w:val="20"/>
        </w:rPr>
        <w:fldChar w:fldCharType="separate"/>
      </w:r>
      <w:r w:rsidR="00046BB9">
        <w:rPr>
          <w:noProof/>
          <w:sz w:val="20"/>
          <w:szCs w:val="20"/>
        </w:rPr>
        <w:t>15</w:t>
      </w:r>
      <w:r w:rsidRPr="00FB29CC">
        <w:rPr>
          <w:sz w:val="20"/>
          <w:szCs w:val="20"/>
        </w:rPr>
        <w:fldChar w:fldCharType="end"/>
      </w:r>
      <w:r w:rsidRPr="00FB29CC">
        <w:rPr>
          <w:sz w:val="20"/>
          <w:szCs w:val="20"/>
        </w:rPr>
        <w:t>. oldal</w:t>
      </w:r>
    </w:p>
    <w:p w14:paraId="6E32DB95" w14:textId="2B508E9A" w:rsidR="00FB29CC" w:rsidRDefault="00FB29CC" w:rsidP="00FB29CC">
      <w:pPr>
        <w:pStyle w:val="lfej"/>
        <w:ind w:left="720" w:firstLine="0"/>
        <w:jc w:val="center"/>
      </w:pPr>
      <w:r w:rsidRPr="00C4484A">
        <w:rPr>
          <w:sz w:val="20"/>
          <w:szCs w:val="20"/>
        </w:rPr>
        <w:t>1121 Budapest, Konkoly Thege Miklós út 15-17.</w:t>
      </w:r>
    </w:p>
    <w:p w14:paraId="301ECA88" w14:textId="77777777" w:rsidR="00FB29CC" w:rsidRPr="00FB29CC" w:rsidRDefault="00FB29CC" w:rsidP="00FB29CC">
      <w:pPr>
        <w:pStyle w:val="Listaszerbekezds"/>
        <w:spacing w:after="240"/>
        <w:ind w:firstLine="0"/>
        <w:rPr>
          <w:b/>
          <w:bCs/>
          <w:sz w:val="28"/>
          <w:szCs w:val="28"/>
        </w:rPr>
      </w:pPr>
    </w:p>
    <w:p w14:paraId="284C905C" w14:textId="77777777" w:rsidR="00FB29CC" w:rsidRPr="00FB29CC" w:rsidRDefault="00FB29CC" w:rsidP="00FB29CC">
      <w:pPr>
        <w:pStyle w:val="Listaszerbekezds"/>
        <w:spacing w:after="240"/>
        <w:ind w:firstLine="0"/>
        <w:jc w:val="center"/>
        <w:rPr>
          <w:b/>
          <w:bCs/>
          <w:sz w:val="28"/>
          <w:szCs w:val="28"/>
        </w:rPr>
      </w:pPr>
      <w:r w:rsidRPr="00FB29CC">
        <w:rPr>
          <w:b/>
          <w:bCs/>
          <w:sz w:val="28"/>
          <w:szCs w:val="28"/>
        </w:rPr>
        <w:t>ÁTVÉTELI IGAZOLÁS</w:t>
      </w:r>
    </w:p>
    <w:p w14:paraId="1C4AE1CE" w14:textId="77777777" w:rsidR="00FB29CC" w:rsidRPr="00FB29CC" w:rsidRDefault="00FB29CC" w:rsidP="00FB29CC">
      <w:pPr>
        <w:pStyle w:val="Listaszerbekezds"/>
        <w:spacing w:after="240"/>
        <w:ind w:firstLine="0"/>
        <w:jc w:val="center"/>
        <w:rPr>
          <w:sz w:val="24"/>
        </w:rPr>
      </w:pPr>
      <w:r w:rsidRPr="00FB29CC">
        <w:rPr>
          <w:sz w:val="24"/>
        </w:rPr>
        <w:t>Aláírásommal elismerem, hogy a feltüntetett, sorszámozott bélyegzőt a mai napon átvettem:</w:t>
      </w:r>
    </w:p>
    <w:tbl>
      <w:tblPr>
        <w:tblStyle w:val="TableGrid"/>
        <w:tblW w:w="0" w:type="auto"/>
        <w:jc w:val="center"/>
        <w:tblInd w:w="0" w:type="dxa"/>
        <w:tblLayout w:type="fixed"/>
        <w:tblCellMar>
          <w:top w:w="43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1021"/>
        <w:gridCol w:w="1531"/>
        <w:gridCol w:w="2835"/>
        <w:gridCol w:w="2835"/>
        <w:gridCol w:w="3969"/>
        <w:gridCol w:w="2835"/>
        <w:gridCol w:w="2835"/>
        <w:gridCol w:w="1701"/>
      </w:tblGrid>
      <w:tr w:rsidR="00FB29CC" w:rsidRPr="002D7FC8" w14:paraId="2D3AC99F" w14:textId="77777777" w:rsidTr="00265395">
        <w:trPr>
          <w:trHeight w:val="619"/>
          <w:jc w:val="center"/>
        </w:trPr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C56124" w14:textId="77777777" w:rsidR="00FB29CC" w:rsidRPr="002D7FC8" w:rsidRDefault="00FB29CC" w:rsidP="00265395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2D7FC8">
              <w:rPr>
                <w:sz w:val="20"/>
                <w:szCs w:val="20"/>
              </w:rPr>
              <w:t>Példány sorszám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2CA2F4" w14:textId="77777777" w:rsidR="00FB29CC" w:rsidRPr="002D7FC8" w:rsidRDefault="00FB29CC" w:rsidP="00265395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2D7FC8">
              <w:rPr>
                <w:sz w:val="20"/>
                <w:szCs w:val="20"/>
              </w:rPr>
              <w:t>Bélyegző fajtája: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7454AB" w14:textId="77777777" w:rsidR="00FB29CC" w:rsidRPr="002D7FC8" w:rsidRDefault="00FB29CC" w:rsidP="00265395">
            <w:pPr>
              <w:spacing w:after="0" w:line="259" w:lineRule="auto"/>
              <w:ind w:left="0" w:hanging="151"/>
              <w:jc w:val="center"/>
              <w:rPr>
                <w:sz w:val="20"/>
                <w:szCs w:val="20"/>
              </w:rPr>
            </w:pPr>
            <w:r w:rsidRPr="002D7FC8">
              <w:rPr>
                <w:sz w:val="20"/>
                <w:szCs w:val="20"/>
              </w:rPr>
              <w:t>Szervezeti egység: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E0D86C" w14:textId="77777777" w:rsidR="00FB29CC" w:rsidRPr="002D7FC8" w:rsidRDefault="00FB29CC" w:rsidP="00265395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2D7FC8">
              <w:rPr>
                <w:sz w:val="20"/>
                <w:szCs w:val="20"/>
              </w:rPr>
              <w:t>Felirat: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DB78D6" w14:textId="77777777" w:rsidR="00FB29CC" w:rsidRPr="002D7FC8" w:rsidRDefault="00FB29CC" w:rsidP="00265395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Bélyegző lenyomata</w:t>
            </w:r>
            <w:r w:rsidRPr="002D7FC8">
              <w:rPr>
                <w:sz w:val="20"/>
                <w:szCs w:val="20"/>
              </w:rPr>
              <w:t>: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B755CE" w14:textId="77777777" w:rsidR="00FB29CC" w:rsidRPr="002D7FC8" w:rsidRDefault="00FB29CC" w:rsidP="00265395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2D7FC8">
              <w:rPr>
                <w:sz w:val="20"/>
                <w:szCs w:val="20"/>
              </w:rPr>
              <w:t>Átvevő neve: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636BD1" w14:textId="77777777" w:rsidR="00FB29CC" w:rsidRPr="002D7FC8" w:rsidRDefault="00FB29CC" w:rsidP="00265395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2D7FC8">
              <w:rPr>
                <w:sz w:val="20"/>
                <w:szCs w:val="20"/>
              </w:rPr>
              <w:t>Átvevő aláírása: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2C22AA" w14:textId="77777777" w:rsidR="00FB29CC" w:rsidRPr="002D7FC8" w:rsidRDefault="00FB29CC" w:rsidP="00265395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2D7FC8">
              <w:rPr>
                <w:sz w:val="20"/>
                <w:szCs w:val="20"/>
              </w:rPr>
              <w:t>Átvétel dátuma:</w:t>
            </w:r>
          </w:p>
        </w:tc>
      </w:tr>
      <w:tr w:rsidR="00FB29CC" w:rsidRPr="002D7FC8" w14:paraId="4FA76FDB" w14:textId="77777777" w:rsidTr="00FB29CC">
        <w:trPr>
          <w:cantSplit/>
          <w:trHeight w:val="1418"/>
          <w:jc w:val="center"/>
        </w:trPr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55A7F6" w14:textId="77777777" w:rsidR="00FB29CC" w:rsidRPr="002D7FC8" w:rsidRDefault="00FB29CC" w:rsidP="00265395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2D7FC8">
              <w:rPr>
                <w:sz w:val="20"/>
                <w:szCs w:val="20"/>
              </w:rPr>
              <w:t>1.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1961FB" w14:textId="77777777" w:rsidR="00FB29CC" w:rsidRPr="002D7FC8" w:rsidRDefault="00FB29CC" w:rsidP="00265395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D0BD51" w14:textId="77777777" w:rsidR="00FB29CC" w:rsidRPr="002D7FC8" w:rsidRDefault="00FB29CC" w:rsidP="00265395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FB8BD1" w14:textId="77777777" w:rsidR="00FB29CC" w:rsidRPr="002D7FC8" w:rsidRDefault="00FB29CC" w:rsidP="00265395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2F9E06" w14:textId="77777777" w:rsidR="00FB29CC" w:rsidRPr="002D7FC8" w:rsidRDefault="00FB29CC" w:rsidP="00265395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CE48DB" w14:textId="77777777" w:rsidR="00FB29CC" w:rsidRPr="002D7FC8" w:rsidRDefault="00FB29CC" w:rsidP="00265395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CE035B" w14:textId="77777777" w:rsidR="00FB29CC" w:rsidRPr="002D7FC8" w:rsidRDefault="00FB29CC" w:rsidP="00265395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636F09" w14:textId="77777777" w:rsidR="00FB29CC" w:rsidRPr="002D7FC8" w:rsidRDefault="00FB29CC" w:rsidP="00265395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FB29CC" w:rsidRPr="002D7FC8" w14:paraId="04BF3728" w14:textId="77777777" w:rsidTr="00FB29CC">
        <w:trPr>
          <w:cantSplit/>
          <w:trHeight w:val="1418"/>
          <w:jc w:val="center"/>
        </w:trPr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7AF840" w14:textId="77777777" w:rsidR="00FB29CC" w:rsidRPr="002D7FC8" w:rsidRDefault="00FB29CC" w:rsidP="00265395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2D7FC8">
              <w:rPr>
                <w:sz w:val="20"/>
                <w:szCs w:val="20"/>
              </w:rPr>
              <w:t>2.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92AB55" w14:textId="77777777" w:rsidR="00FB29CC" w:rsidRPr="002D7FC8" w:rsidRDefault="00FB29CC" w:rsidP="00265395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C3ADED" w14:textId="77777777" w:rsidR="00FB29CC" w:rsidRPr="002D7FC8" w:rsidRDefault="00FB29CC" w:rsidP="00265395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F432F7" w14:textId="77777777" w:rsidR="00FB29CC" w:rsidRPr="002D7FC8" w:rsidRDefault="00FB29CC" w:rsidP="00265395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540DB6" w14:textId="77777777" w:rsidR="00FB29CC" w:rsidRPr="002D7FC8" w:rsidRDefault="00FB29CC" w:rsidP="00265395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9EF31B" w14:textId="77777777" w:rsidR="00FB29CC" w:rsidRPr="002D7FC8" w:rsidRDefault="00FB29CC" w:rsidP="00265395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E1338B" w14:textId="77777777" w:rsidR="00FB29CC" w:rsidRPr="002D7FC8" w:rsidRDefault="00FB29CC" w:rsidP="00265395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832215" w14:textId="77777777" w:rsidR="00FB29CC" w:rsidRPr="002D7FC8" w:rsidRDefault="00FB29CC" w:rsidP="00265395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FB29CC" w:rsidRPr="002D7FC8" w14:paraId="56151CA9" w14:textId="77777777" w:rsidTr="00FB29CC">
        <w:trPr>
          <w:cantSplit/>
          <w:trHeight w:val="1418"/>
          <w:jc w:val="center"/>
        </w:trPr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2FF3FD" w14:textId="77777777" w:rsidR="00FB29CC" w:rsidRDefault="00FB29CC" w:rsidP="00265395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  <w:p w14:paraId="7DD3BA9E" w14:textId="77777777" w:rsidR="00FB29CC" w:rsidRDefault="00FB29CC" w:rsidP="00265395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  <w:p w14:paraId="2657F76B" w14:textId="4BB588BE" w:rsidR="00FB29CC" w:rsidRPr="002D7FC8" w:rsidRDefault="00FB29CC" w:rsidP="00265395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BB96F8" w14:textId="77777777" w:rsidR="00FB29CC" w:rsidRPr="002D7FC8" w:rsidRDefault="00FB29CC" w:rsidP="00265395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9B6C6E" w14:textId="77777777" w:rsidR="00FB29CC" w:rsidRPr="002D7FC8" w:rsidRDefault="00FB29CC" w:rsidP="00265395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9B849C" w14:textId="77777777" w:rsidR="00FB29CC" w:rsidRPr="002D7FC8" w:rsidRDefault="00FB29CC" w:rsidP="00265395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3B4DE8" w14:textId="77777777" w:rsidR="00FB29CC" w:rsidRPr="002D7FC8" w:rsidRDefault="00FB29CC" w:rsidP="00265395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289339" w14:textId="77777777" w:rsidR="00FB29CC" w:rsidRPr="002D7FC8" w:rsidRDefault="00FB29CC" w:rsidP="00265395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A4D8A9" w14:textId="77777777" w:rsidR="00FB29CC" w:rsidRPr="002D7FC8" w:rsidRDefault="00FB29CC" w:rsidP="00265395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1894E5" w14:textId="77777777" w:rsidR="00FB29CC" w:rsidRPr="002D7FC8" w:rsidRDefault="00FB29CC" w:rsidP="00265395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</w:tbl>
    <w:p w14:paraId="506D6331" w14:textId="77777777" w:rsidR="00FB29CC" w:rsidRDefault="00FB29CC" w:rsidP="00857E85">
      <w:pPr>
        <w:spacing w:after="0" w:line="276" w:lineRule="auto"/>
        <w:ind w:left="360" w:firstLine="0"/>
        <w:rPr>
          <w:sz w:val="28"/>
          <w:szCs w:val="28"/>
        </w:rPr>
        <w:sectPr w:rsidR="00FB29CC" w:rsidSect="00B97F0D">
          <w:footerReference w:type="even" r:id="rId13"/>
          <w:footerReference w:type="default" r:id="rId14"/>
          <w:footerReference w:type="first" r:id="rId15"/>
          <w:pgSz w:w="23808" w:h="16840" w:orient="landscape" w:code="8"/>
          <w:pgMar w:top="1366" w:right="686" w:bottom="5812" w:left="1418" w:header="709" w:footer="709" w:gutter="0"/>
          <w:cols w:space="708"/>
        </w:sectPr>
      </w:pPr>
    </w:p>
    <w:p w14:paraId="62A087F0" w14:textId="2D764275" w:rsidR="00857E85" w:rsidRPr="00420F6F" w:rsidRDefault="00420F6F" w:rsidP="00420F6F">
      <w:pPr>
        <w:pStyle w:val="Listaszerbekezds"/>
        <w:spacing w:after="0" w:line="276" w:lineRule="auto"/>
        <w:ind w:left="2835" w:firstLine="0"/>
        <w:jc w:val="right"/>
        <w:outlineLvl w:val="2"/>
        <w:rPr>
          <w:sz w:val="24"/>
        </w:rPr>
      </w:pPr>
      <w:bookmarkStart w:id="31" w:name="_Toc170655620"/>
      <w:r w:rsidRPr="00420F6F">
        <w:rPr>
          <w:sz w:val="24"/>
        </w:rPr>
        <w:lastRenderedPageBreak/>
        <w:t xml:space="preserve">2. </w:t>
      </w:r>
      <w:r w:rsidR="00FB29CC" w:rsidRPr="00420F6F">
        <w:rPr>
          <w:sz w:val="24"/>
        </w:rPr>
        <w:t>számú melléklet</w:t>
      </w:r>
      <w:r w:rsidRPr="00420F6F">
        <w:rPr>
          <w:sz w:val="24"/>
        </w:rPr>
        <w:t xml:space="preserve"> Igénylő lap: Bélyegző igényléséhez, cseréjéhez, pótlásához</w:t>
      </w:r>
      <w:bookmarkEnd w:id="31"/>
    </w:p>
    <w:p w14:paraId="4DCB900A" w14:textId="77777777" w:rsidR="00FB29CC" w:rsidRDefault="00FB29CC" w:rsidP="00FB29CC">
      <w:pPr>
        <w:pStyle w:val="Listaszerbekezds"/>
        <w:spacing w:after="0" w:line="276" w:lineRule="auto"/>
        <w:ind w:left="0" w:firstLine="0"/>
        <w:rPr>
          <w:sz w:val="28"/>
          <w:szCs w:val="28"/>
        </w:rPr>
      </w:pPr>
    </w:p>
    <w:p w14:paraId="65B32F7D" w14:textId="784083D7" w:rsidR="00FB29CC" w:rsidRPr="00420F6F" w:rsidRDefault="00FB29CC" w:rsidP="00FB29CC">
      <w:pPr>
        <w:pStyle w:val="Listaszerbekezds"/>
        <w:spacing w:after="0" w:line="276" w:lineRule="auto"/>
        <w:ind w:left="0" w:firstLine="0"/>
        <w:jc w:val="center"/>
        <w:rPr>
          <w:b/>
          <w:bCs/>
          <w:sz w:val="28"/>
          <w:szCs w:val="28"/>
        </w:rPr>
      </w:pPr>
      <w:r w:rsidRPr="00420F6F">
        <w:rPr>
          <w:b/>
          <w:bCs/>
          <w:sz w:val="28"/>
          <w:szCs w:val="28"/>
        </w:rPr>
        <w:t>IGÉNYLŐ LAP</w:t>
      </w:r>
    </w:p>
    <w:p w14:paraId="4630A0DD" w14:textId="77777777" w:rsidR="00FB29CC" w:rsidRPr="00420F6F" w:rsidRDefault="00FB29CC" w:rsidP="00FB29CC">
      <w:pPr>
        <w:pStyle w:val="Listaszerbekezds"/>
        <w:spacing w:after="0" w:line="240" w:lineRule="auto"/>
        <w:ind w:left="230" w:firstLine="0"/>
        <w:jc w:val="center"/>
        <w:rPr>
          <w:b/>
          <w:bCs/>
          <w:sz w:val="28"/>
          <w:szCs w:val="28"/>
        </w:rPr>
      </w:pPr>
      <w:r w:rsidRPr="00420F6F">
        <w:rPr>
          <w:b/>
          <w:bCs/>
          <w:sz w:val="28"/>
          <w:szCs w:val="28"/>
        </w:rPr>
        <w:t>Bélyegző igényléséhez, cseréjéhez, pótlásához</w:t>
      </w:r>
    </w:p>
    <w:p w14:paraId="5F4A7516" w14:textId="77777777" w:rsidR="00FB29CC" w:rsidRDefault="00FB29CC" w:rsidP="00FB29CC">
      <w:pPr>
        <w:pStyle w:val="Listaszerbekezds"/>
        <w:spacing w:after="0" w:line="276" w:lineRule="auto"/>
        <w:ind w:left="0" w:firstLine="0"/>
        <w:rPr>
          <w:sz w:val="28"/>
          <w:szCs w:val="28"/>
        </w:rPr>
      </w:pPr>
    </w:p>
    <w:tbl>
      <w:tblPr>
        <w:tblStyle w:val="Rcsostblzat"/>
        <w:tblW w:w="9174" w:type="dxa"/>
        <w:tblLook w:val="04A0" w:firstRow="1" w:lastRow="0" w:firstColumn="1" w:lastColumn="0" w:noHBand="0" w:noVBand="1"/>
      </w:tblPr>
      <w:tblGrid>
        <w:gridCol w:w="566"/>
        <w:gridCol w:w="3264"/>
        <w:gridCol w:w="3536"/>
        <w:gridCol w:w="1808"/>
      </w:tblGrid>
      <w:tr w:rsidR="00452645" w14:paraId="786E00FE" w14:textId="77777777" w:rsidTr="00452645">
        <w:tc>
          <w:tcPr>
            <w:tcW w:w="566" w:type="dxa"/>
            <w:vMerge w:val="restart"/>
            <w:shd w:val="clear" w:color="auto" w:fill="DAE9F7" w:themeFill="text2" w:themeFillTint="1A"/>
            <w:vAlign w:val="center"/>
          </w:tcPr>
          <w:p w14:paraId="66C80043" w14:textId="0C4EFB2F" w:rsidR="00452645" w:rsidRDefault="00452645" w:rsidP="00FB29CC">
            <w:pPr>
              <w:pStyle w:val="Listaszerbekezds"/>
              <w:spacing w:after="0"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608" w:type="dxa"/>
            <w:gridSpan w:val="3"/>
            <w:shd w:val="clear" w:color="auto" w:fill="DAE9F7" w:themeFill="text2" w:themeFillTint="1A"/>
          </w:tcPr>
          <w:p w14:paraId="6AAFE195" w14:textId="531C2719" w:rsidR="00452645" w:rsidRDefault="00452645" w:rsidP="00FB29CC">
            <w:pPr>
              <w:pStyle w:val="Listaszerbekezds"/>
              <w:spacing w:after="0"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Az igénylő/használó</w:t>
            </w:r>
          </w:p>
        </w:tc>
      </w:tr>
      <w:tr w:rsidR="00452645" w14:paraId="65AD7317" w14:textId="77777777" w:rsidTr="00452645">
        <w:tc>
          <w:tcPr>
            <w:tcW w:w="566" w:type="dxa"/>
            <w:vMerge/>
            <w:shd w:val="clear" w:color="auto" w:fill="DAE9F7" w:themeFill="text2" w:themeFillTint="1A"/>
            <w:vAlign w:val="center"/>
          </w:tcPr>
          <w:p w14:paraId="2F2917BF" w14:textId="77777777" w:rsidR="00452645" w:rsidRDefault="00452645" w:rsidP="00FB29CC">
            <w:pPr>
              <w:pStyle w:val="Listaszerbekezds"/>
              <w:spacing w:after="0" w:line="27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264" w:type="dxa"/>
            <w:tcMar>
              <w:left w:w="170" w:type="dxa"/>
            </w:tcMar>
          </w:tcPr>
          <w:p w14:paraId="5680BD72" w14:textId="304282AC" w:rsidR="00452645" w:rsidRDefault="00452645" w:rsidP="00FB29CC">
            <w:pPr>
              <w:pStyle w:val="Listaszerbekezds"/>
              <w:spacing w:after="0"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neve:</w:t>
            </w:r>
          </w:p>
        </w:tc>
        <w:tc>
          <w:tcPr>
            <w:tcW w:w="5344" w:type="dxa"/>
            <w:gridSpan w:val="2"/>
          </w:tcPr>
          <w:p w14:paraId="635241A6" w14:textId="77777777" w:rsidR="00452645" w:rsidRDefault="00452645" w:rsidP="00FB29CC">
            <w:pPr>
              <w:pStyle w:val="Listaszerbekezds"/>
              <w:spacing w:after="0" w:line="276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452645" w14:paraId="67FA4A5C" w14:textId="77777777" w:rsidTr="00452645">
        <w:tc>
          <w:tcPr>
            <w:tcW w:w="566" w:type="dxa"/>
            <w:vMerge/>
            <w:shd w:val="clear" w:color="auto" w:fill="DAE9F7" w:themeFill="text2" w:themeFillTint="1A"/>
            <w:vAlign w:val="center"/>
          </w:tcPr>
          <w:p w14:paraId="4A2527E0" w14:textId="77777777" w:rsidR="00452645" w:rsidRDefault="00452645" w:rsidP="00FB29CC">
            <w:pPr>
              <w:pStyle w:val="Listaszerbekezds"/>
              <w:spacing w:after="0" w:line="27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264" w:type="dxa"/>
            <w:tcMar>
              <w:left w:w="170" w:type="dxa"/>
            </w:tcMar>
          </w:tcPr>
          <w:p w14:paraId="0E779325" w14:textId="4584E26C" w:rsidR="00452645" w:rsidRDefault="00452645" w:rsidP="00FB29CC">
            <w:pPr>
              <w:pStyle w:val="Listaszerbekezds"/>
              <w:spacing w:after="0"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beosztása:</w:t>
            </w:r>
          </w:p>
        </w:tc>
        <w:tc>
          <w:tcPr>
            <w:tcW w:w="5344" w:type="dxa"/>
            <w:gridSpan w:val="2"/>
          </w:tcPr>
          <w:p w14:paraId="7862238A" w14:textId="77777777" w:rsidR="00452645" w:rsidRDefault="00452645" w:rsidP="00FB29CC">
            <w:pPr>
              <w:pStyle w:val="Listaszerbekezds"/>
              <w:spacing w:after="0" w:line="276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452645" w14:paraId="6FDDAEAB" w14:textId="77777777" w:rsidTr="00452645">
        <w:tc>
          <w:tcPr>
            <w:tcW w:w="566" w:type="dxa"/>
            <w:vMerge/>
            <w:shd w:val="clear" w:color="auto" w:fill="DAE9F7" w:themeFill="text2" w:themeFillTint="1A"/>
            <w:vAlign w:val="center"/>
          </w:tcPr>
          <w:p w14:paraId="0803948D" w14:textId="77777777" w:rsidR="00452645" w:rsidRDefault="00452645" w:rsidP="00FB29CC">
            <w:pPr>
              <w:pStyle w:val="Listaszerbekezds"/>
              <w:spacing w:after="0" w:line="27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  <w:tcMar>
              <w:left w:w="170" w:type="dxa"/>
            </w:tcMar>
          </w:tcPr>
          <w:p w14:paraId="0C6692A2" w14:textId="39DC1E67" w:rsidR="00452645" w:rsidRDefault="00452645" w:rsidP="00FB29CC">
            <w:pPr>
              <w:pStyle w:val="Listaszerbekezds"/>
              <w:spacing w:after="0"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szervezeti egysége:</w:t>
            </w:r>
          </w:p>
        </w:tc>
        <w:tc>
          <w:tcPr>
            <w:tcW w:w="5344" w:type="dxa"/>
            <w:gridSpan w:val="2"/>
            <w:tcBorders>
              <w:bottom w:val="single" w:sz="4" w:space="0" w:color="auto"/>
            </w:tcBorders>
          </w:tcPr>
          <w:p w14:paraId="59641746" w14:textId="77777777" w:rsidR="00452645" w:rsidRDefault="00452645" w:rsidP="00FB29CC">
            <w:pPr>
              <w:pStyle w:val="Listaszerbekezds"/>
              <w:spacing w:after="0" w:line="276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452645" w14:paraId="5FD6BFC7" w14:textId="77777777" w:rsidTr="00452645">
        <w:tc>
          <w:tcPr>
            <w:tcW w:w="566" w:type="dxa"/>
            <w:vMerge w:val="restart"/>
            <w:shd w:val="clear" w:color="auto" w:fill="DAE9F7" w:themeFill="text2" w:themeFillTint="1A"/>
            <w:vAlign w:val="center"/>
          </w:tcPr>
          <w:p w14:paraId="2682D8F3" w14:textId="702DEDF8" w:rsidR="00452645" w:rsidRDefault="00452645" w:rsidP="00FB29CC">
            <w:pPr>
              <w:pStyle w:val="Listaszerbekezds"/>
              <w:spacing w:after="0"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608" w:type="dxa"/>
            <w:gridSpan w:val="3"/>
            <w:shd w:val="clear" w:color="auto" w:fill="DAE9F7" w:themeFill="text2" w:themeFillTint="1A"/>
          </w:tcPr>
          <w:p w14:paraId="28910E1A" w14:textId="45C9D1A2" w:rsidR="00452645" w:rsidRDefault="00452645" w:rsidP="00FB29CC">
            <w:pPr>
              <w:pStyle w:val="Listaszerbekezds"/>
              <w:spacing w:after="0"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készítendő bélyegző</w:t>
            </w:r>
          </w:p>
        </w:tc>
      </w:tr>
      <w:tr w:rsidR="00452645" w14:paraId="31DA0370" w14:textId="77777777" w:rsidTr="00452645">
        <w:tc>
          <w:tcPr>
            <w:tcW w:w="566" w:type="dxa"/>
            <w:vMerge/>
            <w:shd w:val="clear" w:color="auto" w:fill="DAE9F7" w:themeFill="text2" w:themeFillTint="1A"/>
            <w:vAlign w:val="center"/>
          </w:tcPr>
          <w:p w14:paraId="4C88284F" w14:textId="77777777" w:rsidR="00452645" w:rsidRDefault="00452645" w:rsidP="00FB29CC">
            <w:pPr>
              <w:pStyle w:val="Listaszerbekezds"/>
              <w:spacing w:after="0" w:line="27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264" w:type="dxa"/>
            <w:tcMar>
              <w:left w:w="170" w:type="dxa"/>
            </w:tcMar>
          </w:tcPr>
          <w:p w14:paraId="1E7F3193" w14:textId="063F7E8F" w:rsidR="00452645" w:rsidRDefault="00452645" w:rsidP="00FB29CC">
            <w:pPr>
              <w:pStyle w:val="Listaszerbekezds"/>
              <w:spacing w:after="0"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típusa:</w:t>
            </w:r>
          </w:p>
        </w:tc>
        <w:tc>
          <w:tcPr>
            <w:tcW w:w="5344" w:type="dxa"/>
            <w:gridSpan w:val="2"/>
          </w:tcPr>
          <w:p w14:paraId="05D75B66" w14:textId="77777777" w:rsidR="00452645" w:rsidRDefault="00452645" w:rsidP="00FB29CC">
            <w:pPr>
              <w:pStyle w:val="Listaszerbekezds"/>
              <w:spacing w:after="0" w:line="276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452645" w14:paraId="77FC4803" w14:textId="77777777" w:rsidTr="00452645">
        <w:tc>
          <w:tcPr>
            <w:tcW w:w="566" w:type="dxa"/>
            <w:vMerge/>
            <w:shd w:val="clear" w:color="auto" w:fill="DAE9F7" w:themeFill="text2" w:themeFillTint="1A"/>
            <w:vAlign w:val="center"/>
          </w:tcPr>
          <w:p w14:paraId="13C2C00C" w14:textId="77777777" w:rsidR="00452645" w:rsidRDefault="00452645" w:rsidP="00FB29CC">
            <w:pPr>
              <w:pStyle w:val="Listaszerbekezds"/>
              <w:spacing w:after="0" w:line="27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264" w:type="dxa"/>
            <w:tcMar>
              <w:left w:w="170" w:type="dxa"/>
            </w:tcMar>
          </w:tcPr>
          <w:p w14:paraId="314E5677" w14:textId="6824C062" w:rsidR="00452645" w:rsidRDefault="00452645" w:rsidP="00FB29CC">
            <w:pPr>
              <w:pStyle w:val="Listaszerbekezds"/>
              <w:spacing w:after="0"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darabszáma:</w:t>
            </w:r>
          </w:p>
        </w:tc>
        <w:tc>
          <w:tcPr>
            <w:tcW w:w="5344" w:type="dxa"/>
            <w:gridSpan w:val="2"/>
          </w:tcPr>
          <w:p w14:paraId="372094E1" w14:textId="77777777" w:rsidR="00452645" w:rsidRDefault="00452645" w:rsidP="00FB29CC">
            <w:pPr>
              <w:pStyle w:val="Listaszerbekezds"/>
              <w:spacing w:after="0" w:line="276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452645" w14:paraId="5266E13B" w14:textId="77777777" w:rsidTr="00452645">
        <w:tc>
          <w:tcPr>
            <w:tcW w:w="566" w:type="dxa"/>
            <w:vMerge/>
            <w:shd w:val="clear" w:color="auto" w:fill="DAE9F7" w:themeFill="text2" w:themeFillTint="1A"/>
            <w:vAlign w:val="center"/>
          </w:tcPr>
          <w:p w14:paraId="246397D9" w14:textId="77777777" w:rsidR="00452645" w:rsidRDefault="00452645" w:rsidP="00FB29CC">
            <w:pPr>
              <w:pStyle w:val="Listaszerbekezds"/>
              <w:spacing w:after="0" w:line="27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  <w:tcMar>
              <w:left w:w="170" w:type="dxa"/>
            </w:tcMar>
          </w:tcPr>
          <w:p w14:paraId="1BC523F2" w14:textId="21D70502" w:rsidR="00452645" w:rsidRDefault="00452645" w:rsidP="00FB29CC">
            <w:pPr>
              <w:pStyle w:val="Listaszerbekezds"/>
              <w:spacing w:after="0"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használatra jogosult neve:</w:t>
            </w:r>
          </w:p>
        </w:tc>
        <w:tc>
          <w:tcPr>
            <w:tcW w:w="5344" w:type="dxa"/>
            <w:gridSpan w:val="2"/>
          </w:tcPr>
          <w:p w14:paraId="36D2DCA1" w14:textId="77777777" w:rsidR="00452645" w:rsidRDefault="00452645" w:rsidP="00FB29CC">
            <w:pPr>
              <w:pStyle w:val="Listaszerbekezds"/>
              <w:spacing w:after="0" w:line="276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452645" w14:paraId="2CBC21C1" w14:textId="77777777" w:rsidTr="00452645">
        <w:tc>
          <w:tcPr>
            <w:tcW w:w="566" w:type="dxa"/>
            <w:vMerge w:val="restart"/>
            <w:shd w:val="clear" w:color="auto" w:fill="DAE9F7" w:themeFill="text2" w:themeFillTint="1A"/>
            <w:vAlign w:val="center"/>
          </w:tcPr>
          <w:p w14:paraId="3175CCC2" w14:textId="0C259BF2" w:rsidR="00452645" w:rsidRDefault="00452645" w:rsidP="00FB29CC">
            <w:pPr>
              <w:pStyle w:val="Listaszerbekezds"/>
              <w:spacing w:after="0"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264" w:type="dxa"/>
            <w:vMerge w:val="restart"/>
            <w:shd w:val="clear" w:color="auto" w:fill="DAE9F7" w:themeFill="text2" w:themeFillTint="1A"/>
            <w:vAlign w:val="center"/>
          </w:tcPr>
          <w:p w14:paraId="4E88D162" w14:textId="77777777" w:rsidR="00452645" w:rsidRDefault="00452645" w:rsidP="00452645">
            <w:pPr>
              <w:pStyle w:val="Listaszerbekezds"/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Az igénylés jogcíme:</w:t>
            </w:r>
          </w:p>
          <w:p w14:paraId="0F3CEC72" w14:textId="66C5BEAC" w:rsidR="00FA7639" w:rsidRPr="00FA7639" w:rsidRDefault="00FA7639" w:rsidP="00452645">
            <w:pPr>
              <w:pStyle w:val="Listaszerbekezds"/>
              <w:spacing w:after="0" w:line="276" w:lineRule="auto"/>
              <w:ind w:left="0" w:firstLine="0"/>
              <w:jc w:val="left"/>
              <w:rPr>
                <w:sz w:val="16"/>
                <w:szCs w:val="16"/>
              </w:rPr>
            </w:pPr>
            <w:r w:rsidRPr="00FA7639">
              <w:rPr>
                <w:sz w:val="16"/>
                <w:szCs w:val="16"/>
              </w:rPr>
              <w:t>Kérjük, hogy a megfelelő jogcím mellé „X” tenni szíveskedjen.</w:t>
            </w:r>
          </w:p>
        </w:tc>
        <w:tc>
          <w:tcPr>
            <w:tcW w:w="3536" w:type="dxa"/>
          </w:tcPr>
          <w:p w14:paraId="2F478D35" w14:textId="6986EFB3" w:rsidR="00452645" w:rsidRDefault="00452645" w:rsidP="00FB29CC">
            <w:pPr>
              <w:pStyle w:val="Listaszerbekezds"/>
              <w:spacing w:after="0"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új igény:</w:t>
            </w:r>
          </w:p>
        </w:tc>
        <w:tc>
          <w:tcPr>
            <w:tcW w:w="1808" w:type="dxa"/>
          </w:tcPr>
          <w:p w14:paraId="67010225" w14:textId="77777777" w:rsidR="00452645" w:rsidRDefault="00452645" w:rsidP="00FB29CC">
            <w:pPr>
              <w:pStyle w:val="Listaszerbekezds"/>
              <w:spacing w:after="0" w:line="276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452645" w14:paraId="164FC9A2" w14:textId="77777777" w:rsidTr="00452645">
        <w:tc>
          <w:tcPr>
            <w:tcW w:w="566" w:type="dxa"/>
            <w:vMerge/>
            <w:shd w:val="clear" w:color="auto" w:fill="DAE9F7" w:themeFill="text2" w:themeFillTint="1A"/>
          </w:tcPr>
          <w:p w14:paraId="7C12D83C" w14:textId="77777777" w:rsidR="00452645" w:rsidRDefault="00452645" w:rsidP="00FB29CC">
            <w:pPr>
              <w:pStyle w:val="Listaszerbekezds"/>
              <w:spacing w:after="0" w:line="27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264" w:type="dxa"/>
            <w:vMerge/>
            <w:shd w:val="clear" w:color="auto" w:fill="DAE9F7" w:themeFill="text2" w:themeFillTint="1A"/>
          </w:tcPr>
          <w:p w14:paraId="79FE7266" w14:textId="77777777" w:rsidR="00452645" w:rsidRDefault="00452645" w:rsidP="00FB29CC">
            <w:pPr>
              <w:pStyle w:val="Listaszerbekezds"/>
              <w:spacing w:after="0" w:line="27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14:paraId="3177B5F5" w14:textId="59381399" w:rsidR="00452645" w:rsidRDefault="00452645" w:rsidP="00FB29CC">
            <w:pPr>
              <w:pStyle w:val="Listaszerbekezds"/>
              <w:spacing w:after="0"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csere:</w:t>
            </w:r>
          </w:p>
        </w:tc>
        <w:tc>
          <w:tcPr>
            <w:tcW w:w="1808" w:type="dxa"/>
          </w:tcPr>
          <w:p w14:paraId="588C3811" w14:textId="77777777" w:rsidR="00452645" w:rsidRDefault="00452645" w:rsidP="00FB29CC">
            <w:pPr>
              <w:pStyle w:val="Listaszerbekezds"/>
              <w:spacing w:after="0" w:line="276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452645" w14:paraId="47F437C2" w14:textId="77777777" w:rsidTr="00452645">
        <w:tc>
          <w:tcPr>
            <w:tcW w:w="566" w:type="dxa"/>
            <w:vMerge/>
            <w:shd w:val="clear" w:color="auto" w:fill="DAE9F7" w:themeFill="text2" w:themeFillTint="1A"/>
          </w:tcPr>
          <w:p w14:paraId="5578500D" w14:textId="77777777" w:rsidR="00452645" w:rsidRDefault="00452645" w:rsidP="00FB29CC">
            <w:pPr>
              <w:pStyle w:val="Listaszerbekezds"/>
              <w:spacing w:after="0" w:line="27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264" w:type="dxa"/>
            <w:vMerge/>
            <w:shd w:val="clear" w:color="auto" w:fill="DAE9F7" w:themeFill="text2" w:themeFillTint="1A"/>
          </w:tcPr>
          <w:p w14:paraId="03A3D5AC" w14:textId="77777777" w:rsidR="00452645" w:rsidRDefault="00452645" w:rsidP="00FB29CC">
            <w:pPr>
              <w:pStyle w:val="Listaszerbekezds"/>
              <w:spacing w:after="0" w:line="27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14:paraId="3F48DDE2" w14:textId="78C8992F" w:rsidR="00452645" w:rsidRDefault="00452645" w:rsidP="00FB29CC">
            <w:pPr>
              <w:pStyle w:val="Listaszerbekezds"/>
              <w:spacing w:after="0"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elveszett bélyegző pótlása:</w:t>
            </w:r>
          </w:p>
        </w:tc>
        <w:tc>
          <w:tcPr>
            <w:tcW w:w="1808" w:type="dxa"/>
          </w:tcPr>
          <w:p w14:paraId="6974FBFE" w14:textId="77777777" w:rsidR="00452645" w:rsidRDefault="00452645" w:rsidP="00FB29CC">
            <w:pPr>
              <w:pStyle w:val="Listaszerbekezds"/>
              <w:spacing w:after="0" w:line="276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452645" w14:paraId="6B8395FC" w14:textId="77777777" w:rsidTr="00452645">
        <w:tc>
          <w:tcPr>
            <w:tcW w:w="566" w:type="dxa"/>
            <w:vMerge/>
            <w:shd w:val="clear" w:color="auto" w:fill="DAE9F7" w:themeFill="text2" w:themeFillTint="1A"/>
          </w:tcPr>
          <w:p w14:paraId="032A2942" w14:textId="77777777" w:rsidR="00452645" w:rsidRDefault="00452645" w:rsidP="00FB29CC">
            <w:pPr>
              <w:pStyle w:val="Listaszerbekezds"/>
              <w:spacing w:after="0" w:line="27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264" w:type="dxa"/>
            <w:vMerge/>
            <w:shd w:val="clear" w:color="auto" w:fill="DAE9F7" w:themeFill="text2" w:themeFillTint="1A"/>
          </w:tcPr>
          <w:p w14:paraId="037D708B" w14:textId="77777777" w:rsidR="00452645" w:rsidRDefault="00452645" w:rsidP="00FB29CC">
            <w:pPr>
              <w:pStyle w:val="Listaszerbekezds"/>
              <w:spacing w:after="0" w:line="27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14:paraId="7E533460" w14:textId="78325A92" w:rsidR="00452645" w:rsidRDefault="00452645" w:rsidP="00FB29CC">
            <w:pPr>
              <w:pStyle w:val="Listaszerbekezds"/>
              <w:spacing w:after="0"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szöveglemez-csere:</w:t>
            </w:r>
          </w:p>
        </w:tc>
        <w:tc>
          <w:tcPr>
            <w:tcW w:w="1808" w:type="dxa"/>
          </w:tcPr>
          <w:p w14:paraId="590D3A54" w14:textId="77777777" w:rsidR="00452645" w:rsidRDefault="00452645" w:rsidP="00FB29CC">
            <w:pPr>
              <w:pStyle w:val="Listaszerbekezds"/>
              <w:spacing w:after="0" w:line="276" w:lineRule="auto"/>
              <w:ind w:left="0" w:firstLine="0"/>
              <w:rPr>
                <w:sz w:val="28"/>
                <w:szCs w:val="28"/>
              </w:rPr>
            </w:pPr>
          </w:p>
        </w:tc>
      </w:tr>
    </w:tbl>
    <w:p w14:paraId="71037121" w14:textId="77777777" w:rsidR="00FB29CC" w:rsidRDefault="00FB29CC" w:rsidP="00FB29CC">
      <w:pPr>
        <w:pStyle w:val="Listaszerbekezds"/>
        <w:spacing w:after="0" w:line="276" w:lineRule="auto"/>
        <w:ind w:left="0" w:firstLine="0"/>
        <w:rPr>
          <w:sz w:val="28"/>
          <w:szCs w:val="28"/>
        </w:rPr>
      </w:pPr>
    </w:p>
    <w:p w14:paraId="0B8ACFDE" w14:textId="21B24CB1" w:rsidR="00FB29CC" w:rsidRDefault="00452645" w:rsidP="00FB29CC">
      <w:pPr>
        <w:pStyle w:val="Listaszerbekezds"/>
        <w:spacing w:after="0"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Budapest, 20……………………………….</w:t>
      </w:r>
    </w:p>
    <w:p w14:paraId="383C2CDE" w14:textId="77777777" w:rsidR="00452645" w:rsidRDefault="00452645" w:rsidP="00FB29CC">
      <w:pPr>
        <w:pStyle w:val="Listaszerbekezds"/>
        <w:spacing w:after="0" w:line="276" w:lineRule="auto"/>
        <w:ind w:left="0" w:firstLine="0"/>
        <w:rPr>
          <w:sz w:val="28"/>
          <w:szCs w:val="28"/>
        </w:rPr>
      </w:pPr>
    </w:p>
    <w:p w14:paraId="7465056E" w14:textId="4CF682CE" w:rsidR="00452645" w:rsidRDefault="00452645" w:rsidP="00452645">
      <w:pPr>
        <w:pStyle w:val="Listaszerbekezds"/>
        <w:spacing w:after="0" w:line="276" w:lineRule="auto"/>
        <w:ind w:left="4956" w:firstLine="0"/>
        <w:rPr>
          <w:sz w:val="28"/>
          <w:szCs w:val="28"/>
        </w:rPr>
      </w:pPr>
      <w:r>
        <w:rPr>
          <w:sz w:val="28"/>
          <w:szCs w:val="28"/>
        </w:rPr>
        <w:t>……………………………………..</w:t>
      </w:r>
    </w:p>
    <w:p w14:paraId="0A0F3D7F" w14:textId="54986CF3" w:rsidR="00452645" w:rsidRDefault="00452645" w:rsidP="00452645">
      <w:pPr>
        <w:pStyle w:val="Listaszerbekezds"/>
        <w:spacing w:after="0" w:line="276" w:lineRule="auto"/>
        <w:ind w:left="4956" w:firstLine="0"/>
        <w:rPr>
          <w:sz w:val="28"/>
          <w:szCs w:val="28"/>
        </w:rPr>
      </w:pPr>
      <w:r>
        <w:rPr>
          <w:sz w:val="28"/>
          <w:szCs w:val="28"/>
        </w:rPr>
        <w:t xml:space="preserve">        az igénylő neve, beosztása</w:t>
      </w:r>
    </w:p>
    <w:p w14:paraId="0867F867" w14:textId="77777777" w:rsidR="00452645" w:rsidRDefault="00452645" w:rsidP="00452645">
      <w:pPr>
        <w:pStyle w:val="Listaszerbekezds"/>
        <w:spacing w:after="0" w:line="276" w:lineRule="auto"/>
        <w:ind w:left="0" w:firstLine="0"/>
        <w:rPr>
          <w:sz w:val="28"/>
          <w:szCs w:val="28"/>
        </w:rPr>
      </w:pPr>
    </w:p>
    <w:p w14:paraId="3635E78B" w14:textId="065F7EE0" w:rsidR="00452645" w:rsidRDefault="00452645" w:rsidP="00452645">
      <w:pPr>
        <w:pStyle w:val="Listaszerbekezds"/>
        <w:spacing w:after="0"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A …. db (a fent meghatározottak szerint) bélyegző elkészítését/cseréjét/pótlását</w:t>
      </w:r>
    </w:p>
    <w:p w14:paraId="058C0A45" w14:textId="3DA10847" w:rsidR="00452645" w:rsidRDefault="00452645" w:rsidP="00452645">
      <w:pPr>
        <w:pStyle w:val="Listaszerbekezds"/>
        <w:numPr>
          <w:ilvl w:val="0"/>
          <w:numId w:val="10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engedélyezem</w:t>
      </w:r>
    </w:p>
    <w:p w14:paraId="26111EE8" w14:textId="742B1844" w:rsidR="00452645" w:rsidRDefault="00452645" w:rsidP="00452645">
      <w:pPr>
        <w:pStyle w:val="Listaszerbekezds"/>
        <w:numPr>
          <w:ilvl w:val="0"/>
          <w:numId w:val="10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elutasítom, az alábbi indokokra tekintettel:</w:t>
      </w:r>
    </w:p>
    <w:p w14:paraId="09D9999E" w14:textId="4EC858C8" w:rsidR="00452645" w:rsidRDefault="00452645" w:rsidP="00452645">
      <w:pPr>
        <w:pStyle w:val="Listaszerbekezds"/>
        <w:spacing w:after="0"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</w:t>
      </w:r>
    </w:p>
    <w:p w14:paraId="256B4AEC" w14:textId="77777777" w:rsidR="00FA7639" w:rsidRDefault="00FA7639" w:rsidP="00452645">
      <w:pPr>
        <w:pStyle w:val="Listaszerbekezds"/>
        <w:spacing w:after="0" w:line="276" w:lineRule="auto"/>
        <w:ind w:firstLine="0"/>
        <w:rPr>
          <w:sz w:val="28"/>
          <w:szCs w:val="28"/>
        </w:rPr>
      </w:pPr>
    </w:p>
    <w:p w14:paraId="7DBB58C0" w14:textId="77777777" w:rsidR="00FA7639" w:rsidRDefault="00FA7639" w:rsidP="00FA7639">
      <w:pPr>
        <w:pStyle w:val="Listaszerbekezds"/>
        <w:spacing w:after="0"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Budapest, 20……………………………….</w:t>
      </w:r>
    </w:p>
    <w:p w14:paraId="5AE8BF5B" w14:textId="77777777" w:rsidR="00FA7639" w:rsidRDefault="00FA7639" w:rsidP="00FA7639">
      <w:pPr>
        <w:pStyle w:val="Listaszerbekezds"/>
        <w:spacing w:after="0" w:line="276" w:lineRule="auto"/>
        <w:ind w:left="0" w:firstLine="0"/>
        <w:rPr>
          <w:sz w:val="28"/>
          <w:szCs w:val="28"/>
        </w:rPr>
      </w:pPr>
    </w:p>
    <w:p w14:paraId="43DA0846" w14:textId="77777777" w:rsidR="00FA7639" w:rsidRDefault="00FA7639" w:rsidP="00FA7639">
      <w:pPr>
        <w:pStyle w:val="Listaszerbekezds"/>
        <w:spacing w:after="0" w:line="276" w:lineRule="auto"/>
        <w:ind w:left="0" w:firstLine="0"/>
        <w:rPr>
          <w:sz w:val="28"/>
          <w:szCs w:val="28"/>
        </w:rPr>
      </w:pPr>
    </w:p>
    <w:p w14:paraId="7D8BD624" w14:textId="77777777" w:rsidR="00FA7639" w:rsidRDefault="00FA7639" w:rsidP="00FA7639">
      <w:pPr>
        <w:pStyle w:val="Listaszerbekezds"/>
        <w:spacing w:after="0" w:line="276" w:lineRule="auto"/>
        <w:ind w:left="4956" w:firstLine="0"/>
        <w:rPr>
          <w:sz w:val="28"/>
          <w:szCs w:val="28"/>
        </w:rPr>
      </w:pPr>
      <w:r>
        <w:rPr>
          <w:sz w:val="28"/>
          <w:szCs w:val="28"/>
        </w:rPr>
        <w:t>……………………………………..</w:t>
      </w:r>
    </w:p>
    <w:p w14:paraId="78A31724" w14:textId="47EB0205" w:rsidR="00FA7639" w:rsidRDefault="00FA7639" w:rsidP="00FA7639">
      <w:pPr>
        <w:pStyle w:val="Listaszerbekezds"/>
        <w:spacing w:after="0" w:line="276" w:lineRule="auto"/>
        <w:ind w:left="4956" w:firstLine="0"/>
        <w:rPr>
          <w:sz w:val="28"/>
          <w:szCs w:val="28"/>
        </w:rPr>
      </w:pPr>
      <w:r>
        <w:rPr>
          <w:sz w:val="28"/>
          <w:szCs w:val="28"/>
        </w:rPr>
        <w:t xml:space="preserve">     az engedélyező neve, beosztása</w:t>
      </w:r>
    </w:p>
    <w:p w14:paraId="1BFC7363" w14:textId="77777777" w:rsidR="00FA7639" w:rsidRDefault="00FA7639" w:rsidP="00FA7639">
      <w:pPr>
        <w:pStyle w:val="Listaszerbekezds"/>
        <w:spacing w:after="0" w:line="276" w:lineRule="auto"/>
        <w:ind w:left="0" w:firstLine="0"/>
        <w:rPr>
          <w:sz w:val="28"/>
          <w:szCs w:val="28"/>
        </w:rPr>
      </w:pPr>
    </w:p>
    <w:p w14:paraId="44D8E1C0" w14:textId="0694DA45" w:rsidR="00FA7639" w:rsidRDefault="00FA7639">
      <w:pPr>
        <w:spacing w:after="160" w:line="278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7863427" w14:textId="3194353A" w:rsidR="00FA7639" w:rsidRPr="00420F6F" w:rsidRDefault="00420F6F" w:rsidP="00420F6F">
      <w:pPr>
        <w:pStyle w:val="Listaszerbekezds"/>
        <w:spacing w:after="0" w:line="276" w:lineRule="auto"/>
        <w:ind w:firstLine="0"/>
        <w:jc w:val="right"/>
        <w:outlineLvl w:val="2"/>
        <w:rPr>
          <w:sz w:val="24"/>
        </w:rPr>
      </w:pPr>
      <w:bookmarkStart w:id="32" w:name="_Toc170655621"/>
      <w:r w:rsidRPr="00420F6F">
        <w:rPr>
          <w:sz w:val="24"/>
        </w:rPr>
        <w:lastRenderedPageBreak/>
        <w:t xml:space="preserve">3. </w:t>
      </w:r>
      <w:r w:rsidR="00FA7639" w:rsidRPr="00420F6F">
        <w:rPr>
          <w:sz w:val="24"/>
        </w:rPr>
        <w:t>számú melléklet</w:t>
      </w:r>
      <w:r w:rsidRPr="00420F6F">
        <w:rPr>
          <w:sz w:val="24"/>
        </w:rPr>
        <w:t xml:space="preserve"> Jegyzőkönyv érvénytelenítésről</w:t>
      </w:r>
      <w:bookmarkEnd w:id="32"/>
    </w:p>
    <w:p w14:paraId="011DCA4C" w14:textId="77777777" w:rsidR="00FA7639" w:rsidRDefault="00FA7639" w:rsidP="00FA7639">
      <w:pPr>
        <w:spacing w:after="0" w:line="276" w:lineRule="auto"/>
        <w:ind w:left="360" w:firstLine="0"/>
        <w:rPr>
          <w:sz w:val="28"/>
          <w:szCs w:val="28"/>
        </w:rPr>
      </w:pPr>
    </w:p>
    <w:p w14:paraId="395143A2" w14:textId="2893ED9E" w:rsidR="00FA7639" w:rsidRPr="00420F6F" w:rsidRDefault="00FA7639" w:rsidP="00FA7639">
      <w:pPr>
        <w:spacing w:after="0" w:line="240" w:lineRule="auto"/>
        <w:ind w:left="0" w:firstLine="0"/>
        <w:jc w:val="center"/>
        <w:rPr>
          <w:b/>
          <w:bCs/>
          <w:sz w:val="28"/>
          <w:szCs w:val="28"/>
        </w:rPr>
      </w:pPr>
      <w:r w:rsidRPr="00420F6F">
        <w:rPr>
          <w:b/>
          <w:bCs/>
          <w:sz w:val="28"/>
          <w:szCs w:val="28"/>
        </w:rPr>
        <w:t>JEGYZŐKÖNYV ÉRVÉNYTELENÍTÉSRŐL</w:t>
      </w:r>
    </w:p>
    <w:p w14:paraId="216C4DC4" w14:textId="77777777" w:rsidR="00FA7639" w:rsidRDefault="00FA7639" w:rsidP="0031314D">
      <w:pPr>
        <w:spacing w:after="0" w:line="276" w:lineRule="auto"/>
        <w:rPr>
          <w:sz w:val="28"/>
          <w:szCs w:val="28"/>
        </w:rPr>
      </w:pPr>
    </w:p>
    <w:tbl>
      <w:tblPr>
        <w:tblStyle w:val="Rcsostblzat"/>
        <w:tblW w:w="9035" w:type="dxa"/>
        <w:tblInd w:w="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6"/>
        <w:gridCol w:w="3969"/>
      </w:tblGrid>
      <w:tr w:rsidR="0031314D" w14:paraId="20B28809" w14:textId="77777777" w:rsidTr="006D309E">
        <w:trPr>
          <w:trHeight w:val="454"/>
        </w:trPr>
        <w:tc>
          <w:tcPr>
            <w:tcW w:w="5066" w:type="dxa"/>
            <w:vAlign w:val="center"/>
          </w:tcPr>
          <w:p w14:paraId="30D79F33" w14:textId="14ADF8AB" w:rsidR="0031314D" w:rsidRDefault="0031314D" w:rsidP="0031314D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bélyegző típusa: </w:t>
            </w:r>
          </w:p>
        </w:tc>
        <w:tc>
          <w:tcPr>
            <w:tcW w:w="3969" w:type="dxa"/>
            <w:vAlign w:val="center"/>
          </w:tcPr>
          <w:p w14:paraId="25AAB370" w14:textId="77777777" w:rsidR="0031314D" w:rsidRDefault="0031314D" w:rsidP="0031314D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31314D" w14:paraId="2E692E1F" w14:textId="77777777" w:rsidTr="006D309E">
        <w:trPr>
          <w:trHeight w:val="454"/>
        </w:trPr>
        <w:tc>
          <w:tcPr>
            <w:tcW w:w="5066" w:type="dxa"/>
            <w:vAlign w:val="center"/>
          </w:tcPr>
          <w:p w14:paraId="02F7E2AE" w14:textId="080EF477" w:rsidR="0031314D" w:rsidRDefault="0031314D" w:rsidP="0031314D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leadás/átvétel időpontja:</w:t>
            </w:r>
          </w:p>
        </w:tc>
        <w:tc>
          <w:tcPr>
            <w:tcW w:w="3969" w:type="dxa"/>
            <w:vAlign w:val="center"/>
          </w:tcPr>
          <w:p w14:paraId="7ABFE2B5" w14:textId="77777777" w:rsidR="0031314D" w:rsidRDefault="0031314D" w:rsidP="0031314D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31314D" w14:paraId="3DF3B8CA" w14:textId="77777777" w:rsidTr="006D309E">
        <w:trPr>
          <w:trHeight w:val="454"/>
        </w:trPr>
        <w:tc>
          <w:tcPr>
            <w:tcW w:w="5066" w:type="dxa"/>
            <w:vAlign w:val="center"/>
          </w:tcPr>
          <w:p w14:paraId="7C198B85" w14:textId="67FC1A15" w:rsidR="0031314D" w:rsidRDefault="0031314D" w:rsidP="0031314D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Az érvénytelenítendő bélyegző lenyomata:</w:t>
            </w:r>
          </w:p>
        </w:tc>
        <w:tc>
          <w:tcPr>
            <w:tcW w:w="3969" w:type="dxa"/>
            <w:vAlign w:val="center"/>
          </w:tcPr>
          <w:p w14:paraId="5A20F8C0" w14:textId="77777777" w:rsidR="0031314D" w:rsidRDefault="0031314D" w:rsidP="0031314D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</w:p>
        </w:tc>
      </w:tr>
    </w:tbl>
    <w:p w14:paraId="210EBC30" w14:textId="77777777" w:rsidR="0031314D" w:rsidRDefault="0031314D" w:rsidP="0031314D">
      <w:pPr>
        <w:spacing w:after="0" w:line="276" w:lineRule="auto"/>
        <w:rPr>
          <w:sz w:val="28"/>
          <w:szCs w:val="28"/>
        </w:rPr>
      </w:pPr>
    </w:p>
    <w:p w14:paraId="21FD198B" w14:textId="77777777" w:rsidR="0031314D" w:rsidRDefault="0031314D" w:rsidP="0031314D">
      <w:pPr>
        <w:spacing w:after="0" w:line="276" w:lineRule="auto"/>
        <w:rPr>
          <w:sz w:val="28"/>
          <w:szCs w:val="28"/>
        </w:rPr>
      </w:pPr>
    </w:p>
    <w:p w14:paraId="4B54248B" w14:textId="77777777" w:rsidR="0031314D" w:rsidRDefault="0031314D" w:rsidP="0031314D">
      <w:pPr>
        <w:spacing w:after="0" w:line="276" w:lineRule="auto"/>
        <w:rPr>
          <w:sz w:val="28"/>
          <w:szCs w:val="28"/>
        </w:rPr>
      </w:pPr>
    </w:p>
    <w:p w14:paraId="74C9D8C4" w14:textId="77777777" w:rsidR="00FA7639" w:rsidRDefault="00FA7639" w:rsidP="00FA7639">
      <w:pPr>
        <w:spacing w:after="0" w:line="276" w:lineRule="auto"/>
        <w:ind w:left="0" w:firstLine="0"/>
        <w:rPr>
          <w:sz w:val="28"/>
          <w:szCs w:val="28"/>
        </w:rPr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31314D" w14:paraId="7E3ED632" w14:textId="77777777" w:rsidTr="0031314D">
        <w:trPr>
          <w:jc w:val="center"/>
        </w:trPr>
        <w:tc>
          <w:tcPr>
            <w:tcW w:w="4536" w:type="dxa"/>
          </w:tcPr>
          <w:p w14:paraId="06354F59" w14:textId="77777777" w:rsidR="0031314D" w:rsidRDefault="0031314D" w:rsidP="00265395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………………………………….</w:t>
            </w:r>
          </w:p>
        </w:tc>
        <w:tc>
          <w:tcPr>
            <w:tcW w:w="4536" w:type="dxa"/>
          </w:tcPr>
          <w:p w14:paraId="4631C427" w14:textId="77777777" w:rsidR="0031314D" w:rsidRDefault="0031314D" w:rsidP="00265395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………………………………….</w:t>
            </w:r>
          </w:p>
        </w:tc>
      </w:tr>
      <w:tr w:rsidR="0031314D" w14:paraId="1CDF87CD" w14:textId="77777777" w:rsidTr="0031314D">
        <w:trPr>
          <w:jc w:val="center"/>
        </w:trPr>
        <w:tc>
          <w:tcPr>
            <w:tcW w:w="4536" w:type="dxa"/>
          </w:tcPr>
          <w:p w14:paraId="4BAC27B0" w14:textId="77777777" w:rsidR="0031314D" w:rsidRDefault="0031314D" w:rsidP="00265395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az érvénytelenítendő bélyegző</w:t>
            </w:r>
          </w:p>
          <w:p w14:paraId="267B5797" w14:textId="77777777" w:rsidR="0031314D" w:rsidRDefault="0031314D" w:rsidP="00265395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átadója</w:t>
            </w:r>
          </w:p>
        </w:tc>
        <w:tc>
          <w:tcPr>
            <w:tcW w:w="4536" w:type="dxa"/>
          </w:tcPr>
          <w:p w14:paraId="64DC0EB9" w14:textId="77777777" w:rsidR="0031314D" w:rsidRDefault="0031314D" w:rsidP="00265395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az érvénytelenítendő bélyegző</w:t>
            </w:r>
          </w:p>
          <w:p w14:paraId="692DCB5C" w14:textId="77777777" w:rsidR="0031314D" w:rsidRDefault="0031314D" w:rsidP="00265395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átvevője</w:t>
            </w:r>
          </w:p>
        </w:tc>
      </w:tr>
    </w:tbl>
    <w:p w14:paraId="7BDFCEBB" w14:textId="77777777" w:rsidR="00FA7639" w:rsidRDefault="00FA7639" w:rsidP="00FA7639">
      <w:pPr>
        <w:spacing w:after="0" w:line="276" w:lineRule="auto"/>
        <w:ind w:left="0" w:firstLine="0"/>
        <w:rPr>
          <w:sz w:val="28"/>
          <w:szCs w:val="28"/>
        </w:rPr>
      </w:pPr>
    </w:p>
    <w:p w14:paraId="51BFE72F" w14:textId="5D5D8675" w:rsidR="00FA7639" w:rsidRDefault="00FA7639" w:rsidP="00FA7639">
      <w:pPr>
        <w:spacing w:after="0" w:line="276" w:lineRule="auto"/>
        <w:ind w:left="0" w:firstLine="0"/>
        <w:rPr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31314D" w14:paraId="2F1DEBF3" w14:textId="77777777" w:rsidTr="006D309E">
        <w:trPr>
          <w:trHeight w:val="454"/>
        </w:trPr>
        <w:tc>
          <w:tcPr>
            <w:tcW w:w="9061" w:type="dxa"/>
            <w:gridSpan w:val="2"/>
            <w:vAlign w:val="center"/>
          </w:tcPr>
          <w:p w14:paraId="389E61E2" w14:textId="793B849E" w:rsidR="0031314D" w:rsidRDefault="0031314D" w:rsidP="00FA7639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fenti bélyegzőt a mai napon érvénytelenítettük.</w:t>
            </w:r>
          </w:p>
        </w:tc>
      </w:tr>
      <w:tr w:rsidR="0031314D" w14:paraId="4BFCB3FA" w14:textId="77777777" w:rsidTr="006D309E">
        <w:trPr>
          <w:trHeight w:val="454"/>
        </w:trPr>
        <w:tc>
          <w:tcPr>
            <w:tcW w:w="4530" w:type="dxa"/>
            <w:vAlign w:val="center"/>
          </w:tcPr>
          <w:p w14:paraId="29F1A2BE" w14:textId="1A8C44F4" w:rsidR="0031314D" w:rsidRDefault="0031314D" w:rsidP="00FA7639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Az érvénytelenítés</w:t>
            </w:r>
          </w:p>
        </w:tc>
        <w:tc>
          <w:tcPr>
            <w:tcW w:w="4531" w:type="dxa"/>
            <w:vAlign w:val="center"/>
          </w:tcPr>
          <w:p w14:paraId="35FD2838" w14:textId="77777777" w:rsidR="0031314D" w:rsidRDefault="0031314D" w:rsidP="00FA7639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31314D" w14:paraId="383EB13F" w14:textId="77777777" w:rsidTr="006D309E">
        <w:trPr>
          <w:trHeight w:val="454"/>
        </w:trPr>
        <w:tc>
          <w:tcPr>
            <w:tcW w:w="4530" w:type="dxa"/>
            <w:tcMar>
              <w:left w:w="1701" w:type="dxa"/>
            </w:tcMar>
            <w:vAlign w:val="center"/>
          </w:tcPr>
          <w:p w14:paraId="38914A2C" w14:textId="1C3AB02F" w:rsidR="0031314D" w:rsidRDefault="0031314D" w:rsidP="00FA7639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helye:</w:t>
            </w:r>
          </w:p>
        </w:tc>
        <w:tc>
          <w:tcPr>
            <w:tcW w:w="4531" w:type="dxa"/>
            <w:vAlign w:val="center"/>
          </w:tcPr>
          <w:p w14:paraId="38D75759" w14:textId="77777777" w:rsidR="0031314D" w:rsidRDefault="0031314D" w:rsidP="00FA7639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31314D" w14:paraId="0E412D4E" w14:textId="77777777" w:rsidTr="006D309E">
        <w:trPr>
          <w:trHeight w:val="454"/>
        </w:trPr>
        <w:tc>
          <w:tcPr>
            <w:tcW w:w="4530" w:type="dxa"/>
            <w:tcMar>
              <w:left w:w="1701" w:type="dxa"/>
            </w:tcMar>
            <w:vAlign w:val="center"/>
          </w:tcPr>
          <w:p w14:paraId="58229567" w14:textId="1DA4F67A" w:rsidR="0031314D" w:rsidRDefault="0031314D" w:rsidP="00FA7639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időpontja:</w:t>
            </w:r>
          </w:p>
        </w:tc>
        <w:tc>
          <w:tcPr>
            <w:tcW w:w="4531" w:type="dxa"/>
            <w:vAlign w:val="center"/>
          </w:tcPr>
          <w:p w14:paraId="41CA7040" w14:textId="77777777" w:rsidR="0031314D" w:rsidRDefault="0031314D" w:rsidP="00FA7639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31314D" w14:paraId="72D8EA19" w14:textId="77777777" w:rsidTr="006D309E">
        <w:trPr>
          <w:trHeight w:val="454"/>
        </w:trPr>
        <w:tc>
          <w:tcPr>
            <w:tcW w:w="4530" w:type="dxa"/>
            <w:tcMar>
              <w:left w:w="1701" w:type="dxa"/>
            </w:tcMar>
            <w:vAlign w:val="center"/>
          </w:tcPr>
          <w:p w14:paraId="7573CBF2" w14:textId="53BB7AFA" w:rsidR="0031314D" w:rsidRDefault="0031314D" w:rsidP="00FA7639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módja:</w:t>
            </w:r>
          </w:p>
        </w:tc>
        <w:tc>
          <w:tcPr>
            <w:tcW w:w="4531" w:type="dxa"/>
            <w:vAlign w:val="center"/>
          </w:tcPr>
          <w:p w14:paraId="7663EF1C" w14:textId="77777777" w:rsidR="0031314D" w:rsidRDefault="0031314D" w:rsidP="00FA7639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</w:p>
        </w:tc>
      </w:tr>
    </w:tbl>
    <w:p w14:paraId="4588EE38" w14:textId="77777777" w:rsidR="00FA7639" w:rsidRDefault="00FA7639" w:rsidP="00FA7639">
      <w:pPr>
        <w:spacing w:after="0" w:line="276" w:lineRule="auto"/>
        <w:ind w:left="0" w:firstLine="0"/>
        <w:rPr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6D309E" w14:paraId="3389B7D4" w14:textId="77777777" w:rsidTr="006D309E">
        <w:trPr>
          <w:trHeight w:val="454"/>
        </w:trPr>
        <w:tc>
          <w:tcPr>
            <w:tcW w:w="9061" w:type="dxa"/>
            <w:gridSpan w:val="3"/>
            <w:vAlign w:val="center"/>
          </w:tcPr>
          <w:p w14:paraId="1A4065AF" w14:textId="1091087F" w:rsidR="006D309E" w:rsidRDefault="006D309E" w:rsidP="00FA7639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Az érvénytelenítést végző személyek:</w:t>
            </w:r>
          </w:p>
        </w:tc>
      </w:tr>
      <w:tr w:rsidR="006D309E" w14:paraId="7A86F93E" w14:textId="77777777" w:rsidTr="006D309E">
        <w:trPr>
          <w:trHeight w:val="454"/>
        </w:trPr>
        <w:tc>
          <w:tcPr>
            <w:tcW w:w="3020" w:type="dxa"/>
            <w:vAlign w:val="center"/>
          </w:tcPr>
          <w:p w14:paraId="455DFDE8" w14:textId="48FDECBF" w:rsidR="006D309E" w:rsidRDefault="006D309E" w:rsidP="00420F6F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neve:</w:t>
            </w:r>
          </w:p>
        </w:tc>
        <w:tc>
          <w:tcPr>
            <w:tcW w:w="3020" w:type="dxa"/>
            <w:vAlign w:val="center"/>
          </w:tcPr>
          <w:p w14:paraId="41E28878" w14:textId="15D815D4" w:rsidR="006D309E" w:rsidRDefault="006D309E" w:rsidP="00420F6F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beosztása:</w:t>
            </w:r>
          </w:p>
        </w:tc>
        <w:tc>
          <w:tcPr>
            <w:tcW w:w="3021" w:type="dxa"/>
            <w:vAlign w:val="center"/>
          </w:tcPr>
          <w:p w14:paraId="2A9A3F9B" w14:textId="7BC2FF5E" w:rsidR="006D309E" w:rsidRDefault="006D309E" w:rsidP="00420F6F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aláírása:</w:t>
            </w:r>
          </w:p>
        </w:tc>
      </w:tr>
      <w:tr w:rsidR="006D309E" w14:paraId="13D8C0D6" w14:textId="77777777" w:rsidTr="006D309E">
        <w:trPr>
          <w:trHeight w:val="454"/>
        </w:trPr>
        <w:tc>
          <w:tcPr>
            <w:tcW w:w="3020" w:type="dxa"/>
            <w:vAlign w:val="center"/>
          </w:tcPr>
          <w:p w14:paraId="2714BADB" w14:textId="18BC61F5" w:rsidR="006D309E" w:rsidRDefault="006D309E" w:rsidP="00FA7639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020" w:type="dxa"/>
            <w:vAlign w:val="center"/>
          </w:tcPr>
          <w:p w14:paraId="61513CCC" w14:textId="77777777" w:rsidR="006D309E" w:rsidRDefault="006D309E" w:rsidP="00FA7639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021" w:type="dxa"/>
            <w:vAlign w:val="center"/>
          </w:tcPr>
          <w:p w14:paraId="049644C4" w14:textId="77777777" w:rsidR="006D309E" w:rsidRDefault="006D309E" w:rsidP="00FA7639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6D309E" w14:paraId="03FFC5EC" w14:textId="77777777" w:rsidTr="006D309E">
        <w:trPr>
          <w:trHeight w:val="454"/>
        </w:trPr>
        <w:tc>
          <w:tcPr>
            <w:tcW w:w="3020" w:type="dxa"/>
            <w:vAlign w:val="center"/>
          </w:tcPr>
          <w:p w14:paraId="7D6A9CF7" w14:textId="77777777" w:rsidR="006D309E" w:rsidRDefault="006D309E" w:rsidP="00FA7639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020" w:type="dxa"/>
            <w:vAlign w:val="center"/>
          </w:tcPr>
          <w:p w14:paraId="7E14BE04" w14:textId="77777777" w:rsidR="006D309E" w:rsidRDefault="006D309E" w:rsidP="00FA7639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021" w:type="dxa"/>
            <w:vAlign w:val="center"/>
          </w:tcPr>
          <w:p w14:paraId="7CCA9D41" w14:textId="77777777" w:rsidR="006D309E" w:rsidRDefault="006D309E" w:rsidP="00FA7639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6D309E" w14:paraId="5B85EE1A" w14:textId="77777777" w:rsidTr="006D309E">
        <w:trPr>
          <w:trHeight w:val="454"/>
        </w:trPr>
        <w:tc>
          <w:tcPr>
            <w:tcW w:w="3020" w:type="dxa"/>
            <w:vAlign w:val="center"/>
          </w:tcPr>
          <w:p w14:paraId="0658933A" w14:textId="77777777" w:rsidR="006D309E" w:rsidRDefault="006D309E" w:rsidP="00FA7639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020" w:type="dxa"/>
            <w:vAlign w:val="center"/>
          </w:tcPr>
          <w:p w14:paraId="0F14DD28" w14:textId="77777777" w:rsidR="006D309E" w:rsidRDefault="006D309E" w:rsidP="00FA7639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021" w:type="dxa"/>
            <w:vAlign w:val="center"/>
          </w:tcPr>
          <w:p w14:paraId="2E750D24" w14:textId="77777777" w:rsidR="006D309E" w:rsidRDefault="006D309E" w:rsidP="00FA7639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</w:p>
        </w:tc>
      </w:tr>
    </w:tbl>
    <w:p w14:paraId="39272EA6" w14:textId="77777777" w:rsidR="00FA7639" w:rsidRDefault="00FA7639" w:rsidP="00FA7639">
      <w:pPr>
        <w:spacing w:after="0" w:line="276" w:lineRule="auto"/>
        <w:ind w:left="0" w:firstLine="0"/>
        <w:rPr>
          <w:sz w:val="28"/>
          <w:szCs w:val="28"/>
        </w:rPr>
      </w:pPr>
    </w:p>
    <w:p w14:paraId="1C1F15D6" w14:textId="77777777" w:rsidR="00FA7639" w:rsidRDefault="00FA7639" w:rsidP="00FA7639">
      <w:pPr>
        <w:spacing w:after="0" w:line="276" w:lineRule="auto"/>
        <w:ind w:left="0" w:firstLine="0"/>
        <w:rPr>
          <w:sz w:val="28"/>
          <w:szCs w:val="28"/>
        </w:rPr>
      </w:pPr>
    </w:p>
    <w:p w14:paraId="60828CED" w14:textId="77777777" w:rsidR="00FA7639" w:rsidRDefault="00FA7639" w:rsidP="00FA7639">
      <w:pPr>
        <w:spacing w:after="0" w:line="276" w:lineRule="auto"/>
        <w:ind w:left="0" w:firstLine="0"/>
        <w:rPr>
          <w:sz w:val="28"/>
          <w:szCs w:val="28"/>
        </w:rPr>
      </w:pPr>
    </w:p>
    <w:p w14:paraId="37E39973" w14:textId="77777777" w:rsidR="00FA7639" w:rsidRDefault="00FA7639" w:rsidP="00FA7639">
      <w:pPr>
        <w:spacing w:after="0" w:line="276" w:lineRule="auto"/>
        <w:ind w:left="0" w:firstLine="0"/>
        <w:rPr>
          <w:sz w:val="28"/>
          <w:szCs w:val="28"/>
        </w:rPr>
      </w:pPr>
    </w:p>
    <w:p w14:paraId="0BCBDE7F" w14:textId="77777777" w:rsidR="00FA7639" w:rsidRDefault="00FA7639" w:rsidP="00FA7639">
      <w:pPr>
        <w:spacing w:after="0" w:line="276" w:lineRule="auto"/>
        <w:ind w:left="0" w:firstLine="0"/>
        <w:rPr>
          <w:sz w:val="28"/>
          <w:szCs w:val="28"/>
        </w:rPr>
      </w:pPr>
    </w:p>
    <w:p w14:paraId="6E1B4831" w14:textId="77777777" w:rsidR="00FA7639" w:rsidRDefault="00FA7639" w:rsidP="00FA7639">
      <w:pPr>
        <w:spacing w:after="0" w:line="276" w:lineRule="auto"/>
        <w:ind w:left="0" w:firstLine="0"/>
        <w:rPr>
          <w:sz w:val="28"/>
          <w:szCs w:val="28"/>
        </w:rPr>
      </w:pPr>
    </w:p>
    <w:p w14:paraId="209E2076" w14:textId="251BE0EC" w:rsidR="0031314D" w:rsidRPr="00FA7639" w:rsidRDefault="0031314D" w:rsidP="00FA7639">
      <w:pPr>
        <w:spacing w:after="0" w:line="276" w:lineRule="auto"/>
        <w:ind w:left="0" w:firstLine="0"/>
        <w:rPr>
          <w:sz w:val="28"/>
          <w:szCs w:val="28"/>
        </w:rPr>
      </w:pPr>
    </w:p>
    <w:sectPr w:rsidR="0031314D" w:rsidRPr="00FA7639" w:rsidSect="00B97F0D">
      <w:pgSz w:w="11907" w:h="16840" w:code="9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5627B" w14:textId="77777777" w:rsidR="00695738" w:rsidRDefault="00695738">
      <w:pPr>
        <w:spacing w:after="0" w:line="240" w:lineRule="auto"/>
      </w:pPr>
      <w:r>
        <w:separator/>
      </w:r>
    </w:p>
  </w:endnote>
  <w:endnote w:type="continuationSeparator" w:id="0">
    <w:p w14:paraId="09866C11" w14:textId="77777777" w:rsidR="00695738" w:rsidRDefault="00695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48B42" w14:textId="77777777" w:rsidR="00127F40" w:rsidRDefault="00000000">
    <w:pPr>
      <w:spacing w:after="0" w:line="259" w:lineRule="auto"/>
      <w:ind w:left="0" w:right="12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8"/>
      </w:rPr>
      <w:t>3</w:t>
    </w:r>
    <w:r>
      <w:rPr>
        <w:sz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B5DAF" w14:textId="29008459" w:rsidR="00127F40" w:rsidRPr="002330DD" w:rsidRDefault="00000000" w:rsidP="002330DD">
    <w:pPr>
      <w:spacing w:after="0" w:line="259" w:lineRule="auto"/>
      <w:ind w:left="0" w:right="122" w:firstLine="0"/>
      <w:jc w:val="right"/>
      <w:rPr>
        <w:sz w:val="20"/>
        <w:szCs w:val="20"/>
      </w:rPr>
    </w:pPr>
    <w:r w:rsidRPr="002330DD">
      <w:rPr>
        <w:sz w:val="20"/>
        <w:szCs w:val="20"/>
      </w:rPr>
      <w:fldChar w:fldCharType="begin"/>
    </w:r>
    <w:r w:rsidRPr="002330DD">
      <w:rPr>
        <w:sz w:val="20"/>
        <w:szCs w:val="20"/>
      </w:rPr>
      <w:instrText xml:space="preserve"> PAGE   \* MERGEFORMAT </w:instrText>
    </w:r>
    <w:r w:rsidRPr="002330DD">
      <w:rPr>
        <w:sz w:val="20"/>
        <w:szCs w:val="20"/>
      </w:rPr>
      <w:fldChar w:fldCharType="separate"/>
    </w:r>
    <w:r w:rsidRPr="002330DD">
      <w:rPr>
        <w:sz w:val="20"/>
        <w:szCs w:val="20"/>
      </w:rPr>
      <w:t>3</w:t>
    </w:r>
    <w:r w:rsidRPr="002330DD">
      <w:rPr>
        <w:sz w:val="20"/>
        <w:szCs w:val="20"/>
      </w:rPr>
      <w:fldChar w:fldCharType="end"/>
    </w:r>
    <w:r w:rsidR="002330DD" w:rsidRPr="002330DD">
      <w:rPr>
        <w:sz w:val="20"/>
        <w:szCs w:val="20"/>
      </w:rPr>
      <w:t>. oldal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4BE22" w14:textId="5B34241E" w:rsidR="00127F40" w:rsidRDefault="00127F40" w:rsidP="002330DD">
    <w:pPr>
      <w:spacing w:after="0" w:line="259" w:lineRule="auto"/>
      <w:ind w:left="0" w:right="122" w:firstLine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1488C" w14:textId="77777777" w:rsidR="00127F40" w:rsidRDefault="00127F40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4E70F" w14:textId="77777777" w:rsidR="00127F40" w:rsidRDefault="00127F40">
    <w:pPr>
      <w:spacing w:after="16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A631D" w14:textId="77777777" w:rsidR="00127F40" w:rsidRDefault="00127F40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19385" w14:textId="77777777" w:rsidR="00695738" w:rsidRDefault="00695738">
      <w:pPr>
        <w:spacing w:after="0" w:line="240" w:lineRule="auto"/>
      </w:pPr>
      <w:r>
        <w:separator/>
      </w:r>
    </w:p>
  </w:footnote>
  <w:footnote w:type="continuationSeparator" w:id="0">
    <w:p w14:paraId="0823BABE" w14:textId="77777777" w:rsidR="00695738" w:rsidRDefault="006957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A15A4"/>
    <w:multiLevelType w:val="hybridMultilevel"/>
    <w:tmpl w:val="F8CE87A2"/>
    <w:lvl w:ilvl="0" w:tplc="F50EC57A">
      <w:start w:val="1"/>
      <w:numFmt w:val="bullet"/>
      <w:lvlText w:val="-"/>
      <w:lvlJc w:val="left"/>
      <w:pPr>
        <w:ind w:left="720" w:hanging="360"/>
      </w:pPr>
      <w:rPr>
        <w:rFonts w:ascii="Segoe UI Light" w:eastAsia="Times New Roman" w:hAnsi="Segoe UI Light" w:cs="Segoe UI Light" w:hint="default"/>
      </w:rPr>
    </w:lvl>
    <w:lvl w:ilvl="1" w:tplc="B9BC03D8">
      <w:numFmt w:val="bullet"/>
      <w:lvlText w:val="—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20EBD"/>
    <w:multiLevelType w:val="hybridMultilevel"/>
    <w:tmpl w:val="434662B4"/>
    <w:lvl w:ilvl="0" w:tplc="E880FF9C">
      <w:start w:val="1"/>
      <w:numFmt w:val="decimal"/>
      <w:lvlText w:val="%1.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7F853F2">
      <w:start w:val="1"/>
      <w:numFmt w:val="lowerLetter"/>
      <w:lvlText w:val="%2"/>
      <w:lvlJc w:val="left"/>
      <w:pPr>
        <w:ind w:left="1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5A0DAE0">
      <w:start w:val="1"/>
      <w:numFmt w:val="lowerRoman"/>
      <w:lvlText w:val="%3"/>
      <w:lvlJc w:val="left"/>
      <w:pPr>
        <w:ind w:left="2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E00B2B0">
      <w:start w:val="1"/>
      <w:numFmt w:val="decimal"/>
      <w:lvlText w:val="%4"/>
      <w:lvlJc w:val="left"/>
      <w:pPr>
        <w:ind w:left="3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F540298">
      <w:start w:val="1"/>
      <w:numFmt w:val="lowerLetter"/>
      <w:lvlText w:val="%5"/>
      <w:lvlJc w:val="left"/>
      <w:pPr>
        <w:ind w:left="3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8E286BC">
      <w:start w:val="1"/>
      <w:numFmt w:val="lowerRoman"/>
      <w:lvlText w:val="%6"/>
      <w:lvlJc w:val="left"/>
      <w:pPr>
        <w:ind w:left="4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228518C">
      <w:start w:val="1"/>
      <w:numFmt w:val="decimal"/>
      <w:lvlText w:val="%7"/>
      <w:lvlJc w:val="left"/>
      <w:pPr>
        <w:ind w:left="5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7DA20E0">
      <w:start w:val="1"/>
      <w:numFmt w:val="lowerLetter"/>
      <w:lvlText w:val="%8"/>
      <w:lvlJc w:val="left"/>
      <w:pPr>
        <w:ind w:left="6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3EACC26">
      <w:start w:val="1"/>
      <w:numFmt w:val="lowerRoman"/>
      <w:lvlText w:val="%9"/>
      <w:lvlJc w:val="left"/>
      <w:pPr>
        <w:ind w:left="6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0B40EA"/>
    <w:multiLevelType w:val="hybridMultilevel"/>
    <w:tmpl w:val="FF5E4B6C"/>
    <w:lvl w:ilvl="0" w:tplc="C22A7046">
      <w:start w:val="1"/>
      <w:numFmt w:val="decimal"/>
      <w:lvlText w:val="%1."/>
      <w:lvlJc w:val="left"/>
      <w:pPr>
        <w:ind w:left="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6C31E4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429148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3E1EDC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64D1A0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7E8DAC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B4498E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7E4724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3409C8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736AAF"/>
    <w:multiLevelType w:val="hybridMultilevel"/>
    <w:tmpl w:val="FD184A02"/>
    <w:lvl w:ilvl="0" w:tplc="C6CC1C9E">
      <w:start w:val="1"/>
      <w:numFmt w:val="decimal"/>
      <w:lvlText w:val="%1."/>
      <w:lvlJc w:val="left"/>
      <w:pPr>
        <w:ind w:left="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D4C1E0">
      <w:start w:val="1"/>
      <w:numFmt w:val="lowerLetter"/>
      <w:lvlText w:val="%2"/>
      <w:lvlJc w:val="left"/>
      <w:pPr>
        <w:ind w:left="1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5EC9FC">
      <w:start w:val="1"/>
      <w:numFmt w:val="lowerRoman"/>
      <w:lvlText w:val="%3"/>
      <w:lvlJc w:val="left"/>
      <w:pPr>
        <w:ind w:left="2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E08584">
      <w:start w:val="1"/>
      <w:numFmt w:val="decimal"/>
      <w:lvlText w:val="%4"/>
      <w:lvlJc w:val="left"/>
      <w:pPr>
        <w:ind w:left="2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66EEB0">
      <w:start w:val="1"/>
      <w:numFmt w:val="lowerLetter"/>
      <w:lvlText w:val="%5"/>
      <w:lvlJc w:val="left"/>
      <w:pPr>
        <w:ind w:left="3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8E27FA">
      <w:start w:val="1"/>
      <w:numFmt w:val="lowerRoman"/>
      <w:lvlText w:val="%6"/>
      <w:lvlJc w:val="left"/>
      <w:pPr>
        <w:ind w:left="4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38C768">
      <w:start w:val="1"/>
      <w:numFmt w:val="decimal"/>
      <w:lvlText w:val="%7"/>
      <w:lvlJc w:val="left"/>
      <w:pPr>
        <w:ind w:left="4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68D424">
      <w:start w:val="1"/>
      <w:numFmt w:val="lowerLetter"/>
      <w:lvlText w:val="%8"/>
      <w:lvlJc w:val="left"/>
      <w:pPr>
        <w:ind w:left="5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8E6556">
      <w:start w:val="1"/>
      <w:numFmt w:val="lowerRoman"/>
      <w:lvlText w:val="%9"/>
      <w:lvlJc w:val="left"/>
      <w:pPr>
        <w:ind w:left="6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A54627F"/>
    <w:multiLevelType w:val="hybridMultilevel"/>
    <w:tmpl w:val="434662B4"/>
    <w:lvl w:ilvl="0" w:tplc="FFFFFFFF">
      <w:start w:val="1"/>
      <w:numFmt w:val="decimal"/>
      <w:lvlText w:val="%1.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6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CB012A8"/>
    <w:multiLevelType w:val="hybridMultilevel"/>
    <w:tmpl w:val="6B02C9B4"/>
    <w:lvl w:ilvl="0" w:tplc="7452D274">
      <w:start w:val="2"/>
      <w:numFmt w:val="bullet"/>
      <w:lvlText w:val="-"/>
      <w:lvlJc w:val="left"/>
      <w:pPr>
        <w:ind w:left="63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6" w15:restartNumberingAfterBreak="0">
    <w:nsid w:val="5F1749DA"/>
    <w:multiLevelType w:val="hybridMultilevel"/>
    <w:tmpl w:val="DCEE2606"/>
    <w:lvl w:ilvl="0" w:tplc="39ECA10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8A456D"/>
    <w:multiLevelType w:val="hybridMultilevel"/>
    <w:tmpl w:val="9E3838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4E01D0"/>
    <w:multiLevelType w:val="hybridMultilevel"/>
    <w:tmpl w:val="804A3726"/>
    <w:lvl w:ilvl="0" w:tplc="20A6E76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5A4AFA">
      <w:start w:val="1"/>
      <w:numFmt w:val="lowerLetter"/>
      <w:lvlText w:val="%2"/>
      <w:lvlJc w:val="left"/>
      <w:pPr>
        <w:ind w:left="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0671A4">
      <w:start w:val="1"/>
      <w:numFmt w:val="decimal"/>
      <w:lvlRestart w:val="0"/>
      <w:lvlText w:val="%3."/>
      <w:lvlJc w:val="left"/>
      <w:pPr>
        <w:ind w:left="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8495BC">
      <w:start w:val="1"/>
      <w:numFmt w:val="decimal"/>
      <w:lvlText w:val="%4"/>
      <w:lvlJc w:val="left"/>
      <w:pPr>
        <w:ind w:left="1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1C794C">
      <w:start w:val="1"/>
      <w:numFmt w:val="lowerLetter"/>
      <w:lvlText w:val="%5"/>
      <w:lvlJc w:val="left"/>
      <w:pPr>
        <w:ind w:left="2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0EDD26">
      <w:start w:val="1"/>
      <w:numFmt w:val="lowerRoman"/>
      <w:lvlText w:val="%6"/>
      <w:lvlJc w:val="left"/>
      <w:pPr>
        <w:ind w:left="2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46108E">
      <w:start w:val="1"/>
      <w:numFmt w:val="decimal"/>
      <w:lvlText w:val="%7"/>
      <w:lvlJc w:val="left"/>
      <w:pPr>
        <w:ind w:left="3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8C3AE0">
      <w:start w:val="1"/>
      <w:numFmt w:val="lowerLetter"/>
      <w:lvlText w:val="%8"/>
      <w:lvlJc w:val="left"/>
      <w:pPr>
        <w:ind w:left="4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BC49B2">
      <w:start w:val="1"/>
      <w:numFmt w:val="lowerRoman"/>
      <w:lvlText w:val="%9"/>
      <w:lvlJc w:val="left"/>
      <w:pPr>
        <w:ind w:left="4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AB66950"/>
    <w:multiLevelType w:val="hybridMultilevel"/>
    <w:tmpl w:val="739E034A"/>
    <w:lvl w:ilvl="0" w:tplc="642417A4">
      <w:start w:val="2"/>
      <w:numFmt w:val="bullet"/>
      <w:lvlText w:val="-"/>
      <w:lvlJc w:val="left"/>
      <w:pPr>
        <w:ind w:left="63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num w:numId="1" w16cid:durableId="1386485439">
    <w:abstractNumId w:val="8"/>
  </w:num>
  <w:num w:numId="2" w16cid:durableId="1226573109">
    <w:abstractNumId w:val="3"/>
  </w:num>
  <w:num w:numId="3" w16cid:durableId="343480498">
    <w:abstractNumId w:val="2"/>
  </w:num>
  <w:num w:numId="4" w16cid:durableId="1447653627">
    <w:abstractNumId w:val="1"/>
  </w:num>
  <w:num w:numId="5" w16cid:durableId="357968081">
    <w:abstractNumId w:val="0"/>
  </w:num>
  <w:num w:numId="6" w16cid:durableId="366636557">
    <w:abstractNumId w:val="5"/>
  </w:num>
  <w:num w:numId="7" w16cid:durableId="997658919">
    <w:abstractNumId w:val="9"/>
  </w:num>
  <w:num w:numId="8" w16cid:durableId="1618101604">
    <w:abstractNumId w:val="7"/>
  </w:num>
  <w:num w:numId="9" w16cid:durableId="1725791809">
    <w:abstractNumId w:val="4"/>
  </w:num>
  <w:num w:numId="10" w16cid:durableId="19008184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F40"/>
    <w:rsid w:val="000323AE"/>
    <w:rsid w:val="000376F6"/>
    <w:rsid w:val="00046BB9"/>
    <w:rsid w:val="00076D8B"/>
    <w:rsid w:val="000B074B"/>
    <w:rsid w:val="000D3E68"/>
    <w:rsid w:val="00102423"/>
    <w:rsid w:val="00127F40"/>
    <w:rsid w:val="00136317"/>
    <w:rsid w:val="002330DD"/>
    <w:rsid w:val="002678D0"/>
    <w:rsid w:val="002D0E58"/>
    <w:rsid w:val="0031314D"/>
    <w:rsid w:val="00334243"/>
    <w:rsid w:val="003564CA"/>
    <w:rsid w:val="00420F6F"/>
    <w:rsid w:val="00452645"/>
    <w:rsid w:val="004572EE"/>
    <w:rsid w:val="004E4F61"/>
    <w:rsid w:val="00556392"/>
    <w:rsid w:val="00571F29"/>
    <w:rsid w:val="00695738"/>
    <w:rsid w:val="006963B2"/>
    <w:rsid w:val="006D309E"/>
    <w:rsid w:val="007351FE"/>
    <w:rsid w:val="007570EE"/>
    <w:rsid w:val="0078719E"/>
    <w:rsid w:val="007B3F6C"/>
    <w:rsid w:val="00857E85"/>
    <w:rsid w:val="0088667A"/>
    <w:rsid w:val="00891A08"/>
    <w:rsid w:val="008B0EEC"/>
    <w:rsid w:val="008B40E5"/>
    <w:rsid w:val="00901681"/>
    <w:rsid w:val="00977B06"/>
    <w:rsid w:val="00986FE6"/>
    <w:rsid w:val="009B3675"/>
    <w:rsid w:val="009B6BC5"/>
    <w:rsid w:val="009D2015"/>
    <w:rsid w:val="00A564A6"/>
    <w:rsid w:val="00A7752D"/>
    <w:rsid w:val="00A8031A"/>
    <w:rsid w:val="00B06625"/>
    <w:rsid w:val="00B22738"/>
    <w:rsid w:val="00B40583"/>
    <w:rsid w:val="00B475C6"/>
    <w:rsid w:val="00B97F0D"/>
    <w:rsid w:val="00C05DD7"/>
    <w:rsid w:val="00C2461D"/>
    <w:rsid w:val="00C332B6"/>
    <w:rsid w:val="00C44CDD"/>
    <w:rsid w:val="00C453BC"/>
    <w:rsid w:val="00C47212"/>
    <w:rsid w:val="00CA0600"/>
    <w:rsid w:val="00D7186A"/>
    <w:rsid w:val="00E15BDB"/>
    <w:rsid w:val="00EC53A3"/>
    <w:rsid w:val="00EF118A"/>
    <w:rsid w:val="00F101C0"/>
    <w:rsid w:val="00F1158C"/>
    <w:rsid w:val="00F42599"/>
    <w:rsid w:val="00FA7639"/>
    <w:rsid w:val="00FB29CC"/>
    <w:rsid w:val="00FC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4EF88"/>
  <w15:docId w15:val="{9956EDF3-747F-48FC-B994-76D7BCA10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473" w:line="265" w:lineRule="auto"/>
      <w:ind w:left="32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Cmsor1">
    <w:name w:val="heading 1"/>
    <w:next w:val="Norml"/>
    <w:link w:val="Cmsor1Char"/>
    <w:uiPriority w:val="9"/>
    <w:qFormat/>
    <w:pPr>
      <w:keepNext/>
      <w:keepLines/>
      <w:spacing w:after="3115" w:line="259" w:lineRule="auto"/>
      <w:ind w:left="1397"/>
      <w:outlineLvl w:val="0"/>
    </w:pPr>
    <w:rPr>
      <w:rFonts w:ascii="Times New Roman" w:eastAsia="Times New Roman" w:hAnsi="Times New Roman" w:cs="Times New Roman"/>
      <w:color w:val="000000"/>
      <w:sz w:val="38"/>
    </w:rPr>
  </w:style>
  <w:style w:type="paragraph" w:styleId="Cmsor2">
    <w:name w:val="heading 2"/>
    <w:next w:val="Norml"/>
    <w:link w:val="Cmsor2Char"/>
    <w:uiPriority w:val="9"/>
    <w:unhideWhenUsed/>
    <w:qFormat/>
    <w:pPr>
      <w:keepNext/>
      <w:keepLines/>
      <w:spacing w:after="128" w:line="265" w:lineRule="auto"/>
      <w:ind w:left="226" w:hanging="10"/>
      <w:outlineLvl w:val="1"/>
    </w:pPr>
    <w:rPr>
      <w:rFonts w:ascii="Times New Roman" w:eastAsia="Times New Roman" w:hAnsi="Times New Roman" w:cs="Times New Roman"/>
      <w:color w:val="000000"/>
      <w:sz w:val="30"/>
    </w:rPr>
  </w:style>
  <w:style w:type="paragraph" w:styleId="Cmsor3">
    <w:name w:val="heading 3"/>
    <w:next w:val="Norml"/>
    <w:link w:val="Cmsor3Char"/>
    <w:uiPriority w:val="9"/>
    <w:unhideWhenUsed/>
    <w:qFormat/>
    <w:pPr>
      <w:keepNext/>
      <w:keepLines/>
      <w:spacing w:after="126" w:line="259" w:lineRule="auto"/>
      <w:ind w:left="7"/>
      <w:outlineLvl w:val="2"/>
    </w:pPr>
    <w:rPr>
      <w:rFonts w:ascii="Times New Roman" w:eastAsia="Times New Roman" w:hAnsi="Times New Roman" w:cs="Times New Roman"/>
      <w:color w:val="000000"/>
      <w:u w:val="single" w:color="000000"/>
    </w:rPr>
  </w:style>
  <w:style w:type="paragraph" w:styleId="Cmsor4">
    <w:name w:val="heading 4"/>
    <w:next w:val="Norml"/>
    <w:link w:val="Cmsor4Char"/>
    <w:uiPriority w:val="9"/>
    <w:unhideWhenUsed/>
    <w:qFormat/>
    <w:pPr>
      <w:keepNext/>
      <w:keepLines/>
      <w:spacing w:after="133" w:line="259" w:lineRule="auto"/>
      <w:ind w:left="24" w:hanging="10"/>
      <w:outlineLvl w:val="3"/>
    </w:pPr>
    <w:rPr>
      <w:rFonts w:ascii="Times New Roman" w:eastAsia="Times New Roman" w:hAnsi="Times New Roman" w:cs="Times New Roman"/>
      <w:color w:val="000000"/>
      <w:sz w:val="22"/>
      <w:u w:val="single" w:color="000000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332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F4761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link w:val="Cmsor3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Cmsor2Char">
    <w:name w:val="Címsor 2 Char"/>
    <w:link w:val="Cmsor2"/>
    <w:rPr>
      <w:rFonts w:ascii="Times New Roman" w:eastAsia="Times New Roman" w:hAnsi="Times New Roman" w:cs="Times New Roman"/>
      <w:color w:val="000000"/>
      <w:sz w:val="30"/>
    </w:rPr>
  </w:style>
  <w:style w:type="character" w:customStyle="1" w:styleId="Cmsor1Char">
    <w:name w:val="Címsor 1 Char"/>
    <w:link w:val="Cmsor1"/>
    <w:rPr>
      <w:rFonts w:ascii="Times New Roman" w:eastAsia="Times New Roman" w:hAnsi="Times New Roman" w:cs="Times New Roman"/>
      <w:color w:val="000000"/>
      <w:sz w:val="38"/>
    </w:rPr>
  </w:style>
  <w:style w:type="character" w:customStyle="1" w:styleId="Cmsor4Char">
    <w:name w:val="Címsor 4 Char"/>
    <w:link w:val="Cmsor4"/>
    <w:rPr>
      <w:rFonts w:ascii="Times New Roman" w:eastAsia="Times New Roman" w:hAnsi="Times New Roman" w:cs="Times New Roman"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artalomjegyzkcmsora">
    <w:name w:val="TOC Heading"/>
    <w:basedOn w:val="Cmsor1"/>
    <w:next w:val="Norml"/>
    <w:uiPriority w:val="39"/>
    <w:unhideWhenUsed/>
    <w:qFormat/>
    <w:rsid w:val="00334243"/>
    <w:pPr>
      <w:spacing w:before="240" w:after="0"/>
      <w:ind w:left="0"/>
      <w:outlineLvl w:val="9"/>
    </w:pPr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paragraph" w:styleId="TJ1">
    <w:name w:val="toc 1"/>
    <w:basedOn w:val="Norml"/>
    <w:next w:val="Norml"/>
    <w:autoRedefine/>
    <w:uiPriority w:val="39"/>
    <w:unhideWhenUsed/>
    <w:rsid w:val="00C47212"/>
    <w:pPr>
      <w:tabs>
        <w:tab w:val="right" w:leader="dot" w:pos="9133"/>
      </w:tabs>
      <w:spacing w:after="100"/>
      <w:ind w:left="0"/>
    </w:pPr>
  </w:style>
  <w:style w:type="paragraph" w:styleId="TJ2">
    <w:name w:val="toc 2"/>
    <w:basedOn w:val="Norml"/>
    <w:next w:val="Norml"/>
    <w:autoRedefine/>
    <w:uiPriority w:val="39"/>
    <w:unhideWhenUsed/>
    <w:rsid w:val="00334243"/>
    <w:pPr>
      <w:spacing w:after="100"/>
      <w:ind w:left="260"/>
    </w:pPr>
  </w:style>
  <w:style w:type="paragraph" w:styleId="TJ3">
    <w:name w:val="toc 3"/>
    <w:basedOn w:val="Norml"/>
    <w:next w:val="Norml"/>
    <w:autoRedefine/>
    <w:uiPriority w:val="39"/>
    <w:unhideWhenUsed/>
    <w:rsid w:val="00334243"/>
    <w:pPr>
      <w:spacing w:after="100"/>
      <w:ind w:left="520"/>
    </w:pPr>
  </w:style>
  <w:style w:type="character" w:styleId="Hiperhivatkozs">
    <w:name w:val="Hyperlink"/>
    <w:basedOn w:val="Bekezdsalapbettpusa"/>
    <w:uiPriority w:val="99"/>
    <w:unhideWhenUsed/>
    <w:rsid w:val="00334243"/>
    <w:rPr>
      <w:color w:val="467886" w:themeColor="hyperlink"/>
      <w:u w:val="single"/>
    </w:rPr>
  </w:style>
  <w:style w:type="paragraph" w:styleId="Vltozat">
    <w:name w:val="Revision"/>
    <w:hidden/>
    <w:uiPriority w:val="99"/>
    <w:semiHidden/>
    <w:rsid w:val="00556392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</w:rPr>
  </w:style>
  <w:style w:type="paragraph" w:styleId="TJ4">
    <w:name w:val="toc 4"/>
    <w:basedOn w:val="Norml"/>
    <w:next w:val="Norml"/>
    <w:autoRedefine/>
    <w:uiPriority w:val="39"/>
    <w:unhideWhenUsed/>
    <w:rsid w:val="008B40E5"/>
    <w:pPr>
      <w:spacing w:after="100"/>
      <w:ind w:left="780"/>
    </w:pPr>
  </w:style>
  <w:style w:type="character" w:customStyle="1" w:styleId="Cmsor5Char">
    <w:name w:val="Címsor 5 Char"/>
    <w:basedOn w:val="Bekezdsalapbettpusa"/>
    <w:link w:val="Cmsor5"/>
    <w:uiPriority w:val="9"/>
    <w:semiHidden/>
    <w:rsid w:val="00C332B6"/>
    <w:rPr>
      <w:rFonts w:asciiTheme="majorHAnsi" w:eastAsiaTheme="majorEastAsia" w:hAnsiTheme="majorHAnsi" w:cstheme="majorBidi"/>
      <w:color w:val="0F4761" w:themeColor="accent1" w:themeShade="BF"/>
      <w:sz w:val="26"/>
    </w:rPr>
  </w:style>
  <w:style w:type="paragraph" w:styleId="TJ5">
    <w:name w:val="toc 5"/>
    <w:basedOn w:val="Norml"/>
    <w:next w:val="Norml"/>
    <w:autoRedefine/>
    <w:uiPriority w:val="39"/>
    <w:unhideWhenUsed/>
    <w:rsid w:val="002678D0"/>
    <w:pPr>
      <w:spacing w:after="100"/>
      <w:ind w:left="1040"/>
    </w:pPr>
  </w:style>
  <w:style w:type="paragraph" w:styleId="Listaszerbekezds">
    <w:name w:val="List Paragraph"/>
    <w:basedOn w:val="Norml"/>
    <w:uiPriority w:val="34"/>
    <w:qFormat/>
    <w:rsid w:val="00B22738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857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857E85"/>
    <w:rPr>
      <w:rFonts w:ascii="Times New Roman" w:eastAsia="Times New Roman" w:hAnsi="Times New Roman" w:cs="Times New Roman"/>
      <w:color w:val="000000"/>
      <w:sz w:val="26"/>
    </w:rPr>
  </w:style>
  <w:style w:type="table" w:styleId="Rcsostblzat">
    <w:name w:val="Table Grid"/>
    <w:basedOn w:val="Normltblzat"/>
    <w:uiPriority w:val="39"/>
    <w:rsid w:val="00FB2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A44D2-F627-44B0-8E6A-3285D8EDC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17</Pages>
  <Words>2102</Words>
  <Characters>14511</Characters>
  <Application>Microsoft Office Word</Application>
  <DocSecurity>0</DocSecurity>
  <Lines>120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Repiczki Zsuzsanna</dc:creator>
  <cp:keywords/>
  <cp:lastModifiedBy>Zsuzsanna Repiczki</cp:lastModifiedBy>
  <cp:revision>5</cp:revision>
  <cp:lastPrinted>2024-07-05T07:41:00Z</cp:lastPrinted>
  <dcterms:created xsi:type="dcterms:W3CDTF">2024-06-30T13:54:00Z</dcterms:created>
  <dcterms:modified xsi:type="dcterms:W3CDTF">2024-07-05T07:56:00Z</dcterms:modified>
</cp:coreProperties>
</file>