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F36A" w14:textId="4C392652" w:rsidR="00630CF8" w:rsidRPr="00FC34A1" w:rsidRDefault="00FC34A1" w:rsidP="00FC34A1">
      <w:pPr>
        <w:pStyle w:val="lfej"/>
        <w:tabs>
          <w:tab w:val="left" w:pos="708"/>
        </w:tabs>
        <w:jc w:val="right"/>
        <w:rPr>
          <w:rFonts w:eastAsia="Times New Roman"/>
          <w:bCs/>
          <w:color w:val="auto"/>
          <w:spacing w:val="0"/>
          <w:sz w:val="28"/>
          <w:szCs w:val="24"/>
        </w:rPr>
      </w:pPr>
      <w:r>
        <w:rPr>
          <w:bCs/>
          <w:szCs w:val="24"/>
        </w:rPr>
        <w:t>CSFK-00522-01</w:t>
      </w:r>
      <w:r w:rsidR="004504B1">
        <w:rPr>
          <w:bCs/>
          <w:szCs w:val="24"/>
        </w:rPr>
        <w:t>5</w:t>
      </w:r>
      <w:r>
        <w:rPr>
          <w:bCs/>
          <w:szCs w:val="24"/>
        </w:rPr>
        <w:t>/2023</w:t>
      </w:r>
    </w:p>
    <w:p w14:paraId="497BF04A" w14:textId="1AC78B8A" w:rsidR="004C0AD3" w:rsidRPr="00096883" w:rsidRDefault="004C0AD3" w:rsidP="00FB752B">
      <w:pPr>
        <w:shd w:val="clear" w:color="auto" w:fill="FFFFFF"/>
        <w:spacing w:line="276" w:lineRule="auto"/>
        <w:ind w:left="562"/>
        <w:jc w:val="center"/>
        <w:rPr>
          <w:b/>
          <w:color w:val="auto"/>
          <w:sz w:val="28"/>
          <w:szCs w:val="28"/>
        </w:rPr>
      </w:pPr>
      <w:r w:rsidRPr="00096883">
        <w:rPr>
          <w:b/>
          <w:color w:val="auto"/>
          <w:sz w:val="28"/>
          <w:szCs w:val="28"/>
        </w:rPr>
        <w:t>CSILLAGÁSZATI ÉS FÖLDTUDOMÁNYI KUTATÓKÖZPONT</w:t>
      </w:r>
    </w:p>
    <w:p w14:paraId="32BE18B5" w14:textId="77777777" w:rsidR="004C0AD3" w:rsidRPr="00096883" w:rsidRDefault="004C0AD3" w:rsidP="00FB752B">
      <w:pPr>
        <w:shd w:val="clear" w:color="auto" w:fill="FFFFFF"/>
        <w:spacing w:line="276" w:lineRule="auto"/>
        <w:ind w:left="562"/>
        <w:jc w:val="center"/>
        <w:rPr>
          <w:b/>
          <w:color w:val="auto"/>
          <w:sz w:val="24"/>
          <w:szCs w:val="24"/>
        </w:rPr>
      </w:pPr>
    </w:p>
    <w:p w14:paraId="41C698B8" w14:textId="77777777" w:rsidR="004C0AD3" w:rsidRPr="00096883" w:rsidRDefault="004C0AD3" w:rsidP="00FB752B">
      <w:pPr>
        <w:shd w:val="clear" w:color="auto" w:fill="FFFFFF"/>
        <w:spacing w:line="276" w:lineRule="auto"/>
        <w:ind w:left="562"/>
        <w:jc w:val="center"/>
        <w:rPr>
          <w:b/>
          <w:color w:val="auto"/>
          <w:sz w:val="24"/>
          <w:szCs w:val="24"/>
        </w:rPr>
      </w:pPr>
    </w:p>
    <w:p w14:paraId="7ADD90D3" w14:textId="77777777" w:rsidR="004C0AD3" w:rsidRPr="00096883" w:rsidRDefault="004C0AD3" w:rsidP="00FB752B">
      <w:pPr>
        <w:shd w:val="clear" w:color="auto" w:fill="FFFFFF"/>
        <w:spacing w:line="276" w:lineRule="auto"/>
        <w:jc w:val="both"/>
        <w:rPr>
          <w:b/>
          <w:color w:val="auto"/>
          <w:sz w:val="24"/>
          <w:szCs w:val="24"/>
        </w:rPr>
      </w:pPr>
    </w:p>
    <w:p w14:paraId="2109E185" w14:textId="77777777" w:rsidR="004C0AD3" w:rsidRPr="00096883" w:rsidRDefault="004C0AD3" w:rsidP="00FB752B">
      <w:pPr>
        <w:shd w:val="clear" w:color="auto" w:fill="FFFFFF"/>
        <w:spacing w:line="276" w:lineRule="auto"/>
        <w:jc w:val="both"/>
        <w:rPr>
          <w:b/>
          <w:color w:val="auto"/>
          <w:sz w:val="24"/>
          <w:szCs w:val="24"/>
        </w:rPr>
      </w:pPr>
    </w:p>
    <w:p w14:paraId="131D7054" w14:textId="77777777" w:rsidR="004C0AD3" w:rsidRPr="00096883" w:rsidRDefault="004C0AD3" w:rsidP="00FB752B">
      <w:pPr>
        <w:shd w:val="clear" w:color="auto" w:fill="FFFFFF"/>
        <w:spacing w:line="276" w:lineRule="auto"/>
        <w:jc w:val="both"/>
        <w:rPr>
          <w:b/>
          <w:color w:val="auto"/>
          <w:sz w:val="24"/>
          <w:szCs w:val="24"/>
        </w:rPr>
      </w:pPr>
    </w:p>
    <w:p w14:paraId="6B6B0527" w14:textId="77777777" w:rsidR="004C0AD3" w:rsidRPr="00096883" w:rsidRDefault="004C0AD3" w:rsidP="00FB752B">
      <w:pPr>
        <w:shd w:val="clear" w:color="auto" w:fill="FFFFFF"/>
        <w:spacing w:line="276" w:lineRule="auto"/>
        <w:jc w:val="both"/>
        <w:rPr>
          <w:b/>
          <w:color w:val="auto"/>
          <w:sz w:val="24"/>
          <w:szCs w:val="24"/>
        </w:rPr>
      </w:pPr>
    </w:p>
    <w:p w14:paraId="03B1A3AE" w14:textId="77777777" w:rsidR="004C0AD3" w:rsidRPr="00096883" w:rsidRDefault="004C0AD3" w:rsidP="00FB752B">
      <w:pPr>
        <w:shd w:val="clear" w:color="auto" w:fill="FFFFFF"/>
        <w:spacing w:line="276" w:lineRule="auto"/>
        <w:jc w:val="both"/>
        <w:rPr>
          <w:b/>
          <w:color w:val="auto"/>
          <w:sz w:val="24"/>
          <w:szCs w:val="24"/>
        </w:rPr>
      </w:pPr>
    </w:p>
    <w:p w14:paraId="625A1BA4" w14:textId="77777777" w:rsidR="004C0AD3" w:rsidRPr="00096883" w:rsidRDefault="004C0AD3" w:rsidP="00FB752B">
      <w:pPr>
        <w:shd w:val="clear" w:color="auto" w:fill="FFFFFF"/>
        <w:spacing w:line="276" w:lineRule="auto"/>
        <w:jc w:val="both"/>
        <w:rPr>
          <w:b/>
          <w:color w:val="auto"/>
          <w:sz w:val="24"/>
          <w:szCs w:val="24"/>
        </w:rPr>
      </w:pPr>
    </w:p>
    <w:p w14:paraId="35E35CF0" w14:textId="77777777" w:rsidR="004C0AD3" w:rsidRPr="00096883" w:rsidRDefault="004C0AD3" w:rsidP="00FB752B">
      <w:pPr>
        <w:shd w:val="clear" w:color="auto" w:fill="FFFFFF"/>
        <w:spacing w:line="276" w:lineRule="auto"/>
        <w:jc w:val="both"/>
        <w:rPr>
          <w:b/>
          <w:color w:val="auto"/>
          <w:sz w:val="24"/>
          <w:szCs w:val="24"/>
        </w:rPr>
      </w:pPr>
    </w:p>
    <w:p w14:paraId="6E712E6A" w14:textId="77777777" w:rsidR="004C0AD3" w:rsidRPr="00096883" w:rsidRDefault="004C0AD3" w:rsidP="00FB752B">
      <w:pPr>
        <w:shd w:val="clear" w:color="auto" w:fill="FFFFFF"/>
        <w:spacing w:line="276" w:lineRule="auto"/>
        <w:jc w:val="both"/>
        <w:rPr>
          <w:b/>
          <w:color w:val="auto"/>
          <w:sz w:val="24"/>
          <w:szCs w:val="24"/>
        </w:rPr>
      </w:pPr>
    </w:p>
    <w:p w14:paraId="070E8070" w14:textId="77777777" w:rsidR="004C0AD3" w:rsidRPr="00096883" w:rsidRDefault="004C0AD3" w:rsidP="00FB752B">
      <w:pPr>
        <w:shd w:val="clear" w:color="auto" w:fill="FFFFFF"/>
        <w:spacing w:line="276" w:lineRule="auto"/>
        <w:jc w:val="both"/>
        <w:rPr>
          <w:b/>
          <w:color w:val="auto"/>
          <w:sz w:val="24"/>
          <w:szCs w:val="24"/>
        </w:rPr>
      </w:pPr>
    </w:p>
    <w:p w14:paraId="5261F9C4" w14:textId="77777777" w:rsidR="004C0AD3" w:rsidRPr="00096883" w:rsidRDefault="004C0AD3" w:rsidP="00FB752B">
      <w:pPr>
        <w:shd w:val="clear" w:color="auto" w:fill="FFFFFF"/>
        <w:spacing w:line="276" w:lineRule="auto"/>
        <w:jc w:val="both"/>
        <w:rPr>
          <w:b/>
          <w:color w:val="auto"/>
          <w:sz w:val="24"/>
          <w:szCs w:val="24"/>
        </w:rPr>
      </w:pPr>
    </w:p>
    <w:p w14:paraId="13B7AD12" w14:textId="77777777" w:rsidR="004C0AD3" w:rsidRPr="00096883" w:rsidRDefault="004C0AD3" w:rsidP="00FB752B">
      <w:pPr>
        <w:shd w:val="clear" w:color="auto" w:fill="FFFFFF"/>
        <w:spacing w:line="276" w:lineRule="auto"/>
        <w:jc w:val="both"/>
        <w:rPr>
          <w:b/>
          <w:color w:val="auto"/>
          <w:sz w:val="24"/>
          <w:szCs w:val="24"/>
        </w:rPr>
      </w:pPr>
    </w:p>
    <w:p w14:paraId="08774F5A" w14:textId="77777777" w:rsidR="004C0AD3" w:rsidRPr="00096883" w:rsidRDefault="004C0AD3" w:rsidP="00FB752B">
      <w:pPr>
        <w:shd w:val="clear" w:color="auto" w:fill="FFFFFF"/>
        <w:spacing w:line="276" w:lineRule="auto"/>
        <w:jc w:val="both"/>
        <w:rPr>
          <w:b/>
          <w:color w:val="auto"/>
          <w:sz w:val="24"/>
          <w:szCs w:val="24"/>
        </w:rPr>
      </w:pPr>
    </w:p>
    <w:p w14:paraId="642BF1EE" w14:textId="77777777" w:rsidR="004C0AD3" w:rsidRPr="00096883" w:rsidRDefault="004C0AD3" w:rsidP="00FB752B">
      <w:pPr>
        <w:shd w:val="clear" w:color="auto" w:fill="FFFFFF"/>
        <w:spacing w:line="276" w:lineRule="auto"/>
        <w:ind w:left="562"/>
        <w:jc w:val="center"/>
        <w:rPr>
          <w:b/>
          <w:color w:val="auto"/>
          <w:sz w:val="36"/>
          <w:szCs w:val="36"/>
        </w:rPr>
      </w:pPr>
      <w:r w:rsidRPr="00096883">
        <w:rPr>
          <w:b/>
          <w:color w:val="auto"/>
          <w:sz w:val="36"/>
          <w:szCs w:val="36"/>
        </w:rPr>
        <w:t>BESZERZÉSEK LEBONYOLÍTÁSI RENDJE</w:t>
      </w:r>
    </w:p>
    <w:p w14:paraId="04ED272F" w14:textId="77777777" w:rsidR="004C0AD3" w:rsidRPr="00096883" w:rsidRDefault="004C0AD3" w:rsidP="00FB752B">
      <w:pPr>
        <w:shd w:val="clear" w:color="auto" w:fill="FFFFFF"/>
        <w:spacing w:line="276" w:lineRule="auto"/>
        <w:jc w:val="both"/>
        <w:rPr>
          <w:b/>
          <w:color w:val="auto"/>
          <w:sz w:val="24"/>
          <w:szCs w:val="24"/>
        </w:rPr>
      </w:pPr>
    </w:p>
    <w:p w14:paraId="1904E2E2" w14:textId="77777777" w:rsidR="004C0AD3" w:rsidRPr="00096883" w:rsidRDefault="004C0AD3" w:rsidP="00FB752B">
      <w:pPr>
        <w:shd w:val="clear" w:color="auto" w:fill="FFFFFF"/>
        <w:spacing w:line="276" w:lineRule="auto"/>
        <w:jc w:val="both"/>
        <w:rPr>
          <w:b/>
          <w:color w:val="auto"/>
          <w:sz w:val="24"/>
          <w:szCs w:val="24"/>
        </w:rPr>
      </w:pPr>
    </w:p>
    <w:p w14:paraId="6B80C367" w14:textId="77777777" w:rsidR="004C0AD3" w:rsidRPr="00096883" w:rsidRDefault="004C0AD3" w:rsidP="00FB752B">
      <w:pPr>
        <w:shd w:val="clear" w:color="auto" w:fill="FFFFFF"/>
        <w:spacing w:line="276" w:lineRule="auto"/>
        <w:jc w:val="both"/>
        <w:rPr>
          <w:b/>
          <w:color w:val="auto"/>
          <w:sz w:val="24"/>
          <w:szCs w:val="24"/>
        </w:rPr>
      </w:pPr>
    </w:p>
    <w:p w14:paraId="45D53550" w14:textId="77777777" w:rsidR="004C0AD3" w:rsidRPr="00096883" w:rsidRDefault="004C0AD3" w:rsidP="00FB752B">
      <w:pPr>
        <w:shd w:val="clear" w:color="auto" w:fill="FFFFFF"/>
        <w:spacing w:line="276" w:lineRule="auto"/>
        <w:jc w:val="both"/>
        <w:rPr>
          <w:b/>
          <w:color w:val="auto"/>
          <w:sz w:val="24"/>
          <w:szCs w:val="24"/>
        </w:rPr>
      </w:pPr>
    </w:p>
    <w:p w14:paraId="1F6B114F" w14:textId="77777777" w:rsidR="004C0AD3" w:rsidRPr="00096883" w:rsidRDefault="004C0AD3" w:rsidP="00FB752B">
      <w:pPr>
        <w:shd w:val="clear" w:color="auto" w:fill="FFFFFF"/>
        <w:spacing w:line="276" w:lineRule="auto"/>
        <w:jc w:val="both"/>
        <w:rPr>
          <w:b/>
          <w:color w:val="auto"/>
          <w:sz w:val="24"/>
          <w:szCs w:val="24"/>
        </w:rPr>
      </w:pPr>
    </w:p>
    <w:p w14:paraId="6983D5F8" w14:textId="77777777" w:rsidR="004C0AD3" w:rsidRPr="00096883" w:rsidRDefault="004C0AD3" w:rsidP="00FB752B">
      <w:pPr>
        <w:shd w:val="clear" w:color="auto" w:fill="FFFFFF"/>
        <w:spacing w:line="276" w:lineRule="auto"/>
        <w:jc w:val="both"/>
        <w:rPr>
          <w:b/>
          <w:color w:val="auto"/>
          <w:sz w:val="24"/>
          <w:szCs w:val="24"/>
        </w:rPr>
      </w:pPr>
    </w:p>
    <w:p w14:paraId="01B475DF" w14:textId="77777777" w:rsidR="004C0AD3" w:rsidRPr="00096883" w:rsidRDefault="004C0AD3" w:rsidP="00FB752B">
      <w:pPr>
        <w:shd w:val="clear" w:color="auto" w:fill="FFFFFF"/>
        <w:spacing w:line="276" w:lineRule="auto"/>
        <w:jc w:val="both"/>
        <w:rPr>
          <w:b/>
          <w:color w:val="auto"/>
          <w:sz w:val="24"/>
          <w:szCs w:val="24"/>
        </w:rPr>
      </w:pPr>
    </w:p>
    <w:p w14:paraId="031A9946" w14:textId="77777777" w:rsidR="004C0AD3" w:rsidRPr="00096883" w:rsidRDefault="004C0AD3" w:rsidP="00FB752B">
      <w:pPr>
        <w:shd w:val="clear" w:color="auto" w:fill="FFFFFF"/>
        <w:spacing w:line="276" w:lineRule="auto"/>
        <w:jc w:val="both"/>
        <w:rPr>
          <w:b/>
          <w:color w:val="auto"/>
          <w:sz w:val="24"/>
          <w:szCs w:val="24"/>
        </w:rPr>
      </w:pPr>
    </w:p>
    <w:p w14:paraId="2E76BAD2" w14:textId="77777777" w:rsidR="004C0AD3" w:rsidRPr="00096883" w:rsidRDefault="004C0AD3" w:rsidP="00FB752B">
      <w:pPr>
        <w:shd w:val="clear" w:color="auto" w:fill="FFFFFF"/>
        <w:spacing w:line="276" w:lineRule="auto"/>
        <w:jc w:val="both"/>
        <w:rPr>
          <w:b/>
          <w:color w:val="auto"/>
          <w:sz w:val="24"/>
          <w:szCs w:val="24"/>
        </w:rPr>
      </w:pPr>
    </w:p>
    <w:p w14:paraId="74074A80" w14:textId="77777777" w:rsidR="004C0AD3" w:rsidRPr="00096883" w:rsidRDefault="004C0AD3" w:rsidP="00FB752B">
      <w:pPr>
        <w:shd w:val="clear" w:color="auto" w:fill="FFFFFF"/>
        <w:spacing w:line="276" w:lineRule="auto"/>
        <w:jc w:val="both"/>
        <w:rPr>
          <w:b/>
          <w:color w:val="auto"/>
          <w:sz w:val="24"/>
          <w:szCs w:val="24"/>
        </w:rPr>
      </w:pPr>
    </w:p>
    <w:p w14:paraId="56C206F6" w14:textId="77777777" w:rsidR="004C0AD3" w:rsidRPr="00096883" w:rsidRDefault="004C0AD3" w:rsidP="00FB752B">
      <w:pPr>
        <w:shd w:val="clear" w:color="auto" w:fill="FFFFFF"/>
        <w:spacing w:line="276" w:lineRule="auto"/>
        <w:jc w:val="both"/>
        <w:rPr>
          <w:b/>
          <w:color w:val="auto"/>
          <w:sz w:val="24"/>
          <w:szCs w:val="24"/>
        </w:rPr>
      </w:pPr>
    </w:p>
    <w:p w14:paraId="6C91EBF3" w14:textId="77777777" w:rsidR="004C0AD3" w:rsidRPr="00096883" w:rsidRDefault="004C0AD3" w:rsidP="00FB752B">
      <w:pPr>
        <w:shd w:val="clear" w:color="auto" w:fill="FFFFFF"/>
        <w:spacing w:line="276" w:lineRule="auto"/>
        <w:jc w:val="both"/>
        <w:rPr>
          <w:color w:val="auto"/>
          <w:sz w:val="24"/>
          <w:szCs w:val="24"/>
        </w:rPr>
      </w:pPr>
      <w:r w:rsidRPr="00096883">
        <w:rPr>
          <w:color w:val="auto"/>
          <w:sz w:val="24"/>
          <w:szCs w:val="24"/>
        </w:rPr>
        <w:t>Összeállította és jóváhagyásra előterjesztette:</w:t>
      </w:r>
    </w:p>
    <w:p w14:paraId="1AE5DEA6" w14:textId="77777777" w:rsidR="004C0AD3" w:rsidRPr="00096883" w:rsidRDefault="004C0AD3" w:rsidP="00FB752B">
      <w:pPr>
        <w:shd w:val="clear" w:color="auto" w:fill="FFFFFF"/>
        <w:spacing w:line="276" w:lineRule="auto"/>
        <w:jc w:val="both"/>
        <w:rPr>
          <w:color w:val="auto"/>
          <w:sz w:val="24"/>
          <w:szCs w:val="24"/>
        </w:rPr>
      </w:pPr>
    </w:p>
    <w:p w14:paraId="7F9B4FE1" w14:textId="77777777" w:rsidR="004C0AD3" w:rsidRPr="00096883" w:rsidRDefault="004C0AD3" w:rsidP="00FB752B">
      <w:pPr>
        <w:shd w:val="clear" w:color="auto" w:fill="FFFFFF"/>
        <w:spacing w:line="276" w:lineRule="auto"/>
        <w:jc w:val="both"/>
        <w:rPr>
          <w:color w:val="auto"/>
          <w:sz w:val="24"/>
          <w:szCs w:val="24"/>
        </w:rPr>
      </w:pPr>
    </w:p>
    <w:p w14:paraId="0454792E" w14:textId="4A588CA6" w:rsidR="004C0AD3" w:rsidRPr="00096883" w:rsidRDefault="004C0AD3" w:rsidP="007B0748">
      <w:pPr>
        <w:shd w:val="clear" w:color="auto" w:fill="FFFFFF"/>
        <w:tabs>
          <w:tab w:val="center" w:pos="6804"/>
        </w:tabs>
        <w:spacing w:line="276" w:lineRule="auto"/>
        <w:ind w:left="6804"/>
        <w:jc w:val="both"/>
        <w:rPr>
          <w:color w:val="auto"/>
          <w:sz w:val="24"/>
          <w:szCs w:val="24"/>
        </w:rPr>
      </w:pPr>
      <w:r w:rsidRPr="00096883">
        <w:rPr>
          <w:color w:val="auto"/>
          <w:sz w:val="24"/>
          <w:szCs w:val="24"/>
        </w:rPr>
        <w:tab/>
      </w:r>
      <w:r w:rsidR="001B0C98" w:rsidRPr="00096883">
        <w:rPr>
          <w:color w:val="auto"/>
          <w:sz w:val="24"/>
          <w:szCs w:val="24"/>
        </w:rPr>
        <w:t>Megyes Jenő</w:t>
      </w:r>
    </w:p>
    <w:p w14:paraId="37B998BA" w14:textId="77777777" w:rsidR="004C0AD3" w:rsidRPr="00096883" w:rsidRDefault="004C0AD3" w:rsidP="007B0748">
      <w:pPr>
        <w:shd w:val="clear" w:color="auto" w:fill="FFFFFF"/>
        <w:tabs>
          <w:tab w:val="center" w:pos="6804"/>
        </w:tabs>
        <w:spacing w:line="276" w:lineRule="auto"/>
        <w:ind w:left="6804"/>
        <w:jc w:val="both"/>
        <w:rPr>
          <w:color w:val="auto"/>
          <w:sz w:val="24"/>
          <w:szCs w:val="24"/>
        </w:rPr>
      </w:pPr>
      <w:r w:rsidRPr="00096883">
        <w:rPr>
          <w:color w:val="auto"/>
          <w:sz w:val="24"/>
          <w:szCs w:val="24"/>
        </w:rPr>
        <w:tab/>
      </w:r>
      <w:r w:rsidR="008B6BBD" w:rsidRPr="00096883">
        <w:rPr>
          <w:color w:val="auto"/>
          <w:sz w:val="24"/>
          <w:szCs w:val="24"/>
        </w:rPr>
        <w:t xml:space="preserve"> </w:t>
      </w:r>
      <w:r w:rsidRPr="00096883">
        <w:rPr>
          <w:color w:val="auto"/>
          <w:sz w:val="24"/>
          <w:szCs w:val="24"/>
        </w:rPr>
        <w:t xml:space="preserve">gazdasági </w:t>
      </w:r>
      <w:r w:rsidR="008B6BBD" w:rsidRPr="00096883">
        <w:rPr>
          <w:color w:val="auto"/>
          <w:sz w:val="24"/>
          <w:szCs w:val="24"/>
        </w:rPr>
        <w:t>vezető</w:t>
      </w:r>
    </w:p>
    <w:p w14:paraId="6624E831" w14:textId="77777777" w:rsidR="004C0AD3" w:rsidRPr="00096883" w:rsidRDefault="004C0AD3" w:rsidP="00FB752B">
      <w:pPr>
        <w:shd w:val="clear" w:color="auto" w:fill="FFFFFF"/>
        <w:spacing w:line="276" w:lineRule="auto"/>
        <w:jc w:val="both"/>
        <w:rPr>
          <w:color w:val="auto"/>
          <w:sz w:val="24"/>
          <w:szCs w:val="24"/>
        </w:rPr>
      </w:pPr>
    </w:p>
    <w:p w14:paraId="7D92BCC3" w14:textId="77777777" w:rsidR="004C0AD3" w:rsidRPr="00096883" w:rsidRDefault="004C0AD3" w:rsidP="00FB752B">
      <w:pPr>
        <w:shd w:val="clear" w:color="auto" w:fill="FFFFFF"/>
        <w:spacing w:line="276" w:lineRule="auto"/>
        <w:jc w:val="both"/>
        <w:rPr>
          <w:color w:val="auto"/>
          <w:sz w:val="24"/>
          <w:szCs w:val="24"/>
        </w:rPr>
      </w:pPr>
    </w:p>
    <w:p w14:paraId="016071B7" w14:textId="77777777" w:rsidR="002432FA" w:rsidRPr="00096883" w:rsidRDefault="004C0AD3" w:rsidP="00FB752B">
      <w:pPr>
        <w:shd w:val="clear" w:color="auto" w:fill="FFFFFF"/>
        <w:spacing w:line="276" w:lineRule="auto"/>
        <w:jc w:val="both"/>
        <w:rPr>
          <w:color w:val="auto"/>
          <w:sz w:val="24"/>
          <w:szCs w:val="24"/>
        </w:rPr>
      </w:pPr>
      <w:r w:rsidRPr="00096883">
        <w:rPr>
          <w:color w:val="auto"/>
          <w:sz w:val="24"/>
          <w:szCs w:val="24"/>
        </w:rPr>
        <w:t>Jóváhagyo</w:t>
      </w:r>
      <w:r w:rsidR="008A3336" w:rsidRPr="00096883">
        <w:rPr>
          <w:color w:val="auto"/>
          <w:sz w:val="24"/>
          <w:szCs w:val="24"/>
        </w:rPr>
        <w:t>m:</w:t>
      </w:r>
    </w:p>
    <w:p w14:paraId="6BF72A1B" w14:textId="439862DF" w:rsidR="004C0AD3" w:rsidRPr="00096883" w:rsidRDefault="006C5942" w:rsidP="00FB752B">
      <w:pPr>
        <w:shd w:val="clear" w:color="auto" w:fill="FFFFFF"/>
        <w:spacing w:line="276" w:lineRule="auto"/>
        <w:jc w:val="both"/>
        <w:rPr>
          <w:color w:val="auto"/>
          <w:sz w:val="24"/>
          <w:szCs w:val="24"/>
        </w:rPr>
      </w:pPr>
      <w:r w:rsidRPr="00096883">
        <w:rPr>
          <w:color w:val="auto"/>
          <w:sz w:val="24"/>
          <w:szCs w:val="24"/>
        </w:rPr>
        <w:t>202</w:t>
      </w:r>
      <w:r w:rsidR="001B0C98" w:rsidRPr="00096883">
        <w:rPr>
          <w:color w:val="auto"/>
          <w:sz w:val="24"/>
          <w:szCs w:val="24"/>
        </w:rPr>
        <w:t>3.</w:t>
      </w:r>
    </w:p>
    <w:p w14:paraId="04174998" w14:textId="77777777" w:rsidR="004C0AD3" w:rsidRPr="00096883" w:rsidRDefault="004C0AD3" w:rsidP="00FB752B">
      <w:pPr>
        <w:shd w:val="clear" w:color="auto" w:fill="FFFFFF"/>
        <w:spacing w:line="276" w:lineRule="auto"/>
        <w:jc w:val="both"/>
        <w:rPr>
          <w:color w:val="auto"/>
          <w:sz w:val="24"/>
          <w:szCs w:val="24"/>
        </w:rPr>
      </w:pPr>
    </w:p>
    <w:p w14:paraId="0C6F0DEF" w14:textId="77777777" w:rsidR="004C0AD3" w:rsidRPr="00096883" w:rsidRDefault="004C0AD3" w:rsidP="00FB752B">
      <w:pPr>
        <w:shd w:val="clear" w:color="auto" w:fill="FFFFFF"/>
        <w:spacing w:line="276" w:lineRule="auto"/>
        <w:jc w:val="both"/>
        <w:rPr>
          <w:color w:val="auto"/>
          <w:sz w:val="24"/>
          <w:szCs w:val="24"/>
        </w:rPr>
      </w:pPr>
    </w:p>
    <w:p w14:paraId="1B7648C4" w14:textId="77777777" w:rsidR="004C0AD3" w:rsidRPr="00096883" w:rsidRDefault="004C0AD3" w:rsidP="007B0748">
      <w:pPr>
        <w:shd w:val="clear" w:color="auto" w:fill="FFFFFF"/>
        <w:tabs>
          <w:tab w:val="center" w:pos="3402"/>
        </w:tabs>
        <w:spacing w:line="276" w:lineRule="auto"/>
        <w:ind w:left="7080"/>
        <w:jc w:val="both"/>
        <w:rPr>
          <w:color w:val="auto"/>
          <w:sz w:val="24"/>
          <w:szCs w:val="24"/>
        </w:rPr>
      </w:pPr>
      <w:r w:rsidRPr="00096883">
        <w:rPr>
          <w:color w:val="auto"/>
          <w:sz w:val="24"/>
          <w:szCs w:val="24"/>
        </w:rPr>
        <w:tab/>
      </w:r>
      <w:r w:rsidR="008A3336" w:rsidRPr="00096883">
        <w:rPr>
          <w:color w:val="auto"/>
          <w:sz w:val="24"/>
          <w:szCs w:val="24"/>
        </w:rPr>
        <w:t>Kiss László</w:t>
      </w:r>
    </w:p>
    <w:p w14:paraId="23D250DC" w14:textId="77777777" w:rsidR="004C0AD3" w:rsidRPr="00096883" w:rsidRDefault="004C0AD3" w:rsidP="007B0748">
      <w:pPr>
        <w:shd w:val="clear" w:color="auto" w:fill="FFFFFF"/>
        <w:tabs>
          <w:tab w:val="center" w:pos="3402"/>
        </w:tabs>
        <w:spacing w:line="276" w:lineRule="auto"/>
        <w:ind w:left="7080"/>
        <w:jc w:val="both"/>
        <w:rPr>
          <w:color w:val="auto"/>
          <w:sz w:val="24"/>
          <w:szCs w:val="24"/>
        </w:rPr>
      </w:pPr>
      <w:r w:rsidRPr="00096883">
        <w:rPr>
          <w:color w:val="auto"/>
          <w:sz w:val="24"/>
          <w:szCs w:val="24"/>
        </w:rPr>
        <w:tab/>
        <w:t>főigazgató</w:t>
      </w:r>
    </w:p>
    <w:p w14:paraId="1CC70D05" w14:textId="77777777" w:rsidR="004C0AD3" w:rsidRPr="00096883" w:rsidRDefault="004C0AD3" w:rsidP="00FB752B">
      <w:pPr>
        <w:shd w:val="clear" w:color="auto" w:fill="FFFFFF"/>
        <w:spacing w:line="276" w:lineRule="auto"/>
        <w:jc w:val="both"/>
        <w:rPr>
          <w:b/>
          <w:color w:val="auto"/>
          <w:sz w:val="24"/>
          <w:szCs w:val="24"/>
        </w:rPr>
      </w:pPr>
    </w:p>
    <w:p w14:paraId="1B4B3DFA" w14:textId="4815EF7C" w:rsidR="004C0AD3" w:rsidRPr="00096883" w:rsidRDefault="004C0AD3" w:rsidP="00FB752B">
      <w:pPr>
        <w:shd w:val="clear" w:color="auto" w:fill="FFFFFF"/>
        <w:spacing w:line="276" w:lineRule="auto"/>
        <w:jc w:val="center"/>
        <w:rPr>
          <w:b/>
          <w:color w:val="auto"/>
          <w:sz w:val="24"/>
          <w:szCs w:val="24"/>
        </w:rPr>
        <w:sectPr w:rsidR="004C0AD3" w:rsidRPr="00096883">
          <w:footerReference w:type="default" r:id="rId8"/>
          <w:pgSz w:w="11906" w:h="16838"/>
          <w:pgMar w:top="1417" w:right="1417" w:bottom="1417" w:left="1417" w:header="708" w:footer="708" w:gutter="0"/>
          <w:cols w:space="708"/>
          <w:docGrid w:linePitch="360"/>
        </w:sectPr>
      </w:pPr>
      <w:r w:rsidRPr="00096883">
        <w:rPr>
          <w:b/>
          <w:color w:val="auto"/>
          <w:sz w:val="24"/>
          <w:szCs w:val="24"/>
        </w:rPr>
        <w:t>20</w:t>
      </w:r>
      <w:r w:rsidR="00D43788" w:rsidRPr="00096883">
        <w:rPr>
          <w:b/>
          <w:color w:val="auto"/>
          <w:sz w:val="24"/>
          <w:szCs w:val="24"/>
        </w:rPr>
        <w:t>2</w:t>
      </w:r>
      <w:r w:rsidR="001B0C98" w:rsidRPr="00096883">
        <w:rPr>
          <w:b/>
          <w:color w:val="auto"/>
          <w:sz w:val="24"/>
          <w:szCs w:val="24"/>
        </w:rPr>
        <w:t>3</w:t>
      </w:r>
      <w:r w:rsidR="00F86CC6" w:rsidRPr="00096883">
        <w:rPr>
          <w:b/>
          <w:color w:val="auto"/>
          <w:sz w:val="24"/>
          <w:szCs w:val="24"/>
        </w:rPr>
        <w:t>.</w:t>
      </w:r>
    </w:p>
    <w:p w14:paraId="722C7E26" w14:textId="77777777" w:rsidR="00C23613" w:rsidRPr="00FC34A1" w:rsidRDefault="00C23613" w:rsidP="00FB752B">
      <w:pPr>
        <w:pStyle w:val="Cm"/>
        <w:spacing w:line="276" w:lineRule="auto"/>
        <w:rPr>
          <w:rFonts w:ascii="Times New Roman" w:hAnsi="Times New Roman"/>
          <w:color w:val="auto"/>
        </w:rPr>
      </w:pPr>
      <w:bookmarkStart w:id="0" w:name="_Toc518578579"/>
      <w:r w:rsidRPr="00FC34A1">
        <w:rPr>
          <w:rFonts w:ascii="Times New Roman" w:hAnsi="Times New Roman"/>
          <w:color w:val="auto"/>
        </w:rPr>
        <w:lastRenderedPageBreak/>
        <w:t>Jogszabályi előzmény</w:t>
      </w:r>
      <w:bookmarkEnd w:id="0"/>
    </w:p>
    <w:p w14:paraId="2FF07DDA" w14:textId="77777777" w:rsidR="006561ED" w:rsidRPr="00FC34A1" w:rsidRDefault="006561ED" w:rsidP="00FB752B">
      <w:pPr>
        <w:spacing w:line="276" w:lineRule="auto"/>
        <w:jc w:val="both"/>
        <w:rPr>
          <w:color w:val="auto"/>
          <w:sz w:val="24"/>
          <w:szCs w:val="24"/>
        </w:rPr>
      </w:pPr>
    </w:p>
    <w:p w14:paraId="3818EC63" w14:textId="1658112D" w:rsidR="00C23613" w:rsidRPr="00FC34A1" w:rsidRDefault="00A32D0A" w:rsidP="00FB752B">
      <w:pPr>
        <w:spacing w:line="276" w:lineRule="auto"/>
        <w:jc w:val="both"/>
        <w:rPr>
          <w:color w:val="auto"/>
          <w:sz w:val="24"/>
          <w:szCs w:val="24"/>
        </w:rPr>
      </w:pPr>
      <w:r w:rsidRPr="00FC34A1">
        <w:rPr>
          <w:color w:val="auto"/>
          <w:sz w:val="24"/>
          <w:szCs w:val="24"/>
        </w:rPr>
        <w:t>Az államháztartásról szóló törvény végrehajtásáról szóló 368/2011. (XII. 31.</w:t>
      </w:r>
      <w:r w:rsidR="00E93D4F" w:rsidRPr="00FC34A1">
        <w:rPr>
          <w:color w:val="auto"/>
          <w:sz w:val="24"/>
          <w:szCs w:val="24"/>
        </w:rPr>
        <w:t>)</w:t>
      </w:r>
      <w:r w:rsidRPr="00FC34A1">
        <w:rPr>
          <w:color w:val="auto"/>
          <w:sz w:val="24"/>
          <w:szCs w:val="24"/>
        </w:rPr>
        <w:t xml:space="preserve"> Korm. rendelet (a továbbiakban: </w:t>
      </w:r>
      <w:proofErr w:type="spellStart"/>
      <w:r w:rsidRPr="00FC34A1">
        <w:rPr>
          <w:color w:val="auto"/>
          <w:sz w:val="24"/>
          <w:szCs w:val="24"/>
        </w:rPr>
        <w:t>Ávr</w:t>
      </w:r>
      <w:proofErr w:type="spellEnd"/>
      <w:r w:rsidRPr="00FC34A1">
        <w:rPr>
          <w:color w:val="auto"/>
          <w:sz w:val="24"/>
          <w:szCs w:val="24"/>
        </w:rPr>
        <w:t xml:space="preserve">.) </w:t>
      </w:r>
      <w:r w:rsidR="00C23613" w:rsidRPr="00FC34A1">
        <w:rPr>
          <w:color w:val="auto"/>
          <w:sz w:val="24"/>
          <w:szCs w:val="24"/>
        </w:rPr>
        <w:t>13. §</w:t>
      </w:r>
      <w:r w:rsidRPr="00FC34A1">
        <w:rPr>
          <w:color w:val="auto"/>
          <w:sz w:val="24"/>
          <w:szCs w:val="24"/>
        </w:rPr>
        <w:t xml:space="preserve"> (2) bekezdés b) pontja</w:t>
      </w:r>
      <w:r w:rsidR="00C23613" w:rsidRPr="00FC34A1">
        <w:rPr>
          <w:color w:val="auto"/>
          <w:sz w:val="24"/>
          <w:szCs w:val="24"/>
        </w:rPr>
        <w:t xml:space="preserve"> előírja, hogy a költségvetési szerv vezetője köteles szabályozni a </w:t>
      </w:r>
      <w:r w:rsidR="008B6BBD" w:rsidRPr="00FC34A1">
        <w:rPr>
          <w:color w:val="auto"/>
          <w:sz w:val="24"/>
          <w:szCs w:val="24"/>
        </w:rPr>
        <w:t xml:space="preserve">beszerzések lebonyolításával </w:t>
      </w:r>
      <w:r w:rsidR="00C23613" w:rsidRPr="00FC34A1">
        <w:rPr>
          <w:color w:val="auto"/>
          <w:sz w:val="24"/>
          <w:szCs w:val="24"/>
        </w:rPr>
        <w:t>kapcsolatos eljárásrendet</w:t>
      </w:r>
      <w:r w:rsidR="001D1EF6" w:rsidRPr="00FC34A1">
        <w:rPr>
          <w:color w:val="auto"/>
          <w:sz w:val="24"/>
          <w:szCs w:val="24"/>
        </w:rPr>
        <w:t>.</w:t>
      </w:r>
      <w:r w:rsidRPr="00FC34A1">
        <w:rPr>
          <w:color w:val="auto"/>
          <w:sz w:val="24"/>
          <w:szCs w:val="24"/>
        </w:rPr>
        <w:t xml:space="preserve"> </w:t>
      </w:r>
      <w:r w:rsidR="00D43788" w:rsidRPr="00FC34A1">
        <w:rPr>
          <w:color w:val="auto"/>
          <w:sz w:val="24"/>
          <w:szCs w:val="24"/>
        </w:rPr>
        <w:t>A</w:t>
      </w:r>
      <w:r w:rsidRPr="00FC34A1">
        <w:rPr>
          <w:color w:val="auto"/>
          <w:sz w:val="24"/>
          <w:szCs w:val="24"/>
        </w:rPr>
        <w:t xml:space="preserve"> Csillagászati</w:t>
      </w:r>
      <w:r w:rsidR="008B6BBD" w:rsidRPr="00FC34A1">
        <w:rPr>
          <w:color w:val="auto"/>
          <w:sz w:val="24"/>
          <w:szCs w:val="24"/>
        </w:rPr>
        <w:t xml:space="preserve"> és Földtudományi Kutatóközpont</w:t>
      </w:r>
      <w:r w:rsidRPr="00FC34A1">
        <w:rPr>
          <w:color w:val="auto"/>
          <w:sz w:val="24"/>
          <w:szCs w:val="24"/>
        </w:rPr>
        <w:t xml:space="preserve"> (a továbbiakban:</w:t>
      </w:r>
      <w:r w:rsidR="00FF6700" w:rsidRPr="00FC34A1">
        <w:rPr>
          <w:color w:val="auto"/>
          <w:sz w:val="24"/>
          <w:szCs w:val="24"/>
        </w:rPr>
        <w:t xml:space="preserve"> </w:t>
      </w:r>
      <w:r w:rsidRPr="00FC34A1">
        <w:rPr>
          <w:color w:val="auto"/>
          <w:sz w:val="24"/>
          <w:szCs w:val="24"/>
        </w:rPr>
        <w:t>CSFK) a közbeszerzése</w:t>
      </w:r>
      <w:r w:rsidR="008B71B4" w:rsidRPr="00FC34A1">
        <w:rPr>
          <w:color w:val="auto"/>
          <w:sz w:val="24"/>
          <w:szCs w:val="24"/>
        </w:rPr>
        <w:t>kkel kapcsolatos eljárási rendről külön szabályzattal rendelkezik</w:t>
      </w:r>
      <w:r w:rsidRPr="00FC34A1">
        <w:rPr>
          <w:color w:val="auto"/>
          <w:sz w:val="24"/>
          <w:szCs w:val="24"/>
        </w:rPr>
        <w:t>, így ebben a</w:t>
      </w:r>
      <w:r w:rsidR="00DD1D0F" w:rsidRPr="00FC34A1">
        <w:rPr>
          <w:color w:val="auto"/>
          <w:sz w:val="24"/>
          <w:szCs w:val="24"/>
        </w:rPr>
        <w:t xml:space="preserve"> beszerzések lebonyolítása</w:t>
      </w:r>
      <w:r w:rsidRPr="00FC34A1">
        <w:rPr>
          <w:color w:val="auto"/>
          <w:sz w:val="24"/>
          <w:szCs w:val="24"/>
        </w:rPr>
        <w:t xml:space="preserve"> </w:t>
      </w:r>
      <w:r w:rsidR="006D18CB" w:rsidRPr="00FC34A1">
        <w:rPr>
          <w:color w:val="auto"/>
          <w:sz w:val="24"/>
          <w:szCs w:val="24"/>
        </w:rPr>
        <w:t>szabályozásban</w:t>
      </w:r>
      <w:r w:rsidR="00DD1D0F" w:rsidRPr="00FC34A1">
        <w:rPr>
          <w:color w:val="auto"/>
          <w:sz w:val="24"/>
          <w:szCs w:val="24"/>
        </w:rPr>
        <w:t xml:space="preserve"> (a továbbiakban: szabályzat)</w:t>
      </w:r>
      <w:r w:rsidRPr="00FC34A1">
        <w:rPr>
          <w:color w:val="auto"/>
          <w:sz w:val="24"/>
          <w:szCs w:val="24"/>
        </w:rPr>
        <w:t xml:space="preserve"> a közbeszerzési eljárási rendbe nem tartozó beszerzések eljárási rendje kerül szabályozásra.</w:t>
      </w:r>
    </w:p>
    <w:p w14:paraId="2F3163CA" w14:textId="77777777" w:rsidR="00C23613" w:rsidRPr="00FC34A1" w:rsidRDefault="00C23613" w:rsidP="00FB752B">
      <w:pPr>
        <w:autoSpaceDE w:val="0"/>
        <w:autoSpaceDN w:val="0"/>
        <w:adjustRightInd w:val="0"/>
        <w:spacing w:line="276" w:lineRule="auto"/>
        <w:jc w:val="both"/>
        <w:rPr>
          <w:b/>
          <w:bCs/>
          <w:color w:val="auto"/>
          <w:sz w:val="24"/>
          <w:szCs w:val="24"/>
        </w:rPr>
      </w:pPr>
    </w:p>
    <w:p w14:paraId="14CDFD59" w14:textId="77777777" w:rsidR="00461C71" w:rsidRPr="00FC34A1" w:rsidRDefault="00461C71" w:rsidP="00FB752B">
      <w:pPr>
        <w:autoSpaceDE w:val="0"/>
        <w:autoSpaceDN w:val="0"/>
        <w:adjustRightInd w:val="0"/>
        <w:spacing w:line="276" w:lineRule="auto"/>
        <w:jc w:val="both"/>
        <w:rPr>
          <w:b/>
          <w:bCs/>
          <w:color w:val="auto"/>
          <w:sz w:val="24"/>
          <w:szCs w:val="24"/>
        </w:rPr>
      </w:pPr>
    </w:p>
    <w:p w14:paraId="3D7D0551" w14:textId="77777777" w:rsidR="00C23613" w:rsidRPr="00FC34A1" w:rsidRDefault="00C23613" w:rsidP="00FB752B">
      <w:pPr>
        <w:pStyle w:val="Cmsor1"/>
        <w:spacing w:line="276" w:lineRule="auto"/>
        <w:rPr>
          <w:rFonts w:ascii="Times New Roman" w:hAnsi="Times New Roman"/>
          <w:color w:val="auto"/>
        </w:rPr>
      </w:pPr>
      <w:bookmarkStart w:id="1" w:name="_Toc518578580"/>
      <w:r w:rsidRPr="00FC34A1">
        <w:rPr>
          <w:rFonts w:ascii="Times New Roman" w:hAnsi="Times New Roman"/>
          <w:color w:val="auto"/>
        </w:rPr>
        <w:t>A Szabályzat célja</w:t>
      </w:r>
      <w:bookmarkEnd w:id="1"/>
    </w:p>
    <w:p w14:paraId="0041C0EF" w14:textId="77777777" w:rsidR="006561ED" w:rsidRPr="00FC34A1" w:rsidRDefault="006561ED" w:rsidP="00FB752B">
      <w:pPr>
        <w:autoSpaceDE w:val="0"/>
        <w:autoSpaceDN w:val="0"/>
        <w:adjustRightInd w:val="0"/>
        <w:spacing w:line="276" w:lineRule="auto"/>
        <w:jc w:val="both"/>
        <w:outlineLvl w:val="0"/>
        <w:rPr>
          <w:bCs/>
          <w:color w:val="auto"/>
          <w:sz w:val="24"/>
          <w:szCs w:val="24"/>
        </w:rPr>
      </w:pPr>
    </w:p>
    <w:p w14:paraId="75932F64" w14:textId="77777777" w:rsidR="00C23613" w:rsidRPr="00FC34A1" w:rsidRDefault="00C23613" w:rsidP="00FB752B">
      <w:pPr>
        <w:autoSpaceDE w:val="0"/>
        <w:autoSpaceDN w:val="0"/>
        <w:adjustRightInd w:val="0"/>
        <w:spacing w:line="276" w:lineRule="auto"/>
        <w:jc w:val="both"/>
        <w:outlineLvl w:val="0"/>
        <w:rPr>
          <w:bCs/>
          <w:color w:val="auto"/>
          <w:sz w:val="24"/>
          <w:szCs w:val="24"/>
        </w:rPr>
      </w:pPr>
      <w:r w:rsidRPr="00FC34A1">
        <w:rPr>
          <w:bCs/>
          <w:color w:val="auto"/>
          <w:sz w:val="24"/>
          <w:szCs w:val="24"/>
        </w:rPr>
        <w:t>A szabályzat célja, hogy rögzítse a megrendelő</w:t>
      </w:r>
      <w:r w:rsidR="008B6BBD" w:rsidRPr="00FC34A1">
        <w:rPr>
          <w:bCs/>
          <w:color w:val="auto"/>
          <w:sz w:val="24"/>
          <w:szCs w:val="24"/>
        </w:rPr>
        <w:t xml:space="preserve"> </w:t>
      </w:r>
      <w:r w:rsidR="0072642B" w:rsidRPr="00FC34A1">
        <w:rPr>
          <w:bCs/>
          <w:color w:val="auto"/>
          <w:sz w:val="24"/>
          <w:szCs w:val="24"/>
        </w:rPr>
        <w:t>−</w:t>
      </w:r>
      <w:r w:rsidRPr="00FC34A1">
        <w:rPr>
          <w:bCs/>
          <w:color w:val="auto"/>
          <w:sz w:val="24"/>
          <w:szCs w:val="24"/>
        </w:rPr>
        <w:t xml:space="preserve"> közbeszerzési értékhatár alatti</w:t>
      </w:r>
      <w:r w:rsidR="008B6BBD" w:rsidRPr="00FC34A1">
        <w:rPr>
          <w:bCs/>
          <w:color w:val="auto"/>
          <w:sz w:val="24"/>
          <w:szCs w:val="24"/>
        </w:rPr>
        <w:t xml:space="preserve"> </w:t>
      </w:r>
      <w:r w:rsidR="0072642B" w:rsidRPr="00FC34A1">
        <w:rPr>
          <w:bCs/>
          <w:color w:val="auto"/>
          <w:sz w:val="24"/>
          <w:szCs w:val="24"/>
        </w:rPr>
        <w:t>−</w:t>
      </w:r>
      <w:r w:rsidRPr="00FC34A1">
        <w:rPr>
          <w:bCs/>
          <w:color w:val="auto"/>
          <w:sz w:val="24"/>
          <w:szCs w:val="24"/>
        </w:rPr>
        <w:t xml:space="preserve"> beszerzései előkészítésének, lefolytatásának, belső ellenőrzésének felelősségi rendjét, a nevében eljáró, illetőleg az eljárásba bevont személyek felelősségi körét és a beszerzési eljárás dokumentálási rendjét, összhangban a vonatkozó jogszabályokkal. </w:t>
      </w:r>
    </w:p>
    <w:p w14:paraId="2A8E13BB" w14:textId="77777777" w:rsidR="00C23613" w:rsidRPr="00FC34A1" w:rsidRDefault="00C23613" w:rsidP="00FB752B">
      <w:pPr>
        <w:autoSpaceDE w:val="0"/>
        <w:autoSpaceDN w:val="0"/>
        <w:adjustRightInd w:val="0"/>
        <w:spacing w:line="276" w:lineRule="auto"/>
        <w:jc w:val="both"/>
        <w:outlineLvl w:val="0"/>
        <w:rPr>
          <w:bCs/>
          <w:color w:val="auto"/>
          <w:sz w:val="24"/>
          <w:szCs w:val="24"/>
        </w:rPr>
      </w:pPr>
    </w:p>
    <w:p w14:paraId="2797AD4C" w14:textId="77777777" w:rsidR="00461C71" w:rsidRPr="00FC34A1" w:rsidRDefault="00461C71" w:rsidP="00FB752B">
      <w:pPr>
        <w:autoSpaceDE w:val="0"/>
        <w:autoSpaceDN w:val="0"/>
        <w:adjustRightInd w:val="0"/>
        <w:spacing w:line="276" w:lineRule="auto"/>
        <w:jc w:val="both"/>
        <w:outlineLvl w:val="0"/>
        <w:rPr>
          <w:bCs/>
          <w:color w:val="auto"/>
          <w:sz w:val="24"/>
          <w:szCs w:val="24"/>
        </w:rPr>
      </w:pPr>
    </w:p>
    <w:p w14:paraId="00E01794" w14:textId="77777777" w:rsidR="00C23613" w:rsidRPr="00FC34A1" w:rsidRDefault="00C23613" w:rsidP="00FB752B">
      <w:pPr>
        <w:pStyle w:val="Cmsor1"/>
        <w:spacing w:line="276" w:lineRule="auto"/>
        <w:rPr>
          <w:rFonts w:ascii="Times New Roman" w:hAnsi="Times New Roman"/>
          <w:color w:val="auto"/>
        </w:rPr>
      </w:pPr>
      <w:bookmarkStart w:id="2" w:name="_Toc518578581"/>
      <w:r w:rsidRPr="00FC34A1">
        <w:rPr>
          <w:rFonts w:ascii="Times New Roman" w:hAnsi="Times New Roman"/>
          <w:color w:val="auto"/>
        </w:rPr>
        <w:t>A Szabályzat hatálya</w:t>
      </w:r>
      <w:bookmarkEnd w:id="2"/>
      <w:r w:rsidRPr="00FC34A1">
        <w:rPr>
          <w:rFonts w:ascii="Times New Roman" w:hAnsi="Times New Roman"/>
          <w:color w:val="auto"/>
        </w:rPr>
        <w:t xml:space="preserve"> </w:t>
      </w:r>
    </w:p>
    <w:p w14:paraId="2FF52983" w14:textId="77777777" w:rsidR="006561ED" w:rsidRPr="00FC34A1" w:rsidRDefault="006561ED" w:rsidP="00FB752B">
      <w:pPr>
        <w:autoSpaceDE w:val="0"/>
        <w:autoSpaceDN w:val="0"/>
        <w:adjustRightInd w:val="0"/>
        <w:spacing w:line="276" w:lineRule="auto"/>
        <w:jc w:val="both"/>
        <w:outlineLvl w:val="0"/>
        <w:rPr>
          <w:bCs/>
          <w:color w:val="auto"/>
          <w:sz w:val="24"/>
          <w:szCs w:val="24"/>
        </w:rPr>
      </w:pPr>
    </w:p>
    <w:p w14:paraId="6B464887" w14:textId="77777777" w:rsidR="001D1EF6" w:rsidRPr="00FC34A1" w:rsidRDefault="00C23613" w:rsidP="00FB752B">
      <w:pPr>
        <w:autoSpaceDE w:val="0"/>
        <w:autoSpaceDN w:val="0"/>
        <w:adjustRightInd w:val="0"/>
        <w:spacing w:line="276" w:lineRule="auto"/>
        <w:jc w:val="both"/>
        <w:outlineLvl w:val="0"/>
        <w:rPr>
          <w:bCs/>
          <w:color w:val="auto"/>
          <w:sz w:val="24"/>
          <w:szCs w:val="24"/>
        </w:rPr>
      </w:pPr>
      <w:r w:rsidRPr="00FC34A1">
        <w:rPr>
          <w:bCs/>
          <w:color w:val="auto"/>
          <w:sz w:val="24"/>
          <w:szCs w:val="24"/>
        </w:rPr>
        <w:t>A szabályzat hatálya kiterjed minden olyan</w:t>
      </w:r>
      <w:r w:rsidR="00CD726A" w:rsidRPr="00FC34A1">
        <w:rPr>
          <w:bCs/>
          <w:color w:val="auto"/>
          <w:sz w:val="24"/>
          <w:szCs w:val="24"/>
        </w:rPr>
        <w:t xml:space="preserve"> </w:t>
      </w:r>
      <w:r w:rsidR="00343F3C" w:rsidRPr="00FC34A1">
        <w:rPr>
          <w:bCs/>
          <w:color w:val="auto"/>
          <w:sz w:val="24"/>
          <w:szCs w:val="24"/>
        </w:rPr>
        <w:t>−</w:t>
      </w:r>
      <w:r w:rsidRPr="00FC34A1">
        <w:rPr>
          <w:bCs/>
          <w:color w:val="auto"/>
          <w:sz w:val="24"/>
          <w:szCs w:val="24"/>
        </w:rPr>
        <w:t xml:space="preserve"> a közbeszerzési értékhatárt el nem érő</w:t>
      </w:r>
      <w:r w:rsidR="008B6BBD" w:rsidRPr="00FC34A1">
        <w:rPr>
          <w:bCs/>
          <w:color w:val="auto"/>
          <w:sz w:val="24"/>
          <w:szCs w:val="24"/>
        </w:rPr>
        <w:t xml:space="preserve"> </w:t>
      </w:r>
      <w:r w:rsidR="00343F3C" w:rsidRPr="00FC34A1">
        <w:rPr>
          <w:bCs/>
          <w:color w:val="auto"/>
          <w:sz w:val="24"/>
          <w:szCs w:val="24"/>
        </w:rPr>
        <w:t xml:space="preserve">− </w:t>
      </w:r>
      <w:r w:rsidRPr="00FC34A1">
        <w:rPr>
          <w:bCs/>
          <w:color w:val="auto"/>
          <w:sz w:val="24"/>
          <w:szCs w:val="24"/>
        </w:rPr>
        <w:t>beszerzésre, építési beruházásra, valamint szolgáltatás megrendelésére (továbbiakban: beszerzés)</w:t>
      </w:r>
      <w:r w:rsidR="008B6BBD" w:rsidRPr="00FC34A1">
        <w:rPr>
          <w:bCs/>
          <w:color w:val="auto"/>
          <w:sz w:val="24"/>
          <w:szCs w:val="24"/>
        </w:rPr>
        <w:t>,</w:t>
      </w:r>
      <w:r w:rsidRPr="00FC34A1">
        <w:rPr>
          <w:bCs/>
          <w:color w:val="auto"/>
          <w:sz w:val="24"/>
          <w:szCs w:val="24"/>
        </w:rPr>
        <w:t xml:space="preserve"> amelyek v</w:t>
      </w:r>
      <w:r w:rsidR="001D1EF6" w:rsidRPr="00FC34A1">
        <w:rPr>
          <w:bCs/>
          <w:color w:val="auto"/>
          <w:sz w:val="24"/>
          <w:szCs w:val="24"/>
        </w:rPr>
        <w:t xml:space="preserve">onatkozásában </w:t>
      </w:r>
      <w:r w:rsidR="00A32D0A" w:rsidRPr="00FC34A1">
        <w:rPr>
          <w:bCs/>
          <w:color w:val="auto"/>
          <w:sz w:val="24"/>
          <w:szCs w:val="24"/>
        </w:rPr>
        <w:t>a</w:t>
      </w:r>
      <w:r w:rsidR="00FF6700" w:rsidRPr="00FC34A1">
        <w:rPr>
          <w:bCs/>
          <w:color w:val="auto"/>
          <w:sz w:val="24"/>
          <w:szCs w:val="24"/>
        </w:rPr>
        <w:t xml:space="preserve"> </w:t>
      </w:r>
      <w:r w:rsidR="001D1EF6" w:rsidRPr="00FC34A1">
        <w:rPr>
          <w:bCs/>
          <w:color w:val="auto"/>
          <w:sz w:val="24"/>
          <w:szCs w:val="24"/>
        </w:rPr>
        <w:t>CSFK</w:t>
      </w:r>
      <w:r w:rsidRPr="00FC34A1">
        <w:rPr>
          <w:bCs/>
          <w:color w:val="auto"/>
          <w:sz w:val="24"/>
          <w:szCs w:val="24"/>
        </w:rPr>
        <w:t xml:space="preserve"> </w:t>
      </w:r>
      <w:r w:rsidR="008B6BBD" w:rsidRPr="00FC34A1">
        <w:rPr>
          <w:bCs/>
          <w:color w:val="auto"/>
          <w:sz w:val="24"/>
          <w:szCs w:val="24"/>
        </w:rPr>
        <w:t xml:space="preserve">a </w:t>
      </w:r>
      <w:r w:rsidR="00342078" w:rsidRPr="00FC34A1">
        <w:rPr>
          <w:bCs/>
          <w:color w:val="auto"/>
          <w:sz w:val="24"/>
          <w:szCs w:val="24"/>
        </w:rPr>
        <w:t>megrendelő vagy ajánlatkérő, és amelyekben</w:t>
      </w:r>
      <w:r w:rsidRPr="00FC34A1">
        <w:rPr>
          <w:bCs/>
          <w:color w:val="auto"/>
          <w:sz w:val="24"/>
          <w:szCs w:val="24"/>
        </w:rPr>
        <w:t xml:space="preserve"> </w:t>
      </w:r>
      <w:r w:rsidR="00342078" w:rsidRPr="00FC34A1">
        <w:rPr>
          <w:bCs/>
          <w:color w:val="auto"/>
          <w:sz w:val="24"/>
          <w:szCs w:val="24"/>
        </w:rPr>
        <w:t>nincs közbeszerzési egybeszámítási kötelezettség.</w:t>
      </w:r>
    </w:p>
    <w:p w14:paraId="02594265" w14:textId="77777777" w:rsidR="00342078" w:rsidRPr="00FC34A1" w:rsidRDefault="00342078" w:rsidP="00FB752B">
      <w:pPr>
        <w:autoSpaceDE w:val="0"/>
        <w:autoSpaceDN w:val="0"/>
        <w:adjustRightInd w:val="0"/>
        <w:spacing w:line="276" w:lineRule="auto"/>
        <w:jc w:val="both"/>
        <w:outlineLvl w:val="0"/>
        <w:rPr>
          <w:bCs/>
          <w:color w:val="auto"/>
          <w:sz w:val="24"/>
          <w:szCs w:val="24"/>
        </w:rPr>
      </w:pPr>
    </w:p>
    <w:p w14:paraId="3554C262" w14:textId="77777777" w:rsidR="00C23613" w:rsidRPr="00FC34A1" w:rsidRDefault="00C23613" w:rsidP="00FB752B">
      <w:pPr>
        <w:autoSpaceDE w:val="0"/>
        <w:autoSpaceDN w:val="0"/>
        <w:adjustRightInd w:val="0"/>
        <w:spacing w:line="276" w:lineRule="auto"/>
        <w:jc w:val="both"/>
        <w:outlineLvl w:val="0"/>
        <w:rPr>
          <w:b/>
          <w:color w:val="auto"/>
          <w:sz w:val="24"/>
          <w:szCs w:val="24"/>
        </w:rPr>
      </w:pPr>
      <w:r w:rsidRPr="00FC34A1">
        <w:rPr>
          <w:bCs/>
          <w:color w:val="auto"/>
          <w:sz w:val="24"/>
          <w:szCs w:val="24"/>
        </w:rPr>
        <w:t>A szabályzat hatálya nem terjed ki</w:t>
      </w:r>
    </w:p>
    <w:p w14:paraId="0FB1EB18"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a közbeszerzésekről szóló </w:t>
      </w:r>
      <w:r w:rsidR="00C00200" w:rsidRPr="00FC34A1">
        <w:rPr>
          <w:color w:val="auto"/>
          <w:sz w:val="24"/>
          <w:szCs w:val="24"/>
        </w:rPr>
        <w:t>2015. évi CXLIII.</w:t>
      </w:r>
      <w:r w:rsidR="00F36492" w:rsidRPr="00FC34A1">
        <w:rPr>
          <w:color w:val="auto"/>
          <w:sz w:val="24"/>
          <w:szCs w:val="24"/>
        </w:rPr>
        <w:t xml:space="preserve"> </w:t>
      </w:r>
      <w:r w:rsidR="00C00200" w:rsidRPr="00FC34A1">
        <w:rPr>
          <w:color w:val="auto"/>
          <w:sz w:val="24"/>
          <w:szCs w:val="24"/>
        </w:rPr>
        <w:t>törvény</w:t>
      </w:r>
      <w:r w:rsidRPr="00FC34A1">
        <w:rPr>
          <w:color w:val="auto"/>
          <w:sz w:val="24"/>
          <w:szCs w:val="24"/>
        </w:rPr>
        <w:t xml:space="preserve"> (továbbiakban: Kbt.) hatálya alá tartozó</w:t>
      </w:r>
      <w:r w:rsidR="001D1EF6" w:rsidRPr="00FC34A1">
        <w:rPr>
          <w:color w:val="auto"/>
          <w:sz w:val="24"/>
          <w:szCs w:val="24"/>
        </w:rPr>
        <w:t xml:space="preserve"> beszerzésekre</w:t>
      </w:r>
      <w:r w:rsidRPr="00FC34A1">
        <w:rPr>
          <w:color w:val="auto"/>
          <w:sz w:val="24"/>
          <w:szCs w:val="24"/>
        </w:rPr>
        <w:t>,</w:t>
      </w:r>
    </w:p>
    <w:p w14:paraId="3794B8C2"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arra a beszerzése, amelynek </w:t>
      </w:r>
      <w:r w:rsidR="00A32D0A" w:rsidRPr="00FC34A1">
        <w:rPr>
          <w:color w:val="auto"/>
          <w:sz w:val="24"/>
          <w:szCs w:val="24"/>
        </w:rPr>
        <w:t xml:space="preserve">a </w:t>
      </w:r>
      <w:r w:rsidRPr="00FC34A1">
        <w:rPr>
          <w:color w:val="auto"/>
          <w:sz w:val="24"/>
          <w:szCs w:val="24"/>
        </w:rPr>
        <w:t>beszerzés</w:t>
      </w:r>
      <w:r w:rsidR="00A32D0A" w:rsidRPr="00FC34A1">
        <w:rPr>
          <w:color w:val="auto"/>
          <w:sz w:val="24"/>
          <w:szCs w:val="24"/>
        </w:rPr>
        <w:t>i</w:t>
      </w:r>
      <w:r w:rsidRPr="00FC34A1">
        <w:rPr>
          <w:color w:val="auto"/>
          <w:sz w:val="24"/>
          <w:szCs w:val="24"/>
        </w:rPr>
        <w:t xml:space="preserve"> becsült é</w:t>
      </w:r>
      <w:r w:rsidR="001D1EF6" w:rsidRPr="00FC34A1">
        <w:rPr>
          <w:color w:val="auto"/>
          <w:sz w:val="24"/>
          <w:szCs w:val="24"/>
        </w:rPr>
        <w:t xml:space="preserve">rtéke a </w:t>
      </w:r>
      <w:r w:rsidR="001E0BFC" w:rsidRPr="00FC34A1">
        <w:rPr>
          <w:color w:val="auto"/>
          <w:sz w:val="24"/>
          <w:szCs w:val="24"/>
        </w:rPr>
        <w:t xml:space="preserve">nettó </w:t>
      </w:r>
      <w:r w:rsidR="0017080E" w:rsidRPr="00FC34A1">
        <w:rPr>
          <w:color w:val="auto"/>
          <w:sz w:val="24"/>
          <w:szCs w:val="24"/>
        </w:rPr>
        <w:t>5</w:t>
      </w:r>
      <w:r w:rsidRPr="00FC34A1">
        <w:rPr>
          <w:color w:val="auto"/>
          <w:sz w:val="24"/>
          <w:szCs w:val="24"/>
        </w:rPr>
        <w:t>00.000 Ft-ot nem haladja meg,</w:t>
      </w:r>
      <w:r w:rsidR="002718BD" w:rsidRPr="00FC34A1">
        <w:rPr>
          <w:color w:val="auto"/>
          <w:sz w:val="24"/>
          <w:szCs w:val="24"/>
        </w:rPr>
        <w:t xml:space="preserve"> ez alól kivételt képeznek azok a pályázat</w:t>
      </w:r>
      <w:r w:rsidR="00F13D8C" w:rsidRPr="00FC34A1">
        <w:rPr>
          <w:color w:val="auto"/>
          <w:sz w:val="24"/>
          <w:szCs w:val="24"/>
        </w:rPr>
        <w:t>i támogatás</w:t>
      </w:r>
      <w:r w:rsidR="002718BD" w:rsidRPr="00FC34A1">
        <w:rPr>
          <w:color w:val="auto"/>
          <w:sz w:val="24"/>
          <w:szCs w:val="24"/>
        </w:rPr>
        <w:t xml:space="preserve">okhoz kapcsolódó szerződések, ahol a </w:t>
      </w:r>
      <w:r w:rsidR="008A3336" w:rsidRPr="00FC34A1">
        <w:rPr>
          <w:color w:val="auto"/>
          <w:sz w:val="24"/>
          <w:szCs w:val="24"/>
        </w:rPr>
        <w:t>Támogató</w:t>
      </w:r>
      <w:r w:rsidR="002718BD" w:rsidRPr="00FC34A1">
        <w:rPr>
          <w:color w:val="auto"/>
          <w:sz w:val="24"/>
          <w:szCs w:val="24"/>
        </w:rPr>
        <w:t xml:space="preserve"> más összeghatárt határoz meg,</w:t>
      </w:r>
    </w:p>
    <w:p w14:paraId="5F80B76D" w14:textId="77777777" w:rsidR="0005343A" w:rsidRPr="00FC34A1" w:rsidRDefault="0005343A">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konferencia részvételi díjra</w:t>
      </w:r>
      <w:r w:rsidR="00443CB5" w:rsidRPr="00FC34A1">
        <w:rPr>
          <w:color w:val="auto"/>
          <w:sz w:val="24"/>
          <w:szCs w:val="24"/>
        </w:rPr>
        <w:t xml:space="preserve"> és a hozzá kapcsolódó szállásdíjra,</w:t>
      </w:r>
    </w:p>
    <w:p w14:paraId="6809BF57" w14:textId="77777777" w:rsidR="0005343A" w:rsidRPr="00FC34A1" w:rsidRDefault="0005343A">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tudományos </w:t>
      </w:r>
      <w:r w:rsidR="00FF6700" w:rsidRPr="00FC34A1">
        <w:rPr>
          <w:color w:val="auto"/>
          <w:sz w:val="24"/>
          <w:szCs w:val="24"/>
        </w:rPr>
        <w:t>folyóirat</w:t>
      </w:r>
      <w:r w:rsidRPr="00FC34A1">
        <w:rPr>
          <w:color w:val="auto"/>
          <w:sz w:val="24"/>
          <w:szCs w:val="24"/>
        </w:rPr>
        <w:t>cikk megjelentetésére,</w:t>
      </w:r>
    </w:p>
    <w:p w14:paraId="58FE5847"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az olyan felújítási, javítási, karbantartási célú beszerzésre,</w:t>
      </w:r>
      <w:r w:rsidR="00DD1D0F" w:rsidRPr="00FC34A1">
        <w:rPr>
          <w:color w:val="auto"/>
          <w:sz w:val="24"/>
          <w:szCs w:val="24"/>
        </w:rPr>
        <w:t xml:space="preserve"> a</w:t>
      </w:r>
      <w:r w:rsidRPr="00FC34A1">
        <w:rPr>
          <w:color w:val="auto"/>
          <w:sz w:val="24"/>
          <w:szCs w:val="24"/>
        </w:rPr>
        <w:t>mely rendkívüli helyzet előállása miatt vált szükségessé és azonnali intézkedést igényel</w:t>
      </w:r>
      <w:r w:rsidR="00443CB5" w:rsidRPr="00FC34A1">
        <w:rPr>
          <w:color w:val="auto"/>
          <w:sz w:val="24"/>
          <w:szCs w:val="24"/>
        </w:rPr>
        <w:t>, valamint olyan egyéb szolgáltatással kapcsolatos beszerzésekre is, amelyeket rendkívüli helyzet idéz elő.</w:t>
      </w:r>
      <w:r w:rsidRPr="00FC34A1">
        <w:rPr>
          <w:color w:val="auto"/>
          <w:sz w:val="24"/>
          <w:szCs w:val="24"/>
        </w:rPr>
        <w:t xml:space="preserve"> </w:t>
      </w:r>
    </w:p>
    <w:p w14:paraId="447D062C" w14:textId="3A52071A" w:rsidR="00AC048B" w:rsidRPr="00FC34A1" w:rsidRDefault="00AC048B">
      <w:pPr>
        <w:pStyle w:val="Listaszerbekezds"/>
        <w:numPr>
          <w:ilvl w:val="0"/>
          <w:numId w:val="11"/>
        </w:numPr>
        <w:autoSpaceDE w:val="0"/>
        <w:autoSpaceDN w:val="0"/>
        <w:adjustRightInd w:val="0"/>
        <w:spacing w:line="276" w:lineRule="auto"/>
        <w:jc w:val="both"/>
        <w:rPr>
          <w:color w:val="auto"/>
          <w:sz w:val="24"/>
          <w:szCs w:val="24"/>
        </w:rPr>
      </w:pPr>
      <w:r w:rsidRPr="00FC34A1">
        <w:rPr>
          <w:color w:val="auto"/>
          <w:sz w:val="24"/>
          <w:szCs w:val="24"/>
        </w:rPr>
        <w:t xml:space="preserve">számú ábra: </w:t>
      </w:r>
      <w:r w:rsidR="00FB752B" w:rsidRPr="00FC34A1">
        <w:rPr>
          <w:color w:val="auto"/>
          <w:sz w:val="24"/>
          <w:szCs w:val="24"/>
        </w:rPr>
        <w:t>Beszerzési f</w:t>
      </w:r>
      <w:r w:rsidRPr="00FC34A1">
        <w:rPr>
          <w:color w:val="auto"/>
          <w:sz w:val="24"/>
          <w:szCs w:val="24"/>
        </w:rPr>
        <w:t>olyamat ábra</w:t>
      </w:r>
    </w:p>
    <w:p w14:paraId="2B45EAED" w14:textId="77777777" w:rsidR="00AC048B" w:rsidRPr="00FC34A1" w:rsidRDefault="00AC048B" w:rsidP="00FB752B">
      <w:pPr>
        <w:autoSpaceDE w:val="0"/>
        <w:autoSpaceDN w:val="0"/>
        <w:adjustRightInd w:val="0"/>
        <w:spacing w:line="276" w:lineRule="auto"/>
        <w:jc w:val="both"/>
        <w:rPr>
          <w:color w:val="auto"/>
          <w:sz w:val="24"/>
          <w:szCs w:val="24"/>
        </w:rPr>
      </w:pPr>
    </w:p>
    <w:p w14:paraId="308D764F" w14:textId="6F40FD64" w:rsidR="001D1EF6" w:rsidRPr="00FC34A1" w:rsidRDefault="00443CB5" w:rsidP="00FB752B">
      <w:pPr>
        <w:autoSpaceDE w:val="0"/>
        <w:autoSpaceDN w:val="0"/>
        <w:adjustRightInd w:val="0"/>
        <w:spacing w:line="276" w:lineRule="auto"/>
        <w:jc w:val="both"/>
        <w:rPr>
          <w:color w:val="auto"/>
          <w:sz w:val="24"/>
          <w:szCs w:val="24"/>
        </w:rPr>
      </w:pPr>
      <w:r w:rsidRPr="00FC34A1">
        <w:rPr>
          <w:color w:val="auto"/>
          <w:sz w:val="24"/>
          <w:szCs w:val="24"/>
        </w:rPr>
        <w:t>Támogatási szerződések</w:t>
      </w:r>
      <w:r w:rsidR="001F3F84" w:rsidRPr="00FC34A1">
        <w:rPr>
          <w:color w:val="auto"/>
          <w:sz w:val="24"/>
          <w:szCs w:val="24"/>
        </w:rPr>
        <w:t>/okiratok</w:t>
      </w:r>
      <w:r w:rsidRPr="00FC34A1">
        <w:rPr>
          <w:color w:val="auto"/>
          <w:sz w:val="24"/>
          <w:szCs w:val="24"/>
        </w:rPr>
        <w:t xml:space="preserve"> alapján kapott „projektpénzek” esetében az adott projekt teljesítési szabályzata szerint kell eljárni.</w:t>
      </w:r>
    </w:p>
    <w:p w14:paraId="1791B6C1" w14:textId="4612E462" w:rsidR="00AC048B" w:rsidRPr="00FC34A1" w:rsidRDefault="001D1EF6" w:rsidP="00FB752B">
      <w:pPr>
        <w:autoSpaceDE w:val="0"/>
        <w:autoSpaceDN w:val="0"/>
        <w:adjustRightInd w:val="0"/>
        <w:spacing w:line="276" w:lineRule="auto"/>
        <w:jc w:val="both"/>
        <w:rPr>
          <w:color w:val="auto"/>
          <w:sz w:val="24"/>
          <w:szCs w:val="24"/>
        </w:rPr>
      </w:pPr>
      <w:r w:rsidRPr="00FC34A1">
        <w:rPr>
          <w:color w:val="auto"/>
          <w:sz w:val="24"/>
          <w:szCs w:val="24"/>
        </w:rPr>
        <w:t>A fenti eset</w:t>
      </w:r>
      <w:r w:rsidR="000D1778" w:rsidRPr="00FC34A1">
        <w:rPr>
          <w:color w:val="auto"/>
          <w:sz w:val="24"/>
          <w:szCs w:val="24"/>
        </w:rPr>
        <w:t>ek</w:t>
      </w:r>
      <w:r w:rsidR="00C23613" w:rsidRPr="00FC34A1">
        <w:rPr>
          <w:color w:val="auto"/>
          <w:sz w:val="24"/>
          <w:szCs w:val="24"/>
        </w:rPr>
        <w:t>ben a szerződés – a vonatkozó jogszabályokra és belső szabályzatokra figyelemmel történő – megkötése nem igényel sem beszerzési, sem közbeszerzési eljárást.</w:t>
      </w:r>
    </w:p>
    <w:p w14:paraId="5DD05918" w14:textId="77777777" w:rsidR="00AC048B" w:rsidRPr="00FC34A1" w:rsidRDefault="00AC048B" w:rsidP="00FB752B">
      <w:pPr>
        <w:autoSpaceDE w:val="0"/>
        <w:autoSpaceDN w:val="0"/>
        <w:adjustRightInd w:val="0"/>
        <w:spacing w:line="276" w:lineRule="auto"/>
        <w:jc w:val="both"/>
        <w:rPr>
          <w:color w:val="auto"/>
          <w:sz w:val="24"/>
          <w:szCs w:val="24"/>
        </w:rPr>
      </w:pPr>
    </w:p>
    <w:p w14:paraId="770BE996"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 beszerzések tárgya lehet:</w:t>
      </w:r>
    </w:p>
    <w:p w14:paraId="1F0D1847" w14:textId="77777777" w:rsidR="00C23613" w:rsidRPr="00FC34A1" w:rsidRDefault="001D1EF6">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készlet és </w:t>
      </w:r>
      <w:r w:rsidR="00C23613" w:rsidRPr="00FC34A1">
        <w:rPr>
          <w:color w:val="auto"/>
          <w:sz w:val="24"/>
          <w:szCs w:val="24"/>
        </w:rPr>
        <w:t>árubeszerzés,</w:t>
      </w:r>
    </w:p>
    <w:p w14:paraId="54692E23"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építési beruházás,</w:t>
      </w:r>
    </w:p>
    <w:p w14:paraId="621BE674"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szolgáltatás</w:t>
      </w:r>
      <w:r w:rsidR="00443CB5" w:rsidRPr="00FC34A1">
        <w:rPr>
          <w:color w:val="auto"/>
          <w:sz w:val="24"/>
          <w:szCs w:val="24"/>
        </w:rPr>
        <w:t xml:space="preserve"> (</w:t>
      </w:r>
      <w:r w:rsidR="00DD1D0F" w:rsidRPr="00FC34A1">
        <w:rPr>
          <w:color w:val="auto"/>
          <w:sz w:val="24"/>
          <w:szCs w:val="24"/>
        </w:rPr>
        <w:t>ideértve a felújítást is)</w:t>
      </w:r>
      <w:r w:rsidRPr="00FC34A1">
        <w:rPr>
          <w:color w:val="auto"/>
          <w:sz w:val="24"/>
          <w:szCs w:val="24"/>
        </w:rPr>
        <w:t xml:space="preserve"> megrendelése. </w:t>
      </w:r>
    </w:p>
    <w:p w14:paraId="6364E600" w14:textId="77777777" w:rsidR="001D1EF6" w:rsidRPr="00FC34A1" w:rsidRDefault="001D1EF6" w:rsidP="00FB752B">
      <w:pPr>
        <w:autoSpaceDE w:val="0"/>
        <w:autoSpaceDN w:val="0"/>
        <w:adjustRightInd w:val="0"/>
        <w:spacing w:line="276" w:lineRule="auto"/>
        <w:jc w:val="both"/>
        <w:rPr>
          <w:color w:val="auto"/>
          <w:sz w:val="24"/>
          <w:szCs w:val="24"/>
        </w:rPr>
      </w:pPr>
    </w:p>
    <w:p w14:paraId="30D8837D" w14:textId="0F5BD690" w:rsidR="00461C71" w:rsidRPr="00FC34A1" w:rsidRDefault="00461C71" w:rsidP="00FB752B">
      <w:pPr>
        <w:autoSpaceDE w:val="0"/>
        <w:autoSpaceDN w:val="0"/>
        <w:adjustRightInd w:val="0"/>
        <w:spacing w:line="276" w:lineRule="auto"/>
        <w:jc w:val="both"/>
        <w:rPr>
          <w:color w:val="auto"/>
          <w:sz w:val="24"/>
          <w:szCs w:val="24"/>
        </w:rPr>
      </w:pPr>
    </w:p>
    <w:p w14:paraId="46BBD5C5" w14:textId="77777777" w:rsidR="00C23613" w:rsidRPr="00FC34A1" w:rsidRDefault="00C23613" w:rsidP="00FB752B">
      <w:pPr>
        <w:pStyle w:val="Cmsor1"/>
        <w:spacing w:line="276" w:lineRule="auto"/>
        <w:rPr>
          <w:rFonts w:ascii="Times New Roman" w:hAnsi="Times New Roman"/>
          <w:color w:val="auto"/>
        </w:rPr>
      </w:pPr>
      <w:bookmarkStart w:id="3" w:name="_Toc518578582"/>
      <w:r w:rsidRPr="00FC34A1">
        <w:rPr>
          <w:rFonts w:ascii="Times New Roman" w:hAnsi="Times New Roman"/>
          <w:color w:val="auto"/>
        </w:rPr>
        <w:t>Értelmező rendelkezés</w:t>
      </w:r>
      <w:r w:rsidR="001D1EF6" w:rsidRPr="00FC34A1">
        <w:rPr>
          <w:rFonts w:ascii="Times New Roman" w:hAnsi="Times New Roman"/>
          <w:color w:val="auto"/>
        </w:rPr>
        <w:t>ek</w:t>
      </w:r>
      <w:bookmarkEnd w:id="3"/>
    </w:p>
    <w:p w14:paraId="2F04C521" w14:textId="77777777" w:rsidR="006561ED" w:rsidRPr="00FC34A1" w:rsidRDefault="006561ED" w:rsidP="00FB752B">
      <w:pPr>
        <w:spacing w:line="276" w:lineRule="auto"/>
        <w:rPr>
          <w:color w:val="auto"/>
          <w:sz w:val="24"/>
          <w:szCs w:val="24"/>
        </w:rPr>
      </w:pPr>
    </w:p>
    <w:p w14:paraId="7B8875A3" w14:textId="1E96C916" w:rsidR="0017768A" w:rsidRPr="00FC34A1" w:rsidRDefault="00C23613">
      <w:pPr>
        <w:numPr>
          <w:ilvl w:val="0"/>
          <w:numId w:val="2"/>
        </w:numPr>
        <w:autoSpaceDE w:val="0"/>
        <w:autoSpaceDN w:val="0"/>
        <w:adjustRightInd w:val="0"/>
        <w:spacing w:line="276" w:lineRule="auto"/>
        <w:jc w:val="both"/>
        <w:rPr>
          <w:color w:val="auto"/>
          <w:sz w:val="24"/>
          <w:szCs w:val="24"/>
        </w:rPr>
      </w:pPr>
      <w:r w:rsidRPr="00FC34A1">
        <w:rPr>
          <w:b/>
          <w:color w:val="auto"/>
          <w:sz w:val="24"/>
          <w:szCs w:val="24"/>
        </w:rPr>
        <w:t>Árubeszerzés</w:t>
      </w:r>
      <w:r w:rsidRPr="00FC34A1">
        <w:rPr>
          <w:color w:val="auto"/>
          <w:sz w:val="24"/>
          <w:szCs w:val="24"/>
        </w:rPr>
        <w:t>: Az olyan visszterhes szerződés, amelynek tárgya forgalomképes és birtokba vehető ingó dolog tulajdonjogának vagy használatára, illetőleg hasznosítására vonatkozó jogn</w:t>
      </w:r>
      <w:r w:rsidR="00853C87" w:rsidRPr="00FC34A1">
        <w:rPr>
          <w:color w:val="auto"/>
          <w:sz w:val="24"/>
          <w:szCs w:val="24"/>
        </w:rPr>
        <w:t xml:space="preserve">ak – vételi joggal vagy anélkül </w:t>
      </w:r>
      <w:r w:rsidRPr="00FC34A1">
        <w:rPr>
          <w:color w:val="auto"/>
          <w:sz w:val="24"/>
          <w:szCs w:val="24"/>
        </w:rPr>
        <w:t>történő – megszerzése a</w:t>
      </w:r>
      <w:r w:rsidR="00182922" w:rsidRPr="00FC34A1">
        <w:rPr>
          <w:color w:val="auto"/>
          <w:sz w:val="24"/>
          <w:szCs w:val="24"/>
        </w:rPr>
        <w:t xml:space="preserve"> CSFK</w:t>
      </w:r>
      <w:r w:rsidRPr="00FC34A1">
        <w:rPr>
          <w:color w:val="auto"/>
          <w:sz w:val="24"/>
          <w:szCs w:val="24"/>
        </w:rPr>
        <w:t xml:space="preserve"> részéről</w:t>
      </w:r>
      <w:r w:rsidR="00853C87" w:rsidRPr="00FC34A1">
        <w:rPr>
          <w:color w:val="auto"/>
          <w:sz w:val="24"/>
          <w:szCs w:val="24"/>
        </w:rPr>
        <w:t>.</w:t>
      </w:r>
      <w:r w:rsidRPr="00FC34A1">
        <w:rPr>
          <w:color w:val="auto"/>
          <w:sz w:val="24"/>
          <w:szCs w:val="24"/>
        </w:rPr>
        <w:t xml:space="preserve"> Az árubeszerzés magában foglalja a beállítást és üzembe helyezést is. </w:t>
      </w:r>
    </w:p>
    <w:p w14:paraId="3D15FA68" w14:textId="77777777" w:rsidR="00C23613" w:rsidRPr="00FC34A1" w:rsidRDefault="00C23613">
      <w:pPr>
        <w:numPr>
          <w:ilvl w:val="0"/>
          <w:numId w:val="2"/>
        </w:numPr>
        <w:autoSpaceDE w:val="0"/>
        <w:autoSpaceDN w:val="0"/>
        <w:adjustRightInd w:val="0"/>
        <w:spacing w:before="120" w:line="276" w:lineRule="auto"/>
        <w:jc w:val="both"/>
        <w:rPr>
          <w:color w:val="auto"/>
          <w:sz w:val="24"/>
          <w:szCs w:val="24"/>
        </w:rPr>
      </w:pPr>
      <w:r w:rsidRPr="00FC34A1">
        <w:rPr>
          <w:b/>
          <w:color w:val="auto"/>
          <w:sz w:val="24"/>
          <w:szCs w:val="24"/>
        </w:rPr>
        <w:t>Építési beruházás:</w:t>
      </w:r>
      <w:r w:rsidRPr="00FC34A1">
        <w:rPr>
          <w:color w:val="auto"/>
          <w:sz w:val="24"/>
          <w:szCs w:val="24"/>
        </w:rPr>
        <w:t xml:space="preserve"> Az olyan visszterhes szerződés, amelynek tárgya az építési tevékenységgel, valamint annak tervezésével összefüggő munka megrendelése a</w:t>
      </w:r>
      <w:r w:rsidR="00182922" w:rsidRPr="00FC34A1">
        <w:rPr>
          <w:color w:val="auto"/>
          <w:sz w:val="24"/>
          <w:szCs w:val="24"/>
        </w:rPr>
        <w:t>z CSFK</w:t>
      </w:r>
      <w:r w:rsidRPr="00FC34A1">
        <w:rPr>
          <w:color w:val="auto"/>
          <w:sz w:val="24"/>
          <w:szCs w:val="24"/>
        </w:rPr>
        <w:t xml:space="preserve"> részéről.</w:t>
      </w:r>
    </w:p>
    <w:p w14:paraId="0F343BEE" w14:textId="77777777" w:rsidR="00C23613" w:rsidRPr="00FC34A1" w:rsidRDefault="00C23613">
      <w:pPr>
        <w:numPr>
          <w:ilvl w:val="0"/>
          <w:numId w:val="2"/>
        </w:numPr>
        <w:autoSpaceDE w:val="0"/>
        <w:autoSpaceDN w:val="0"/>
        <w:adjustRightInd w:val="0"/>
        <w:spacing w:before="120" w:line="276" w:lineRule="auto"/>
        <w:jc w:val="both"/>
        <w:rPr>
          <w:color w:val="auto"/>
          <w:sz w:val="24"/>
          <w:szCs w:val="24"/>
        </w:rPr>
      </w:pPr>
      <w:r w:rsidRPr="00FC34A1">
        <w:rPr>
          <w:b/>
          <w:color w:val="auto"/>
          <w:sz w:val="24"/>
          <w:szCs w:val="24"/>
        </w:rPr>
        <w:t xml:space="preserve">Szolgáltatás megrendelése: </w:t>
      </w:r>
      <w:r w:rsidR="00CD726A" w:rsidRPr="00FC34A1">
        <w:rPr>
          <w:color w:val="auto"/>
          <w:sz w:val="24"/>
          <w:szCs w:val="24"/>
        </w:rPr>
        <w:t>Az</w:t>
      </w:r>
      <w:r w:rsidRPr="00FC34A1">
        <w:rPr>
          <w:color w:val="auto"/>
          <w:sz w:val="24"/>
          <w:szCs w:val="24"/>
        </w:rPr>
        <w:t xml:space="preserve"> olyan </w:t>
      </w:r>
      <w:r w:rsidR="00E93D4F" w:rsidRPr="00FC34A1">
        <w:rPr>
          <w:color w:val="auto"/>
          <w:sz w:val="24"/>
          <w:szCs w:val="24"/>
        </w:rPr>
        <w:t>–</w:t>
      </w:r>
      <w:r w:rsidRPr="00FC34A1">
        <w:rPr>
          <w:color w:val="auto"/>
          <w:sz w:val="24"/>
          <w:szCs w:val="24"/>
        </w:rPr>
        <w:t xml:space="preserve"> árubeszerzésnek és építési beruházásnak nem minősülő </w:t>
      </w:r>
      <w:r w:rsidR="00E93D4F" w:rsidRPr="00FC34A1">
        <w:rPr>
          <w:color w:val="auto"/>
          <w:sz w:val="24"/>
          <w:szCs w:val="24"/>
        </w:rPr>
        <w:t>–</w:t>
      </w:r>
      <w:r w:rsidRPr="00FC34A1">
        <w:rPr>
          <w:color w:val="auto"/>
          <w:sz w:val="24"/>
          <w:szCs w:val="24"/>
        </w:rPr>
        <w:t xml:space="preserve"> visszterhes szerződés, amelynek tárgya különösen valamely tevékenység megrendelése a</w:t>
      </w:r>
      <w:r w:rsidR="00182922" w:rsidRPr="00FC34A1">
        <w:rPr>
          <w:color w:val="auto"/>
          <w:sz w:val="24"/>
          <w:szCs w:val="24"/>
        </w:rPr>
        <w:t>z CSFK</w:t>
      </w:r>
      <w:r w:rsidRPr="00FC34A1">
        <w:rPr>
          <w:color w:val="auto"/>
          <w:sz w:val="24"/>
          <w:szCs w:val="24"/>
        </w:rPr>
        <w:t xml:space="preserve"> részéről. </w:t>
      </w:r>
    </w:p>
    <w:p w14:paraId="61EBCC43" w14:textId="77777777" w:rsidR="00BB6B13" w:rsidRPr="00FC34A1" w:rsidRDefault="00BB6B13" w:rsidP="00FB752B">
      <w:pPr>
        <w:autoSpaceDE w:val="0"/>
        <w:autoSpaceDN w:val="0"/>
        <w:adjustRightInd w:val="0"/>
        <w:spacing w:line="276" w:lineRule="auto"/>
        <w:jc w:val="both"/>
        <w:rPr>
          <w:color w:val="auto"/>
          <w:sz w:val="24"/>
          <w:szCs w:val="24"/>
        </w:rPr>
      </w:pPr>
    </w:p>
    <w:p w14:paraId="2E080606"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Ha a szerződés több </w:t>
      </w:r>
      <w:r w:rsidR="00343F3C" w:rsidRPr="00FC34A1">
        <w:rPr>
          <w:bCs/>
          <w:color w:val="auto"/>
          <w:sz w:val="24"/>
          <w:szCs w:val="24"/>
        </w:rPr>
        <w:t>−</w:t>
      </w:r>
      <w:r w:rsidRPr="00FC34A1">
        <w:rPr>
          <w:color w:val="auto"/>
          <w:sz w:val="24"/>
          <w:szCs w:val="24"/>
        </w:rPr>
        <w:t xml:space="preserve"> egymással szükségszerűen összefüggő </w:t>
      </w:r>
      <w:r w:rsidR="00343F3C" w:rsidRPr="00FC34A1">
        <w:rPr>
          <w:bCs/>
          <w:color w:val="auto"/>
          <w:sz w:val="24"/>
          <w:szCs w:val="24"/>
        </w:rPr>
        <w:t>−</w:t>
      </w:r>
      <w:r w:rsidRPr="00FC34A1">
        <w:rPr>
          <w:color w:val="auto"/>
          <w:sz w:val="24"/>
          <w:szCs w:val="24"/>
        </w:rPr>
        <w:t xml:space="preserve"> beszerzési tárgyat foglal magában, a meghatározó értékű beszerzési tárgya szerint kell a szerződést minősíteni.  </w:t>
      </w:r>
    </w:p>
    <w:p w14:paraId="04DBEC4D" w14:textId="77777777" w:rsidR="00120444" w:rsidRPr="00FC34A1" w:rsidRDefault="00120444" w:rsidP="00FB752B">
      <w:pPr>
        <w:autoSpaceDE w:val="0"/>
        <w:autoSpaceDN w:val="0"/>
        <w:adjustRightInd w:val="0"/>
        <w:spacing w:line="276" w:lineRule="auto"/>
        <w:jc w:val="both"/>
        <w:rPr>
          <w:color w:val="auto"/>
          <w:sz w:val="24"/>
          <w:szCs w:val="24"/>
        </w:rPr>
      </w:pPr>
    </w:p>
    <w:p w14:paraId="0404EA77" w14:textId="77777777" w:rsidR="00461C71" w:rsidRPr="00FC34A1" w:rsidRDefault="00461C71" w:rsidP="00FB752B">
      <w:pPr>
        <w:autoSpaceDE w:val="0"/>
        <w:autoSpaceDN w:val="0"/>
        <w:adjustRightInd w:val="0"/>
        <w:spacing w:line="276" w:lineRule="auto"/>
        <w:jc w:val="both"/>
        <w:rPr>
          <w:color w:val="auto"/>
          <w:sz w:val="24"/>
          <w:szCs w:val="24"/>
        </w:rPr>
      </w:pPr>
    </w:p>
    <w:p w14:paraId="4BA39C50" w14:textId="77777777" w:rsidR="00C23613" w:rsidRPr="00FC34A1" w:rsidRDefault="00C23613" w:rsidP="00FB752B">
      <w:pPr>
        <w:pStyle w:val="Cmsor1"/>
        <w:spacing w:line="276" w:lineRule="auto"/>
        <w:rPr>
          <w:rFonts w:ascii="Times New Roman" w:hAnsi="Times New Roman"/>
          <w:color w:val="auto"/>
        </w:rPr>
      </w:pPr>
      <w:bookmarkStart w:id="4" w:name="_Toc518578583"/>
      <w:r w:rsidRPr="00FC34A1">
        <w:rPr>
          <w:rFonts w:ascii="Times New Roman" w:hAnsi="Times New Roman"/>
          <w:color w:val="auto"/>
        </w:rPr>
        <w:t>Az eljárásban részt vevő</w:t>
      </w:r>
      <w:r w:rsidR="00120444" w:rsidRPr="00FC34A1">
        <w:rPr>
          <w:rFonts w:ascii="Times New Roman" w:hAnsi="Times New Roman"/>
          <w:color w:val="auto"/>
        </w:rPr>
        <w:t xml:space="preserve"> sz</w:t>
      </w:r>
      <w:r w:rsidR="006561ED" w:rsidRPr="00FC34A1">
        <w:rPr>
          <w:rFonts w:ascii="Times New Roman" w:hAnsi="Times New Roman"/>
          <w:color w:val="auto"/>
        </w:rPr>
        <w:t>emélyek</w:t>
      </w:r>
      <w:bookmarkEnd w:id="4"/>
    </w:p>
    <w:p w14:paraId="5EB09508" w14:textId="77777777" w:rsidR="00C23613" w:rsidRPr="00FC34A1" w:rsidRDefault="00C23613" w:rsidP="00FB752B">
      <w:pPr>
        <w:autoSpaceDE w:val="0"/>
        <w:autoSpaceDN w:val="0"/>
        <w:adjustRightInd w:val="0"/>
        <w:spacing w:line="276" w:lineRule="auto"/>
        <w:jc w:val="both"/>
        <w:rPr>
          <w:b/>
          <w:bCs/>
          <w:color w:val="auto"/>
          <w:sz w:val="24"/>
          <w:szCs w:val="24"/>
        </w:rPr>
      </w:pPr>
    </w:p>
    <w:p w14:paraId="37524A4B" w14:textId="77777777" w:rsidR="00FB47E4" w:rsidRPr="00FC34A1" w:rsidRDefault="00A805B3" w:rsidP="00FB752B">
      <w:pPr>
        <w:autoSpaceDE w:val="0"/>
        <w:autoSpaceDN w:val="0"/>
        <w:adjustRightInd w:val="0"/>
        <w:spacing w:line="276" w:lineRule="auto"/>
        <w:jc w:val="both"/>
        <w:outlineLvl w:val="0"/>
        <w:rPr>
          <w:b/>
          <w:bCs/>
          <w:color w:val="auto"/>
          <w:sz w:val="24"/>
          <w:szCs w:val="24"/>
        </w:rPr>
      </w:pPr>
      <w:r w:rsidRPr="00FC34A1">
        <w:rPr>
          <w:b/>
          <w:bCs/>
          <w:color w:val="auto"/>
          <w:sz w:val="24"/>
          <w:szCs w:val="24"/>
        </w:rPr>
        <w:t>Igényformáló</w:t>
      </w:r>
      <w:r w:rsidR="00FB47E4" w:rsidRPr="00FC34A1">
        <w:rPr>
          <w:b/>
          <w:bCs/>
          <w:color w:val="auto"/>
          <w:sz w:val="24"/>
          <w:szCs w:val="24"/>
        </w:rPr>
        <w:t>:</w:t>
      </w:r>
      <w:r w:rsidR="003D7140" w:rsidRPr="00FC34A1">
        <w:rPr>
          <w:b/>
          <w:bCs/>
          <w:color w:val="auto"/>
          <w:sz w:val="24"/>
          <w:szCs w:val="24"/>
        </w:rPr>
        <w:t xml:space="preserve"> </w:t>
      </w:r>
      <w:r w:rsidR="003D7140" w:rsidRPr="00FC34A1">
        <w:rPr>
          <w:bCs/>
          <w:color w:val="auto"/>
          <w:sz w:val="24"/>
          <w:szCs w:val="24"/>
        </w:rPr>
        <w:t>a</w:t>
      </w:r>
      <w:r w:rsidR="003D7140" w:rsidRPr="00FC34A1">
        <w:rPr>
          <w:color w:val="auto"/>
          <w:sz w:val="24"/>
          <w:szCs w:val="24"/>
        </w:rPr>
        <w:t xml:space="preserve"> beszerzés kezdeményezője (főigazgató, igazgató</w:t>
      </w:r>
      <w:r w:rsidR="00343F3C" w:rsidRPr="00FC34A1">
        <w:rPr>
          <w:color w:val="auto"/>
          <w:sz w:val="24"/>
          <w:szCs w:val="24"/>
        </w:rPr>
        <w:t xml:space="preserve"> és megbízottjaik</w:t>
      </w:r>
      <w:r w:rsidR="003D7140" w:rsidRPr="00FC34A1">
        <w:rPr>
          <w:color w:val="auto"/>
          <w:sz w:val="24"/>
          <w:szCs w:val="24"/>
        </w:rPr>
        <w:t xml:space="preserve">, pályázatvezető, témavezető, kezdeményező kutató, gazdasági </w:t>
      </w:r>
      <w:r w:rsidR="00443CB5" w:rsidRPr="00FC34A1">
        <w:rPr>
          <w:color w:val="auto"/>
          <w:sz w:val="24"/>
          <w:szCs w:val="24"/>
        </w:rPr>
        <w:t>vezető</w:t>
      </w:r>
      <w:r w:rsidR="002E71F9" w:rsidRPr="00FC34A1">
        <w:rPr>
          <w:color w:val="auto"/>
          <w:sz w:val="24"/>
          <w:szCs w:val="24"/>
        </w:rPr>
        <w:t xml:space="preserve"> </w:t>
      </w:r>
      <w:r w:rsidR="00343F3C" w:rsidRPr="00FC34A1">
        <w:rPr>
          <w:color w:val="auto"/>
          <w:sz w:val="24"/>
          <w:szCs w:val="24"/>
        </w:rPr>
        <w:t>és megbízottja</w:t>
      </w:r>
      <w:r w:rsidR="003D7140" w:rsidRPr="00FC34A1">
        <w:rPr>
          <w:color w:val="auto"/>
          <w:sz w:val="24"/>
          <w:szCs w:val="24"/>
        </w:rPr>
        <w:t>)</w:t>
      </w:r>
      <w:r w:rsidR="00DD1D0F" w:rsidRPr="00FC34A1">
        <w:rPr>
          <w:color w:val="auto"/>
          <w:sz w:val="24"/>
          <w:szCs w:val="24"/>
        </w:rPr>
        <w:t>.</w:t>
      </w:r>
    </w:p>
    <w:p w14:paraId="6AF8F8C8" w14:textId="77777777" w:rsidR="00FB47E4" w:rsidRPr="00FC34A1" w:rsidRDefault="003D7140" w:rsidP="00FB752B">
      <w:pPr>
        <w:autoSpaceDE w:val="0"/>
        <w:autoSpaceDN w:val="0"/>
        <w:adjustRightInd w:val="0"/>
        <w:spacing w:line="276" w:lineRule="auto"/>
        <w:jc w:val="both"/>
        <w:outlineLvl w:val="0"/>
        <w:rPr>
          <w:b/>
          <w:bCs/>
          <w:color w:val="auto"/>
          <w:sz w:val="24"/>
          <w:szCs w:val="24"/>
        </w:rPr>
      </w:pPr>
      <w:r w:rsidRPr="00FC34A1">
        <w:rPr>
          <w:b/>
          <w:bCs/>
          <w:color w:val="auto"/>
          <w:sz w:val="24"/>
          <w:szCs w:val="24"/>
        </w:rPr>
        <w:t xml:space="preserve"> </w:t>
      </w:r>
    </w:p>
    <w:p w14:paraId="6C6D132E" w14:textId="77777777" w:rsidR="00A805B3" w:rsidRPr="00FC34A1" w:rsidRDefault="00A805B3" w:rsidP="00FB752B">
      <w:pPr>
        <w:autoSpaceDE w:val="0"/>
        <w:autoSpaceDN w:val="0"/>
        <w:adjustRightInd w:val="0"/>
        <w:spacing w:line="276" w:lineRule="auto"/>
        <w:jc w:val="both"/>
        <w:outlineLvl w:val="0"/>
        <w:rPr>
          <w:color w:val="auto"/>
          <w:sz w:val="24"/>
          <w:szCs w:val="24"/>
        </w:rPr>
      </w:pPr>
      <w:r w:rsidRPr="00FC34A1">
        <w:rPr>
          <w:b/>
          <w:color w:val="auto"/>
          <w:sz w:val="24"/>
          <w:szCs w:val="24"/>
        </w:rPr>
        <w:t>Ajánlatkérő:</w:t>
      </w:r>
      <w:r w:rsidRPr="00FC34A1">
        <w:rPr>
          <w:color w:val="auto"/>
          <w:sz w:val="24"/>
          <w:szCs w:val="24"/>
        </w:rPr>
        <w:t xml:space="preserve"> a kutatóközpont nevében ajánlattételi felhívást kiküldeni jogosult igényformáló, illetve beszerzési ügyintéző munkatárs</w:t>
      </w:r>
      <w:r w:rsidR="00DD1D0F" w:rsidRPr="00FC34A1">
        <w:rPr>
          <w:color w:val="auto"/>
          <w:sz w:val="24"/>
          <w:szCs w:val="24"/>
        </w:rPr>
        <w:t>.</w:t>
      </w:r>
    </w:p>
    <w:p w14:paraId="2F85B5BC" w14:textId="77777777" w:rsidR="00343F3C" w:rsidRPr="00FC34A1" w:rsidRDefault="00343F3C" w:rsidP="00FB752B">
      <w:pPr>
        <w:autoSpaceDE w:val="0"/>
        <w:autoSpaceDN w:val="0"/>
        <w:adjustRightInd w:val="0"/>
        <w:spacing w:line="276" w:lineRule="auto"/>
        <w:jc w:val="both"/>
        <w:outlineLvl w:val="0"/>
        <w:rPr>
          <w:color w:val="auto"/>
          <w:sz w:val="24"/>
          <w:szCs w:val="24"/>
        </w:rPr>
      </w:pPr>
    </w:p>
    <w:p w14:paraId="3799C809" w14:textId="77777777" w:rsidR="00C23613" w:rsidRPr="00FC34A1" w:rsidRDefault="00120444" w:rsidP="00FB752B">
      <w:pPr>
        <w:autoSpaceDE w:val="0"/>
        <w:autoSpaceDN w:val="0"/>
        <w:adjustRightInd w:val="0"/>
        <w:spacing w:line="276" w:lineRule="auto"/>
        <w:jc w:val="both"/>
        <w:outlineLvl w:val="0"/>
        <w:rPr>
          <w:color w:val="auto"/>
          <w:sz w:val="24"/>
          <w:szCs w:val="24"/>
        </w:rPr>
      </w:pPr>
      <w:r w:rsidRPr="00FC34A1">
        <w:rPr>
          <w:b/>
          <w:bCs/>
          <w:color w:val="auto"/>
          <w:sz w:val="24"/>
          <w:szCs w:val="24"/>
        </w:rPr>
        <w:t>Ajánlatt</w:t>
      </w:r>
      <w:r w:rsidR="00A805B3" w:rsidRPr="00FC34A1">
        <w:rPr>
          <w:b/>
          <w:bCs/>
          <w:color w:val="auto"/>
          <w:sz w:val="24"/>
          <w:szCs w:val="24"/>
        </w:rPr>
        <w:t>evő</w:t>
      </w:r>
      <w:r w:rsidRPr="00FC34A1">
        <w:rPr>
          <w:b/>
          <w:bCs/>
          <w:color w:val="auto"/>
          <w:sz w:val="24"/>
          <w:szCs w:val="24"/>
        </w:rPr>
        <w:t xml:space="preserve">: </w:t>
      </w:r>
      <w:r w:rsidR="00C23613" w:rsidRPr="00FC34A1">
        <w:rPr>
          <w:color w:val="auto"/>
          <w:sz w:val="24"/>
          <w:szCs w:val="24"/>
        </w:rPr>
        <w:t>az a természetes személy, jogi személy, jogi személyiséggel nem rendelkező gazdasági társaság, akinek ajánlatkérő a felhívást közve</w:t>
      </w:r>
      <w:r w:rsidR="0057133C" w:rsidRPr="00FC34A1">
        <w:rPr>
          <w:color w:val="auto"/>
          <w:sz w:val="24"/>
          <w:szCs w:val="24"/>
        </w:rPr>
        <w:t>tlenül megküldi, továbbá, aki a</w:t>
      </w:r>
      <w:r w:rsidR="00C23613" w:rsidRPr="00FC34A1">
        <w:rPr>
          <w:color w:val="auto"/>
          <w:sz w:val="24"/>
          <w:szCs w:val="24"/>
        </w:rPr>
        <w:t xml:space="preserve"> közzétett ajánlati felhívás alapján ajánlatot nyújt be. </w:t>
      </w:r>
      <w:r w:rsidR="0057133C" w:rsidRPr="00FC34A1">
        <w:rPr>
          <w:color w:val="auto"/>
          <w:sz w:val="24"/>
          <w:szCs w:val="24"/>
        </w:rPr>
        <w:t xml:space="preserve">Ajánlattevőnek minősül az </w:t>
      </w:r>
      <w:r w:rsidR="00A805B3" w:rsidRPr="00FC34A1">
        <w:rPr>
          <w:color w:val="auto"/>
          <w:sz w:val="24"/>
          <w:szCs w:val="24"/>
        </w:rPr>
        <w:t>i</w:t>
      </w:r>
      <w:r w:rsidR="0057133C" w:rsidRPr="00FC34A1">
        <w:rPr>
          <w:color w:val="auto"/>
          <w:sz w:val="24"/>
          <w:szCs w:val="24"/>
        </w:rPr>
        <w:t>nternetes felületeken megjelenő lehetséges szállító – szolgáltató is, amennyiben a közzétett értékesítési feltételek, árak egyértelműen lehetővé teszik az ajánlat elbírálását.</w:t>
      </w:r>
    </w:p>
    <w:p w14:paraId="219BD9D6" w14:textId="77777777" w:rsidR="00C23613" w:rsidRPr="00FC34A1" w:rsidRDefault="00C23613" w:rsidP="00FB752B">
      <w:pPr>
        <w:autoSpaceDE w:val="0"/>
        <w:autoSpaceDN w:val="0"/>
        <w:adjustRightInd w:val="0"/>
        <w:spacing w:line="276" w:lineRule="auto"/>
        <w:jc w:val="both"/>
        <w:rPr>
          <w:color w:val="auto"/>
          <w:sz w:val="24"/>
          <w:szCs w:val="24"/>
        </w:rPr>
      </w:pPr>
    </w:p>
    <w:p w14:paraId="7300B50A" w14:textId="4C1C30E8" w:rsidR="003D7140" w:rsidRPr="00FC34A1" w:rsidRDefault="00A805B3" w:rsidP="00FB752B">
      <w:pPr>
        <w:autoSpaceDE w:val="0"/>
        <w:autoSpaceDN w:val="0"/>
        <w:adjustRightInd w:val="0"/>
        <w:spacing w:line="276" w:lineRule="auto"/>
        <w:jc w:val="both"/>
        <w:outlineLvl w:val="0"/>
        <w:rPr>
          <w:b/>
          <w:bCs/>
          <w:color w:val="auto"/>
          <w:sz w:val="24"/>
          <w:szCs w:val="24"/>
        </w:rPr>
      </w:pPr>
      <w:r w:rsidRPr="00FC34A1">
        <w:rPr>
          <w:b/>
          <w:bCs/>
          <w:color w:val="auto"/>
          <w:sz w:val="24"/>
          <w:szCs w:val="24"/>
        </w:rPr>
        <w:t>Megrendelő</w:t>
      </w:r>
      <w:r w:rsidR="00090D5B" w:rsidRPr="00FC34A1">
        <w:rPr>
          <w:b/>
          <w:bCs/>
          <w:color w:val="auto"/>
          <w:sz w:val="24"/>
          <w:szCs w:val="24"/>
        </w:rPr>
        <w:t>:</w:t>
      </w:r>
      <w:r w:rsidR="003D7140" w:rsidRPr="00FC34A1">
        <w:rPr>
          <w:color w:val="auto"/>
          <w:sz w:val="24"/>
          <w:szCs w:val="24"/>
        </w:rPr>
        <w:t xml:space="preserve"> </w:t>
      </w:r>
      <w:r w:rsidR="00090D5B" w:rsidRPr="00FC34A1">
        <w:rPr>
          <w:color w:val="auto"/>
          <w:sz w:val="24"/>
          <w:szCs w:val="24"/>
        </w:rPr>
        <w:t xml:space="preserve">CSFK. A kutatóközpont megrendeléseit a gazdasági vezető pénzügyi ellenjegyzését követően a kötelezettségvállaló </w:t>
      </w:r>
      <w:r w:rsidR="00343F3C" w:rsidRPr="00FC34A1">
        <w:rPr>
          <w:color w:val="auto"/>
          <w:sz w:val="24"/>
          <w:szCs w:val="24"/>
        </w:rPr>
        <w:t xml:space="preserve">munkatárs </w:t>
      </w:r>
      <w:r w:rsidR="00090D5B" w:rsidRPr="00FC34A1">
        <w:rPr>
          <w:color w:val="auto"/>
          <w:sz w:val="24"/>
          <w:szCs w:val="24"/>
        </w:rPr>
        <w:t xml:space="preserve">írja alá. </w:t>
      </w:r>
    </w:p>
    <w:p w14:paraId="7D2E39B7" w14:textId="77777777" w:rsidR="003D7140" w:rsidRPr="00FC34A1" w:rsidRDefault="003D7140" w:rsidP="00FB752B">
      <w:pPr>
        <w:autoSpaceDE w:val="0"/>
        <w:autoSpaceDN w:val="0"/>
        <w:adjustRightInd w:val="0"/>
        <w:spacing w:line="276" w:lineRule="auto"/>
        <w:jc w:val="both"/>
        <w:outlineLvl w:val="0"/>
        <w:rPr>
          <w:b/>
          <w:bCs/>
          <w:color w:val="auto"/>
          <w:sz w:val="24"/>
          <w:szCs w:val="24"/>
        </w:rPr>
      </w:pPr>
    </w:p>
    <w:p w14:paraId="71690FB3" w14:textId="77777777" w:rsidR="00C23613" w:rsidRPr="00FC34A1" w:rsidRDefault="00C23613" w:rsidP="00FB752B">
      <w:pPr>
        <w:autoSpaceDE w:val="0"/>
        <w:autoSpaceDN w:val="0"/>
        <w:adjustRightInd w:val="0"/>
        <w:spacing w:line="276" w:lineRule="auto"/>
        <w:jc w:val="both"/>
        <w:outlineLvl w:val="0"/>
        <w:rPr>
          <w:b/>
          <w:bCs/>
          <w:color w:val="auto"/>
          <w:sz w:val="24"/>
          <w:szCs w:val="24"/>
        </w:rPr>
      </w:pPr>
      <w:r w:rsidRPr="00FC34A1">
        <w:rPr>
          <w:b/>
          <w:bCs/>
          <w:color w:val="auto"/>
          <w:sz w:val="24"/>
          <w:szCs w:val="24"/>
        </w:rPr>
        <w:lastRenderedPageBreak/>
        <w:t>Összeférhetetlenség</w:t>
      </w:r>
      <w:r w:rsidR="0057133C" w:rsidRPr="00FC34A1">
        <w:rPr>
          <w:b/>
          <w:bCs/>
          <w:color w:val="auto"/>
          <w:sz w:val="24"/>
          <w:szCs w:val="24"/>
        </w:rPr>
        <w:t xml:space="preserve">: </w:t>
      </w:r>
      <w:r w:rsidR="0057133C" w:rsidRPr="00FC34A1">
        <w:rPr>
          <w:color w:val="auto"/>
          <w:sz w:val="24"/>
          <w:szCs w:val="24"/>
        </w:rPr>
        <w:t>a</w:t>
      </w:r>
      <w:r w:rsidRPr="00FC34A1">
        <w:rPr>
          <w:color w:val="auto"/>
          <w:sz w:val="24"/>
          <w:szCs w:val="24"/>
        </w:rPr>
        <w:t xml:space="preserve"> beszerzések előkészítésében és az ajánlatok elbírálásában részt vevő személy illetőleg szakértő</w:t>
      </w:r>
    </w:p>
    <w:p w14:paraId="668C275B"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nem lehet az ajánlattevő, illetve ajánlattevőnek, vagy az ajánlattevő képviselőjének hozzátartozója, vagy közeli rokona [</w:t>
      </w:r>
      <w:r w:rsidR="00C00200" w:rsidRPr="00FC34A1">
        <w:rPr>
          <w:color w:val="auto"/>
          <w:sz w:val="24"/>
          <w:szCs w:val="24"/>
        </w:rPr>
        <w:t>Ptk. 8:1.§ (1) bekezdés 1. és 2. pontok]</w:t>
      </w:r>
    </w:p>
    <w:p w14:paraId="29CECC77" w14:textId="166C374E"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nem állhat az ajánlattevővel </w:t>
      </w:r>
      <w:r w:rsidR="001F3F84" w:rsidRPr="00FC34A1">
        <w:rPr>
          <w:color w:val="auto"/>
          <w:sz w:val="24"/>
          <w:szCs w:val="24"/>
        </w:rPr>
        <w:t xml:space="preserve">munkavállalói </w:t>
      </w:r>
      <w:r w:rsidR="00A32D0A" w:rsidRPr="00FC34A1">
        <w:rPr>
          <w:color w:val="auto"/>
          <w:sz w:val="24"/>
          <w:szCs w:val="24"/>
        </w:rPr>
        <w:t xml:space="preserve">jogviszonyban </w:t>
      </w:r>
      <w:r w:rsidRPr="00FC34A1">
        <w:rPr>
          <w:color w:val="auto"/>
          <w:sz w:val="24"/>
          <w:szCs w:val="24"/>
        </w:rPr>
        <w:t>vagy egyéb szerződéses jogviszonyban;</w:t>
      </w:r>
    </w:p>
    <w:p w14:paraId="7D86B51D"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nem lehet az ajánlattevő tulajdonosa, résztulajdonosa</w:t>
      </w:r>
      <w:r w:rsidR="00A32D0A" w:rsidRPr="00FC34A1">
        <w:rPr>
          <w:color w:val="auto"/>
          <w:sz w:val="24"/>
          <w:szCs w:val="24"/>
        </w:rPr>
        <w:t>, vezető tisztségviselője</w:t>
      </w:r>
      <w:r w:rsidRPr="00FC34A1">
        <w:rPr>
          <w:color w:val="auto"/>
          <w:sz w:val="24"/>
          <w:szCs w:val="24"/>
        </w:rPr>
        <w:t>.</w:t>
      </w:r>
    </w:p>
    <w:p w14:paraId="33DF091B" w14:textId="77777777" w:rsidR="00C23613" w:rsidRPr="00FC34A1" w:rsidRDefault="00C23613" w:rsidP="00FB752B">
      <w:pPr>
        <w:autoSpaceDE w:val="0"/>
        <w:autoSpaceDN w:val="0"/>
        <w:adjustRightInd w:val="0"/>
        <w:spacing w:line="276" w:lineRule="auto"/>
        <w:jc w:val="both"/>
        <w:rPr>
          <w:color w:val="auto"/>
          <w:sz w:val="24"/>
          <w:szCs w:val="24"/>
        </w:rPr>
      </w:pPr>
    </w:p>
    <w:p w14:paraId="0E6D161F"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 beszerzések előkészítésében és az elbírálásban részt vevő, a vele szemben fennálló összeférhetetlenségi okot köteles haladéktalanul bejelenteni.</w:t>
      </w:r>
    </w:p>
    <w:p w14:paraId="09F6576A" w14:textId="77777777" w:rsidR="00C23613" w:rsidRPr="00FC34A1" w:rsidRDefault="00C23613" w:rsidP="00FB752B">
      <w:pPr>
        <w:autoSpaceDE w:val="0"/>
        <w:autoSpaceDN w:val="0"/>
        <w:adjustRightInd w:val="0"/>
        <w:spacing w:line="276" w:lineRule="auto"/>
        <w:ind w:left="60"/>
        <w:jc w:val="both"/>
        <w:rPr>
          <w:color w:val="auto"/>
          <w:sz w:val="24"/>
          <w:szCs w:val="24"/>
        </w:rPr>
      </w:pPr>
    </w:p>
    <w:p w14:paraId="4A84412B" w14:textId="0A764A96" w:rsidR="001B0C98"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Összeférhetetlenségi ügyben </w:t>
      </w:r>
      <w:r w:rsidR="0057133C" w:rsidRPr="00FC34A1">
        <w:rPr>
          <w:color w:val="auto"/>
          <w:sz w:val="24"/>
          <w:szCs w:val="24"/>
        </w:rPr>
        <w:t>vita esetén a főigazgató</w:t>
      </w:r>
      <w:r w:rsidRPr="00FC34A1">
        <w:rPr>
          <w:color w:val="auto"/>
          <w:sz w:val="24"/>
          <w:szCs w:val="24"/>
        </w:rPr>
        <w:t xml:space="preserve"> dönt.</w:t>
      </w:r>
    </w:p>
    <w:p w14:paraId="18B0E719" w14:textId="59088072" w:rsidR="00FB752B" w:rsidRPr="00FC34A1" w:rsidRDefault="00FB752B" w:rsidP="00FB752B">
      <w:pPr>
        <w:pStyle w:val="Cmsor1"/>
        <w:numPr>
          <w:ilvl w:val="0"/>
          <w:numId w:val="0"/>
        </w:numPr>
        <w:spacing w:line="276" w:lineRule="auto"/>
        <w:rPr>
          <w:rFonts w:ascii="Times New Roman" w:hAnsi="Times New Roman"/>
          <w:color w:val="auto"/>
          <w:sz w:val="24"/>
          <w:szCs w:val="24"/>
        </w:rPr>
      </w:pPr>
    </w:p>
    <w:p w14:paraId="36348715" w14:textId="77777777" w:rsidR="00FB752B" w:rsidRPr="00FC34A1" w:rsidRDefault="00FB752B" w:rsidP="00FB752B">
      <w:pPr>
        <w:rPr>
          <w:color w:val="auto"/>
        </w:rPr>
      </w:pPr>
    </w:p>
    <w:p w14:paraId="76F6B25D" w14:textId="042647A2" w:rsidR="00C23613" w:rsidRPr="00FC34A1" w:rsidRDefault="00C23613" w:rsidP="00FB752B">
      <w:pPr>
        <w:pStyle w:val="Cmsor1"/>
        <w:rPr>
          <w:rFonts w:ascii="Times New Roman" w:hAnsi="Times New Roman"/>
          <w:color w:val="auto"/>
        </w:rPr>
      </w:pPr>
      <w:bookmarkStart w:id="5" w:name="_Toc518578584"/>
      <w:r w:rsidRPr="00FC34A1">
        <w:rPr>
          <w:rFonts w:ascii="Times New Roman" w:hAnsi="Times New Roman"/>
          <w:color w:val="auto"/>
        </w:rPr>
        <w:t>A beszerzési eljárás</w:t>
      </w:r>
      <w:r w:rsidR="001E1561" w:rsidRPr="00FC34A1">
        <w:rPr>
          <w:rFonts w:ascii="Times New Roman" w:hAnsi="Times New Roman"/>
          <w:color w:val="auto"/>
        </w:rPr>
        <w:t xml:space="preserve"> lefolytatásának általános rendje</w:t>
      </w:r>
      <w:bookmarkEnd w:id="5"/>
    </w:p>
    <w:p w14:paraId="71259D35" w14:textId="77777777" w:rsidR="003B46E0" w:rsidRPr="00FC34A1" w:rsidRDefault="003B46E0" w:rsidP="00FB752B">
      <w:pPr>
        <w:spacing w:line="276" w:lineRule="auto"/>
        <w:rPr>
          <w:color w:val="auto"/>
          <w:sz w:val="24"/>
          <w:szCs w:val="24"/>
        </w:rPr>
      </w:pPr>
    </w:p>
    <w:p w14:paraId="4B0CEB2C"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 beszerzési eljárás tárgyalásos</w:t>
      </w:r>
      <w:r w:rsidR="003515D2" w:rsidRPr="00FC34A1">
        <w:rPr>
          <w:color w:val="auto"/>
          <w:sz w:val="24"/>
          <w:szCs w:val="24"/>
        </w:rPr>
        <w:t xml:space="preserve"> vagy tárgyalás nélküli</w:t>
      </w:r>
      <w:r w:rsidRPr="00FC34A1">
        <w:rPr>
          <w:color w:val="auto"/>
          <w:sz w:val="24"/>
          <w:szCs w:val="24"/>
        </w:rPr>
        <w:t>.</w:t>
      </w:r>
    </w:p>
    <w:p w14:paraId="49A6C6A2" w14:textId="77777777" w:rsidR="007E100D" w:rsidRPr="00FC34A1" w:rsidRDefault="007E100D" w:rsidP="00FB752B">
      <w:pPr>
        <w:autoSpaceDE w:val="0"/>
        <w:autoSpaceDN w:val="0"/>
        <w:adjustRightInd w:val="0"/>
        <w:spacing w:line="276" w:lineRule="auto"/>
        <w:jc w:val="both"/>
        <w:rPr>
          <w:color w:val="auto"/>
          <w:sz w:val="24"/>
          <w:szCs w:val="24"/>
        </w:rPr>
      </w:pPr>
    </w:p>
    <w:p w14:paraId="1E1F11EA" w14:textId="77777777" w:rsidR="00FA61D3" w:rsidRPr="00FC34A1" w:rsidRDefault="00090D5B" w:rsidP="00FB752B">
      <w:pPr>
        <w:autoSpaceDE w:val="0"/>
        <w:autoSpaceDN w:val="0"/>
        <w:adjustRightInd w:val="0"/>
        <w:spacing w:line="276" w:lineRule="auto"/>
        <w:jc w:val="both"/>
        <w:rPr>
          <w:color w:val="auto"/>
          <w:sz w:val="24"/>
          <w:szCs w:val="24"/>
        </w:rPr>
      </w:pPr>
      <w:r w:rsidRPr="00FC34A1">
        <w:rPr>
          <w:color w:val="auto"/>
          <w:sz w:val="24"/>
          <w:szCs w:val="24"/>
        </w:rPr>
        <w:t>A szabályzat hatályába eső n</w:t>
      </w:r>
      <w:r w:rsidR="00FB47E4" w:rsidRPr="00FC34A1">
        <w:rPr>
          <w:color w:val="auto"/>
          <w:sz w:val="24"/>
          <w:szCs w:val="24"/>
        </w:rPr>
        <w:t xml:space="preserve">ettó </w:t>
      </w:r>
      <w:proofErr w:type="gramStart"/>
      <w:r w:rsidR="0017080E" w:rsidRPr="00FC34A1">
        <w:rPr>
          <w:color w:val="auto"/>
          <w:sz w:val="24"/>
          <w:szCs w:val="24"/>
        </w:rPr>
        <w:t>5</w:t>
      </w:r>
      <w:r w:rsidR="00FB47E4" w:rsidRPr="00FC34A1">
        <w:rPr>
          <w:color w:val="auto"/>
          <w:sz w:val="24"/>
          <w:szCs w:val="24"/>
        </w:rPr>
        <w:t>00.000,-</w:t>
      </w:r>
      <w:proofErr w:type="gramEnd"/>
      <w:r w:rsidR="00FB47E4" w:rsidRPr="00FC34A1">
        <w:rPr>
          <w:color w:val="auto"/>
          <w:sz w:val="24"/>
          <w:szCs w:val="24"/>
        </w:rPr>
        <w:t xml:space="preserve"> Ft egyedi érték f</w:t>
      </w:r>
      <w:r w:rsidR="007E100D" w:rsidRPr="00FC34A1">
        <w:rPr>
          <w:color w:val="auto"/>
          <w:sz w:val="24"/>
          <w:szCs w:val="24"/>
        </w:rPr>
        <w:t>ölött m</w:t>
      </w:r>
      <w:r w:rsidR="00FA61D3" w:rsidRPr="00FC34A1">
        <w:rPr>
          <w:color w:val="auto"/>
          <w:sz w:val="24"/>
          <w:szCs w:val="24"/>
        </w:rPr>
        <w:t>egkülönböztetünk:</w:t>
      </w:r>
    </w:p>
    <w:p w14:paraId="28FF086A" w14:textId="2C7B869F" w:rsidR="001E1561" w:rsidRPr="00FC34A1" w:rsidRDefault="001F3F84">
      <w:pPr>
        <w:pStyle w:val="Listaszerbekezds"/>
        <w:numPr>
          <w:ilvl w:val="0"/>
          <w:numId w:val="9"/>
        </w:numPr>
        <w:overflowPunct w:val="0"/>
        <w:autoSpaceDE w:val="0"/>
        <w:autoSpaceDN w:val="0"/>
        <w:adjustRightInd w:val="0"/>
        <w:spacing w:line="276" w:lineRule="auto"/>
        <w:ind w:left="1134"/>
        <w:jc w:val="both"/>
        <w:textAlignment w:val="baseline"/>
        <w:rPr>
          <w:color w:val="auto"/>
          <w:sz w:val="24"/>
          <w:szCs w:val="24"/>
        </w:rPr>
      </w:pPr>
      <w:r w:rsidRPr="00FC34A1">
        <w:rPr>
          <w:color w:val="auto"/>
          <w:sz w:val="24"/>
          <w:szCs w:val="24"/>
        </w:rPr>
        <w:t>n</w:t>
      </w:r>
      <w:r w:rsidR="00FA61D3" w:rsidRPr="00FC34A1">
        <w:rPr>
          <w:color w:val="auto"/>
          <w:sz w:val="24"/>
          <w:szCs w:val="24"/>
        </w:rPr>
        <w:t xml:space="preserve">ettó </w:t>
      </w:r>
      <w:r w:rsidR="0017080E" w:rsidRPr="00FC34A1">
        <w:rPr>
          <w:color w:val="auto"/>
          <w:sz w:val="24"/>
          <w:szCs w:val="24"/>
        </w:rPr>
        <w:t>5</w:t>
      </w:r>
      <w:r w:rsidR="00FA61D3" w:rsidRPr="00FC34A1">
        <w:rPr>
          <w:color w:val="auto"/>
          <w:sz w:val="24"/>
          <w:szCs w:val="24"/>
        </w:rPr>
        <w:t xml:space="preserve">00.000 Ft beszerzési becsült értéket meghaladó beszerzéseket, de a nettó </w:t>
      </w:r>
      <w:r w:rsidR="000E733B" w:rsidRPr="00FC34A1">
        <w:rPr>
          <w:color w:val="auto"/>
          <w:sz w:val="24"/>
          <w:szCs w:val="24"/>
        </w:rPr>
        <w:t>2.000.000, -</w:t>
      </w:r>
      <w:r w:rsidR="00FA61D3" w:rsidRPr="00FC34A1">
        <w:rPr>
          <w:color w:val="auto"/>
          <w:sz w:val="24"/>
          <w:szCs w:val="24"/>
        </w:rPr>
        <w:t xml:space="preserve"> Ft beszerzési becsült értéket meg nem haladó</w:t>
      </w:r>
      <w:r w:rsidR="001E1561" w:rsidRPr="00FC34A1">
        <w:rPr>
          <w:color w:val="auto"/>
          <w:sz w:val="24"/>
          <w:szCs w:val="24"/>
        </w:rPr>
        <w:t xml:space="preserve"> </w:t>
      </w:r>
      <w:r w:rsidR="00FA61D3" w:rsidRPr="00FC34A1">
        <w:rPr>
          <w:color w:val="auto"/>
          <w:sz w:val="24"/>
          <w:szCs w:val="24"/>
        </w:rPr>
        <w:t>beszerzéseket, valamint</w:t>
      </w:r>
    </w:p>
    <w:p w14:paraId="5AF28C25" w14:textId="77777777" w:rsidR="002718BD" w:rsidRPr="00FC34A1" w:rsidRDefault="001E1561">
      <w:pPr>
        <w:pStyle w:val="Listaszerbekezds"/>
        <w:numPr>
          <w:ilvl w:val="0"/>
          <w:numId w:val="9"/>
        </w:numPr>
        <w:overflowPunct w:val="0"/>
        <w:autoSpaceDE w:val="0"/>
        <w:autoSpaceDN w:val="0"/>
        <w:adjustRightInd w:val="0"/>
        <w:spacing w:line="276" w:lineRule="auto"/>
        <w:ind w:left="1134"/>
        <w:jc w:val="both"/>
        <w:textAlignment w:val="baseline"/>
        <w:rPr>
          <w:color w:val="auto"/>
          <w:sz w:val="24"/>
          <w:szCs w:val="24"/>
        </w:rPr>
      </w:pPr>
      <w:r w:rsidRPr="00FC34A1">
        <w:rPr>
          <w:color w:val="auto"/>
          <w:sz w:val="24"/>
          <w:szCs w:val="24"/>
        </w:rPr>
        <w:t xml:space="preserve">nettó </w:t>
      </w:r>
      <w:proofErr w:type="gramStart"/>
      <w:r w:rsidRPr="00FC34A1">
        <w:rPr>
          <w:color w:val="auto"/>
          <w:sz w:val="24"/>
          <w:szCs w:val="24"/>
        </w:rPr>
        <w:t>2.000.000,-</w:t>
      </w:r>
      <w:proofErr w:type="gramEnd"/>
      <w:r w:rsidRPr="00FC34A1">
        <w:rPr>
          <w:color w:val="auto"/>
          <w:sz w:val="24"/>
          <w:szCs w:val="24"/>
        </w:rPr>
        <w:t xml:space="preserve"> Ft </w:t>
      </w:r>
      <w:r w:rsidR="003B46E0" w:rsidRPr="00FC34A1">
        <w:rPr>
          <w:color w:val="auto"/>
          <w:sz w:val="24"/>
          <w:szCs w:val="24"/>
        </w:rPr>
        <w:t>beszerzési becsült</w:t>
      </w:r>
      <w:r w:rsidRPr="00FC34A1">
        <w:rPr>
          <w:color w:val="auto"/>
          <w:sz w:val="24"/>
          <w:szCs w:val="24"/>
        </w:rPr>
        <w:t xml:space="preserve"> értéket meghaladó beszerzések</w:t>
      </w:r>
      <w:r w:rsidR="003B46E0" w:rsidRPr="00FC34A1">
        <w:rPr>
          <w:color w:val="auto"/>
          <w:sz w:val="24"/>
          <w:szCs w:val="24"/>
        </w:rPr>
        <w:t>et</w:t>
      </w:r>
      <w:r w:rsidR="002718BD" w:rsidRPr="00FC34A1">
        <w:rPr>
          <w:color w:val="auto"/>
          <w:sz w:val="24"/>
          <w:szCs w:val="24"/>
        </w:rPr>
        <w:t>,</w:t>
      </w:r>
    </w:p>
    <w:p w14:paraId="25F745C7" w14:textId="77777777" w:rsidR="00BB612A" w:rsidRPr="00FC34A1" w:rsidRDefault="002718BD">
      <w:pPr>
        <w:pStyle w:val="Listaszerbekezds"/>
        <w:numPr>
          <w:ilvl w:val="0"/>
          <w:numId w:val="9"/>
        </w:numPr>
        <w:overflowPunct w:val="0"/>
        <w:autoSpaceDE w:val="0"/>
        <w:autoSpaceDN w:val="0"/>
        <w:adjustRightInd w:val="0"/>
        <w:spacing w:line="276" w:lineRule="auto"/>
        <w:ind w:left="1134"/>
        <w:jc w:val="both"/>
        <w:textAlignment w:val="baseline"/>
        <w:rPr>
          <w:color w:val="auto"/>
          <w:sz w:val="24"/>
          <w:szCs w:val="24"/>
        </w:rPr>
      </w:pPr>
      <w:r w:rsidRPr="00FC34A1">
        <w:rPr>
          <w:color w:val="auto"/>
          <w:sz w:val="24"/>
          <w:szCs w:val="24"/>
        </w:rPr>
        <w:t xml:space="preserve">olyan pályázati támogatásokhoz kapcsolódó szerződéseket, amelyek esetében a </w:t>
      </w:r>
      <w:r w:rsidR="008A3336" w:rsidRPr="00FC34A1">
        <w:rPr>
          <w:color w:val="auto"/>
          <w:sz w:val="24"/>
          <w:szCs w:val="24"/>
        </w:rPr>
        <w:t>Támogató</w:t>
      </w:r>
      <w:r w:rsidRPr="00FC34A1">
        <w:rPr>
          <w:color w:val="auto"/>
          <w:sz w:val="24"/>
          <w:szCs w:val="24"/>
        </w:rPr>
        <w:t xml:space="preserve"> 500.000 Ft értékhatár alatt határozza meg a beszerzésnél a 3 ajánlat megkérését. </w:t>
      </w:r>
    </w:p>
    <w:p w14:paraId="1A3CB112" w14:textId="77777777" w:rsidR="00C23613" w:rsidRPr="00FC34A1" w:rsidRDefault="00C23613" w:rsidP="00FB752B">
      <w:pPr>
        <w:autoSpaceDE w:val="0"/>
        <w:autoSpaceDN w:val="0"/>
        <w:adjustRightInd w:val="0"/>
        <w:spacing w:line="276" w:lineRule="auto"/>
        <w:jc w:val="both"/>
        <w:rPr>
          <w:color w:val="auto"/>
          <w:sz w:val="24"/>
          <w:szCs w:val="24"/>
        </w:rPr>
      </w:pPr>
    </w:p>
    <w:p w14:paraId="2561C7D9" w14:textId="561EAF7C" w:rsidR="000164E1"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A beszerzési eljárás </w:t>
      </w:r>
      <w:r w:rsidR="00FB47E4" w:rsidRPr="00FC34A1">
        <w:rPr>
          <w:color w:val="auto"/>
          <w:sz w:val="24"/>
          <w:szCs w:val="24"/>
        </w:rPr>
        <w:t xml:space="preserve">az igényformáló kezdeményezésével </w:t>
      </w:r>
      <w:r w:rsidR="00090D5B" w:rsidRPr="00FC34A1">
        <w:rPr>
          <w:color w:val="auto"/>
          <w:sz w:val="24"/>
          <w:szCs w:val="24"/>
        </w:rPr>
        <w:t xml:space="preserve">indul. A </w:t>
      </w:r>
      <w:r w:rsidR="0051704A" w:rsidRPr="00FC34A1">
        <w:rPr>
          <w:color w:val="auto"/>
          <w:sz w:val="24"/>
          <w:szCs w:val="24"/>
        </w:rPr>
        <w:t xml:space="preserve">beszerzés </w:t>
      </w:r>
      <w:r w:rsidR="00090D5B" w:rsidRPr="00FC34A1">
        <w:rPr>
          <w:color w:val="auto"/>
          <w:sz w:val="24"/>
          <w:szCs w:val="24"/>
        </w:rPr>
        <w:t>becsült érték</w:t>
      </w:r>
      <w:r w:rsidR="0051704A" w:rsidRPr="00FC34A1">
        <w:rPr>
          <w:color w:val="auto"/>
          <w:sz w:val="24"/>
          <w:szCs w:val="24"/>
        </w:rPr>
        <w:t>ének</w:t>
      </w:r>
      <w:r w:rsidR="00090D5B" w:rsidRPr="00FC34A1">
        <w:rPr>
          <w:color w:val="auto"/>
          <w:sz w:val="24"/>
          <w:szCs w:val="24"/>
        </w:rPr>
        <w:t xml:space="preserve"> meghatározásához</w:t>
      </w:r>
      <w:r w:rsidR="00152840" w:rsidRPr="00FC34A1">
        <w:rPr>
          <w:color w:val="auto"/>
          <w:sz w:val="24"/>
          <w:szCs w:val="24"/>
        </w:rPr>
        <w:t xml:space="preserve"> és az esetleges közbeszerzési egybeszámít</w:t>
      </w:r>
      <w:r w:rsidR="00090D5B" w:rsidRPr="00FC34A1">
        <w:rPr>
          <w:color w:val="auto"/>
          <w:sz w:val="24"/>
          <w:szCs w:val="24"/>
        </w:rPr>
        <w:t>ási kötelezettség tisztázásához javasolt a beszerzési munkatárshoz fordulni.</w:t>
      </w:r>
    </w:p>
    <w:p w14:paraId="1F40E859" w14:textId="244A05EA" w:rsidR="0067262A" w:rsidRPr="00FC34A1" w:rsidRDefault="001B0C98" w:rsidP="00FB752B">
      <w:pPr>
        <w:autoSpaceDE w:val="0"/>
        <w:autoSpaceDN w:val="0"/>
        <w:adjustRightInd w:val="0"/>
        <w:spacing w:line="276" w:lineRule="auto"/>
        <w:jc w:val="both"/>
        <w:rPr>
          <w:color w:val="auto"/>
          <w:sz w:val="24"/>
          <w:szCs w:val="24"/>
        </w:rPr>
      </w:pPr>
      <w:r w:rsidRPr="00FC34A1">
        <w:rPr>
          <w:color w:val="auto"/>
          <w:sz w:val="24"/>
          <w:szCs w:val="24"/>
        </w:rPr>
        <w:t xml:space="preserve">A beszerzési igényt az 1. sz. </w:t>
      </w:r>
      <w:proofErr w:type="spellStart"/>
      <w:r w:rsidRPr="00FC34A1">
        <w:rPr>
          <w:color w:val="auto"/>
          <w:sz w:val="24"/>
          <w:szCs w:val="24"/>
        </w:rPr>
        <w:t>mellékel</w:t>
      </w:r>
      <w:r w:rsidR="00FB752B" w:rsidRPr="00FC34A1">
        <w:rPr>
          <w:color w:val="auto"/>
          <w:sz w:val="24"/>
          <w:szCs w:val="24"/>
        </w:rPr>
        <w:t>e</w:t>
      </w:r>
      <w:r w:rsidRPr="00FC34A1">
        <w:rPr>
          <w:color w:val="auto"/>
          <w:sz w:val="24"/>
          <w:szCs w:val="24"/>
        </w:rPr>
        <w:t>t</w:t>
      </w:r>
      <w:proofErr w:type="spellEnd"/>
      <w:r w:rsidR="00FB752B" w:rsidRPr="00FC34A1">
        <w:rPr>
          <w:color w:val="auto"/>
          <w:sz w:val="24"/>
          <w:szCs w:val="24"/>
        </w:rPr>
        <w:t>: „</w:t>
      </w:r>
      <w:r w:rsidR="00FB752B" w:rsidRPr="00FC34A1">
        <w:rPr>
          <w:rFonts w:eastAsia="Times New Roman"/>
          <w:b/>
          <w:bCs/>
          <w:color w:val="auto"/>
          <w:spacing w:val="0"/>
          <w:sz w:val="24"/>
          <w:szCs w:val="24"/>
        </w:rPr>
        <w:t xml:space="preserve">Igénylés eszközök, szolgáltatások beszerzésére” </w:t>
      </w:r>
      <w:r w:rsidR="00FB752B" w:rsidRPr="00FC34A1">
        <w:rPr>
          <w:color w:val="auto"/>
          <w:sz w:val="24"/>
          <w:szCs w:val="24"/>
        </w:rPr>
        <w:t>alapján kell benyújtani</w:t>
      </w:r>
      <w:r w:rsidRPr="00FC34A1">
        <w:rPr>
          <w:color w:val="auto"/>
          <w:sz w:val="24"/>
          <w:szCs w:val="24"/>
        </w:rPr>
        <w:t>.</w:t>
      </w:r>
    </w:p>
    <w:p w14:paraId="333C8E2C" w14:textId="77777777" w:rsidR="000164E1" w:rsidRPr="00FC34A1" w:rsidRDefault="000164E1" w:rsidP="00FB752B">
      <w:pPr>
        <w:autoSpaceDE w:val="0"/>
        <w:autoSpaceDN w:val="0"/>
        <w:adjustRightInd w:val="0"/>
        <w:spacing w:line="276" w:lineRule="auto"/>
        <w:jc w:val="both"/>
        <w:rPr>
          <w:color w:val="auto"/>
          <w:sz w:val="24"/>
          <w:szCs w:val="24"/>
        </w:rPr>
      </w:pPr>
    </w:p>
    <w:p w14:paraId="35270C9F" w14:textId="77777777" w:rsidR="00313E10" w:rsidRPr="00FC34A1" w:rsidRDefault="00313E10" w:rsidP="00FB752B">
      <w:pPr>
        <w:pStyle w:val="Cmsor1"/>
        <w:numPr>
          <w:ilvl w:val="0"/>
          <w:numId w:val="0"/>
        </w:numPr>
        <w:spacing w:line="276" w:lineRule="auto"/>
        <w:rPr>
          <w:rFonts w:ascii="Times New Roman" w:hAnsi="Times New Roman"/>
          <w:i/>
          <w:color w:val="auto"/>
          <w:sz w:val="24"/>
          <w:szCs w:val="24"/>
        </w:rPr>
      </w:pPr>
      <w:bookmarkStart w:id="6" w:name="_Toc475357180"/>
    </w:p>
    <w:p w14:paraId="361BF30C" w14:textId="77777777" w:rsidR="00C23613" w:rsidRPr="00FC34A1" w:rsidRDefault="008A2763" w:rsidP="00FB752B">
      <w:pPr>
        <w:pStyle w:val="Cmsor1"/>
        <w:numPr>
          <w:ilvl w:val="0"/>
          <w:numId w:val="0"/>
        </w:numPr>
        <w:spacing w:line="276" w:lineRule="auto"/>
        <w:rPr>
          <w:rFonts w:ascii="Times New Roman" w:hAnsi="Times New Roman"/>
          <w:i/>
          <w:color w:val="auto"/>
        </w:rPr>
      </w:pPr>
      <w:bookmarkStart w:id="7" w:name="_Toc518578585"/>
      <w:r w:rsidRPr="00FC34A1">
        <w:rPr>
          <w:rFonts w:ascii="Times New Roman" w:hAnsi="Times New Roman"/>
          <w:i/>
          <w:color w:val="auto"/>
        </w:rPr>
        <w:t xml:space="preserve">5/a. </w:t>
      </w:r>
      <w:r w:rsidR="00C23613" w:rsidRPr="00FC34A1">
        <w:rPr>
          <w:rFonts w:ascii="Times New Roman" w:hAnsi="Times New Roman"/>
          <w:i/>
          <w:color w:val="auto"/>
        </w:rPr>
        <w:t>Az ajánlatkérés</w:t>
      </w:r>
      <w:bookmarkEnd w:id="6"/>
      <w:bookmarkEnd w:id="7"/>
    </w:p>
    <w:p w14:paraId="6947F18B" w14:textId="77777777" w:rsidR="006561ED" w:rsidRPr="00FC34A1" w:rsidRDefault="006561ED" w:rsidP="00FB752B">
      <w:pPr>
        <w:spacing w:line="276" w:lineRule="auto"/>
        <w:rPr>
          <w:color w:val="auto"/>
          <w:sz w:val="24"/>
          <w:szCs w:val="24"/>
        </w:rPr>
      </w:pPr>
    </w:p>
    <w:p w14:paraId="080A47B4" w14:textId="77777777" w:rsidR="00152840" w:rsidRPr="00FC34A1" w:rsidRDefault="00152840" w:rsidP="00FB752B">
      <w:pPr>
        <w:autoSpaceDE w:val="0"/>
        <w:autoSpaceDN w:val="0"/>
        <w:adjustRightInd w:val="0"/>
        <w:spacing w:line="276" w:lineRule="auto"/>
        <w:jc w:val="both"/>
        <w:rPr>
          <w:color w:val="auto"/>
          <w:sz w:val="24"/>
          <w:szCs w:val="24"/>
        </w:rPr>
      </w:pPr>
      <w:r w:rsidRPr="00FC34A1">
        <w:rPr>
          <w:color w:val="auto"/>
          <w:sz w:val="24"/>
          <w:szCs w:val="24"/>
        </w:rPr>
        <w:t xml:space="preserve">Az ajánlatkérés az ajánlati felhívás legalább 3 ajánlattevő részére történő közvetlen megküldését és/vagy internetes ajánlatok keresését és kinyomtatását jelenti. Az ajánlattevők kiválasztása </w:t>
      </w:r>
      <w:r w:rsidR="00090D5B" w:rsidRPr="00FC34A1">
        <w:rPr>
          <w:color w:val="auto"/>
          <w:sz w:val="24"/>
          <w:szCs w:val="24"/>
        </w:rPr>
        <w:t xml:space="preserve">az igényformáló </w:t>
      </w:r>
      <w:r w:rsidR="00343F3C" w:rsidRPr="00FC34A1">
        <w:rPr>
          <w:color w:val="auto"/>
          <w:sz w:val="24"/>
          <w:szCs w:val="24"/>
        </w:rPr>
        <w:t xml:space="preserve">és </w:t>
      </w:r>
      <w:r w:rsidRPr="00FC34A1">
        <w:rPr>
          <w:color w:val="auto"/>
          <w:sz w:val="24"/>
          <w:szCs w:val="24"/>
        </w:rPr>
        <w:t xml:space="preserve">a beszerző </w:t>
      </w:r>
      <w:r w:rsidR="00090D5B" w:rsidRPr="00FC34A1">
        <w:rPr>
          <w:color w:val="auto"/>
          <w:sz w:val="24"/>
          <w:szCs w:val="24"/>
        </w:rPr>
        <w:t xml:space="preserve">munkatárs </w:t>
      </w:r>
      <w:r w:rsidRPr="00FC34A1">
        <w:rPr>
          <w:color w:val="auto"/>
          <w:sz w:val="24"/>
          <w:szCs w:val="24"/>
        </w:rPr>
        <w:t xml:space="preserve">feladata. </w:t>
      </w:r>
    </w:p>
    <w:p w14:paraId="0D6D6E94" w14:textId="77777777" w:rsidR="00152840" w:rsidRPr="00FC34A1" w:rsidRDefault="00152840" w:rsidP="00FB752B">
      <w:pPr>
        <w:autoSpaceDE w:val="0"/>
        <w:autoSpaceDN w:val="0"/>
        <w:adjustRightInd w:val="0"/>
        <w:spacing w:line="276" w:lineRule="auto"/>
        <w:jc w:val="both"/>
        <w:rPr>
          <w:color w:val="auto"/>
          <w:sz w:val="24"/>
          <w:szCs w:val="24"/>
        </w:rPr>
      </w:pPr>
    </w:p>
    <w:p w14:paraId="3A37E15B" w14:textId="5E6D48B2" w:rsidR="00C23613" w:rsidRPr="00FC34A1" w:rsidRDefault="00556C62" w:rsidP="00FB752B">
      <w:pPr>
        <w:autoSpaceDE w:val="0"/>
        <w:autoSpaceDN w:val="0"/>
        <w:adjustRightInd w:val="0"/>
        <w:spacing w:line="276" w:lineRule="auto"/>
        <w:jc w:val="both"/>
        <w:rPr>
          <w:color w:val="auto"/>
          <w:sz w:val="24"/>
          <w:szCs w:val="24"/>
        </w:rPr>
      </w:pPr>
      <w:r w:rsidRPr="00FC34A1">
        <w:rPr>
          <w:color w:val="auto"/>
          <w:sz w:val="24"/>
          <w:szCs w:val="24"/>
        </w:rPr>
        <w:t>Az ajánlatkérés során törekedni kell arra, hogy érvényes (azaz értékelhető, tényleges döntéshozatalra alkalmas) ajánlatok érkezzenek</w:t>
      </w:r>
      <w:r w:rsidR="00F53EE5" w:rsidRPr="00FC34A1">
        <w:rPr>
          <w:color w:val="auto"/>
          <w:sz w:val="24"/>
          <w:szCs w:val="24"/>
        </w:rPr>
        <w:t xml:space="preserve"> be</w:t>
      </w:r>
      <w:r w:rsidRPr="00FC34A1">
        <w:rPr>
          <w:color w:val="auto"/>
          <w:sz w:val="24"/>
          <w:szCs w:val="24"/>
        </w:rPr>
        <w:t xml:space="preserve">. A </w:t>
      </w:r>
      <w:r w:rsidR="00152840" w:rsidRPr="00FC34A1">
        <w:rPr>
          <w:color w:val="auto"/>
          <w:sz w:val="24"/>
          <w:szCs w:val="24"/>
        </w:rPr>
        <w:t xml:space="preserve">megrendelő </w:t>
      </w:r>
      <w:r w:rsidRPr="00FC34A1">
        <w:rPr>
          <w:color w:val="auto"/>
          <w:sz w:val="24"/>
          <w:szCs w:val="24"/>
        </w:rPr>
        <w:t xml:space="preserve">a potenciális ajánlattevőknek </w:t>
      </w:r>
      <w:r w:rsidR="00152840" w:rsidRPr="00FC34A1">
        <w:rPr>
          <w:color w:val="auto"/>
          <w:sz w:val="24"/>
          <w:szCs w:val="24"/>
        </w:rPr>
        <w:t xml:space="preserve">köteles </w:t>
      </w:r>
      <w:r w:rsidR="00B76742" w:rsidRPr="00FC34A1">
        <w:rPr>
          <w:color w:val="auto"/>
          <w:sz w:val="24"/>
          <w:szCs w:val="24"/>
        </w:rPr>
        <w:t xml:space="preserve">egyenlő esélyt biztosítani: </w:t>
      </w:r>
      <w:r w:rsidR="00152840" w:rsidRPr="00FC34A1">
        <w:rPr>
          <w:color w:val="auto"/>
          <w:sz w:val="24"/>
          <w:szCs w:val="24"/>
        </w:rPr>
        <w:t>az ajánlat megtételéhez szükséges összes információt valamennyi ajánlattevő számára rendelkezés</w:t>
      </w:r>
      <w:r w:rsidR="00B76742" w:rsidRPr="00FC34A1">
        <w:rPr>
          <w:color w:val="auto"/>
          <w:sz w:val="24"/>
          <w:szCs w:val="24"/>
        </w:rPr>
        <w:t>re bocsátani, valamint a</w:t>
      </w:r>
      <w:r w:rsidR="00C23613" w:rsidRPr="00FC34A1">
        <w:rPr>
          <w:color w:val="auto"/>
          <w:sz w:val="24"/>
          <w:szCs w:val="24"/>
        </w:rPr>
        <w:t xml:space="preserve">z ajánlattételi határidőt </w:t>
      </w:r>
      <w:r w:rsidR="00B76742" w:rsidRPr="00FC34A1">
        <w:rPr>
          <w:color w:val="auto"/>
          <w:sz w:val="24"/>
          <w:szCs w:val="24"/>
        </w:rPr>
        <w:lastRenderedPageBreak/>
        <w:t>reálisan (</w:t>
      </w:r>
      <w:r w:rsidR="0057133C" w:rsidRPr="00FC34A1">
        <w:rPr>
          <w:color w:val="auto"/>
          <w:sz w:val="24"/>
          <w:szCs w:val="24"/>
        </w:rPr>
        <w:t>2</w:t>
      </w:r>
      <w:r w:rsidR="00B76742" w:rsidRPr="00FC34A1">
        <w:rPr>
          <w:color w:val="auto"/>
          <w:sz w:val="24"/>
          <w:szCs w:val="24"/>
        </w:rPr>
        <w:t xml:space="preserve">-20 munkanap között) megállapítani. </w:t>
      </w:r>
      <w:r w:rsidR="00C23613" w:rsidRPr="00FC34A1">
        <w:rPr>
          <w:color w:val="auto"/>
          <w:sz w:val="24"/>
          <w:szCs w:val="24"/>
        </w:rPr>
        <w:t xml:space="preserve">Az ajánlati felhívás tartalmát úgy kell </w:t>
      </w:r>
      <w:r w:rsidR="00343F3C" w:rsidRPr="00FC34A1">
        <w:rPr>
          <w:color w:val="auto"/>
          <w:sz w:val="24"/>
          <w:szCs w:val="24"/>
        </w:rPr>
        <w:t>kialakíta</w:t>
      </w:r>
      <w:r w:rsidR="00C23613" w:rsidRPr="00FC34A1">
        <w:rPr>
          <w:color w:val="auto"/>
          <w:sz w:val="24"/>
          <w:szCs w:val="24"/>
        </w:rPr>
        <w:t>ni, hogy annak alapján az ajánlattevők megfelelő ajánlatot tehessenek és a szabályszerűen, időben benyújtott ajánlatok összehasonlíthatók legyenek.</w:t>
      </w:r>
    </w:p>
    <w:p w14:paraId="0CCD45BD" w14:textId="77777777" w:rsidR="0022383A" w:rsidRPr="00FC34A1" w:rsidRDefault="0022383A" w:rsidP="00FB752B">
      <w:pPr>
        <w:autoSpaceDE w:val="0"/>
        <w:autoSpaceDN w:val="0"/>
        <w:adjustRightInd w:val="0"/>
        <w:spacing w:line="276" w:lineRule="auto"/>
        <w:jc w:val="both"/>
        <w:rPr>
          <w:color w:val="auto"/>
          <w:sz w:val="24"/>
          <w:szCs w:val="24"/>
        </w:rPr>
      </w:pPr>
    </w:p>
    <w:p w14:paraId="39F929CB" w14:textId="72FB6F39" w:rsidR="00556C62" w:rsidRPr="00FC34A1" w:rsidRDefault="0022383A" w:rsidP="00FB752B">
      <w:pPr>
        <w:autoSpaceDE w:val="0"/>
        <w:autoSpaceDN w:val="0"/>
        <w:adjustRightInd w:val="0"/>
        <w:spacing w:line="276" w:lineRule="auto"/>
        <w:jc w:val="both"/>
        <w:rPr>
          <w:color w:val="auto"/>
          <w:sz w:val="24"/>
          <w:szCs w:val="24"/>
        </w:rPr>
      </w:pPr>
      <w:r w:rsidRPr="00FC34A1">
        <w:rPr>
          <w:color w:val="auto"/>
          <w:sz w:val="24"/>
          <w:szCs w:val="24"/>
        </w:rPr>
        <w:t>A</w:t>
      </w:r>
      <w:r w:rsidR="000164E1" w:rsidRPr="00FC34A1">
        <w:rPr>
          <w:color w:val="auto"/>
          <w:sz w:val="24"/>
          <w:szCs w:val="24"/>
        </w:rPr>
        <w:t xml:space="preserve"> beszerzésekhez legalább </w:t>
      </w:r>
      <w:r w:rsidR="00F36492" w:rsidRPr="00FC34A1">
        <w:rPr>
          <w:color w:val="auto"/>
          <w:sz w:val="24"/>
          <w:szCs w:val="24"/>
        </w:rPr>
        <w:t>3</w:t>
      </w:r>
      <w:r w:rsidR="000164E1" w:rsidRPr="00FC34A1">
        <w:rPr>
          <w:color w:val="auto"/>
          <w:sz w:val="24"/>
          <w:szCs w:val="24"/>
        </w:rPr>
        <w:t xml:space="preserve"> </w:t>
      </w:r>
      <w:r w:rsidRPr="00FC34A1">
        <w:rPr>
          <w:color w:val="auto"/>
          <w:sz w:val="24"/>
          <w:szCs w:val="24"/>
        </w:rPr>
        <w:t xml:space="preserve">db ajánlatot kell bekérni. A döntést </w:t>
      </w:r>
      <w:r w:rsidR="00CD726A" w:rsidRPr="00FC34A1">
        <w:rPr>
          <w:color w:val="auto"/>
          <w:sz w:val="24"/>
          <w:szCs w:val="24"/>
        </w:rPr>
        <w:t xml:space="preserve">a szakmai tartalom </w:t>
      </w:r>
      <w:r w:rsidR="00B76742" w:rsidRPr="00FC34A1">
        <w:rPr>
          <w:color w:val="auto"/>
          <w:sz w:val="24"/>
          <w:szCs w:val="24"/>
        </w:rPr>
        <w:t xml:space="preserve">és a legalacsonyabb ár </w:t>
      </w:r>
      <w:r w:rsidR="00CD726A" w:rsidRPr="00FC34A1">
        <w:rPr>
          <w:color w:val="auto"/>
          <w:sz w:val="24"/>
          <w:szCs w:val="24"/>
        </w:rPr>
        <w:t xml:space="preserve">figyelembevételével </w:t>
      </w:r>
      <w:r w:rsidR="00B76742" w:rsidRPr="00FC34A1">
        <w:rPr>
          <w:color w:val="auto"/>
          <w:sz w:val="24"/>
          <w:szCs w:val="24"/>
        </w:rPr>
        <w:t>kell meghoznia</w:t>
      </w:r>
      <w:r w:rsidRPr="00FC34A1">
        <w:rPr>
          <w:color w:val="auto"/>
          <w:sz w:val="24"/>
          <w:szCs w:val="24"/>
        </w:rPr>
        <w:t xml:space="preserve"> a</w:t>
      </w:r>
      <w:r w:rsidR="00B76742" w:rsidRPr="00FC34A1">
        <w:rPr>
          <w:color w:val="auto"/>
          <w:sz w:val="24"/>
          <w:szCs w:val="24"/>
        </w:rPr>
        <w:t>z igényformálónak.</w:t>
      </w:r>
      <w:r w:rsidR="00556C62" w:rsidRPr="00FC34A1">
        <w:rPr>
          <w:color w:val="auto"/>
          <w:sz w:val="24"/>
          <w:szCs w:val="24"/>
        </w:rPr>
        <w:t xml:space="preserve"> Döntéshozatalra egyetlen érvényes ajánlat esetén is lehetőség van. Az ajánlatkérést</w:t>
      </w:r>
      <w:r w:rsidR="0067262A" w:rsidRPr="00FC34A1">
        <w:rPr>
          <w:color w:val="auto"/>
          <w:sz w:val="24"/>
          <w:szCs w:val="24"/>
        </w:rPr>
        <w:t xml:space="preserve"> </w:t>
      </w:r>
      <w:r w:rsidR="00F53EE5" w:rsidRPr="00FC34A1">
        <w:rPr>
          <w:color w:val="auto"/>
          <w:sz w:val="24"/>
          <w:szCs w:val="24"/>
        </w:rPr>
        <w:t xml:space="preserve">és a döntéshozatali eljárást </w:t>
      </w:r>
      <w:r w:rsidR="00231456" w:rsidRPr="00FC34A1">
        <w:rPr>
          <w:color w:val="auto"/>
          <w:sz w:val="24"/>
          <w:szCs w:val="24"/>
        </w:rPr>
        <w:t>(</w:t>
      </w:r>
      <w:r w:rsidR="00556C62" w:rsidRPr="00FC34A1">
        <w:rPr>
          <w:color w:val="auto"/>
          <w:sz w:val="24"/>
          <w:szCs w:val="24"/>
        </w:rPr>
        <w:t xml:space="preserve">és </w:t>
      </w:r>
      <w:r w:rsidR="0051704A" w:rsidRPr="00FC34A1">
        <w:rPr>
          <w:color w:val="auto"/>
          <w:sz w:val="24"/>
          <w:szCs w:val="24"/>
        </w:rPr>
        <w:t xml:space="preserve">a nettó 2 millió </w:t>
      </w:r>
      <w:r w:rsidR="00231456" w:rsidRPr="00FC34A1">
        <w:rPr>
          <w:color w:val="auto"/>
          <w:sz w:val="24"/>
          <w:szCs w:val="24"/>
        </w:rPr>
        <w:t xml:space="preserve">Ft-os értékhatár meghaladása esetén </w:t>
      </w:r>
      <w:r w:rsidR="00556C62" w:rsidRPr="00FC34A1">
        <w:rPr>
          <w:color w:val="auto"/>
          <w:sz w:val="24"/>
          <w:szCs w:val="24"/>
        </w:rPr>
        <w:t>az értékelést</w:t>
      </w:r>
      <w:r w:rsidR="00231456" w:rsidRPr="00FC34A1">
        <w:rPr>
          <w:color w:val="auto"/>
          <w:sz w:val="24"/>
          <w:szCs w:val="24"/>
        </w:rPr>
        <w:t>)</w:t>
      </w:r>
      <w:r w:rsidR="00556C62" w:rsidRPr="00FC34A1">
        <w:rPr>
          <w:color w:val="auto"/>
          <w:sz w:val="24"/>
          <w:szCs w:val="24"/>
        </w:rPr>
        <w:t xml:space="preserve"> dokumentálni kell.</w:t>
      </w:r>
    </w:p>
    <w:p w14:paraId="26C52B30" w14:textId="77777777" w:rsidR="00B76742" w:rsidRPr="00FC34A1" w:rsidRDefault="00B76742" w:rsidP="00FB752B">
      <w:pPr>
        <w:autoSpaceDE w:val="0"/>
        <w:autoSpaceDN w:val="0"/>
        <w:adjustRightInd w:val="0"/>
        <w:spacing w:line="276" w:lineRule="auto"/>
        <w:jc w:val="both"/>
        <w:rPr>
          <w:color w:val="auto"/>
          <w:sz w:val="24"/>
          <w:szCs w:val="24"/>
        </w:rPr>
      </w:pPr>
    </w:p>
    <w:p w14:paraId="0386CE0A" w14:textId="77777777" w:rsidR="00FB752B" w:rsidRPr="00FC34A1" w:rsidRDefault="0022383A" w:rsidP="00FB752B">
      <w:pPr>
        <w:autoSpaceDE w:val="0"/>
        <w:autoSpaceDN w:val="0"/>
        <w:adjustRightInd w:val="0"/>
        <w:spacing w:line="276" w:lineRule="auto"/>
        <w:jc w:val="both"/>
        <w:rPr>
          <w:color w:val="auto"/>
          <w:sz w:val="24"/>
          <w:szCs w:val="24"/>
        </w:rPr>
      </w:pPr>
      <w:r w:rsidRPr="00FC34A1">
        <w:rPr>
          <w:color w:val="auto"/>
          <w:sz w:val="24"/>
          <w:szCs w:val="24"/>
        </w:rPr>
        <w:t xml:space="preserve">Speciális beszerzésnél – a főigazgató egyedi engedélye alapján – elegendő egy árajánlat </w:t>
      </w:r>
      <w:r w:rsidR="00556C62" w:rsidRPr="00FC34A1">
        <w:rPr>
          <w:color w:val="auto"/>
          <w:sz w:val="24"/>
          <w:szCs w:val="24"/>
        </w:rPr>
        <w:t xml:space="preserve">kérése </w:t>
      </w:r>
      <w:r w:rsidRPr="00FC34A1">
        <w:rPr>
          <w:color w:val="auto"/>
          <w:sz w:val="24"/>
          <w:szCs w:val="24"/>
        </w:rPr>
        <w:t>is</w:t>
      </w:r>
      <w:r w:rsidR="00AB4F12" w:rsidRPr="00FC34A1">
        <w:rPr>
          <w:color w:val="auto"/>
          <w:sz w:val="24"/>
          <w:szCs w:val="24"/>
        </w:rPr>
        <w:t>,</w:t>
      </w:r>
      <w:r w:rsidR="00591712" w:rsidRPr="00FC34A1">
        <w:rPr>
          <w:color w:val="auto"/>
          <w:sz w:val="24"/>
          <w:szCs w:val="24"/>
        </w:rPr>
        <w:t xml:space="preserve"> </w:t>
      </w:r>
      <w:r w:rsidR="00AB4F12" w:rsidRPr="00FC34A1">
        <w:rPr>
          <w:color w:val="auto"/>
          <w:sz w:val="24"/>
          <w:szCs w:val="24"/>
        </w:rPr>
        <w:t>kivéve</w:t>
      </w:r>
      <w:r w:rsidR="000E733B" w:rsidRPr="00FC34A1">
        <w:rPr>
          <w:color w:val="auto"/>
          <w:sz w:val="24"/>
          <w:szCs w:val="24"/>
        </w:rPr>
        <w:t>,</w:t>
      </w:r>
      <w:r w:rsidR="00AB4F12" w:rsidRPr="00FC34A1">
        <w:rPr>
          <w:color w:val="auto"/>
          <w:sz w:val="24"/>
          <w:szCs w:val="24"/>
        </w:rPr>
        <w:t xml:space="preserve"> ha a támogatást nyújtó szervezet ettől eltérő szabály alkalmazását írja elő</w:t>
      </w:r>
      <w:r w:rsidRPr="00FC34A1">
        <w:rPr>
          <w:color w:val="auto"/>
          <w:sz w:val="24"/>
          <w:szCs w:val="24"/>
        </w:rPr>
        <w:t>.</w:t>
      </w:r>
      <w:r w:rsidR="006561ED" w:rsidRPr="00FC34A1">
        <w:rPr>
          <w:color w:val="auto"/>
          <w:sz w:val="24"/>
          <w:szCs w:val="24"/>
        </w:rPr>
        <w:t xml:space="preserve"> </w:t>
      </w:r>
    </w:p>
    <w:p w14:paraId="75168D20" w14:textId="4A323778" w:rsidR="000164E1" w:rsidRPr="00FC34A1" w:rsidRDefault="00D43788" w:rsidP="00FB752B">
      <w:pPr>
        <w:autoSpaceDE w:val="0"/>
        <w:autoSpaceDN w:val="0"/>
        <w:adjustRightInd w:val="0"/>
        <w:spacing w:line="276" w:lineRule="auto"/>
        <w:jc w:val="both"/>
        <w:rPr>
          <w:color w:val="auto"/>
          <w:sz w:val="24"/>
          <w:szCs w:val="24"/>
        </w:rPr>
      </w:pPr>
      <w:r w:rsidRPr="00FC34A1">
        <w:rPr>
          <w:color w:val="auto"/>
          <w:sz w:val="24"/>
          <w:szCs w:val="24"/>
        </w:rPr>
        <w:t>A CSFK</w:t>
      </w:r>
      <w:r w:rsidR="00C875EF" w:rsidRPr="00FC34A1">
        <w:rPr>
          <w:color w:val="auto"/>
          <w:sz w:val="24"/>
          <w:szCs w:val="24"/>
        </w:rPr>
        <w:t xml:space="preserve"> gyakorlatában előforduló efféle speciális </w:t>
      </w:r>
      <w:r w:rsidR="00423C43" w:rsidRPr="00FC34A1">
        <w:rPr>
          <w:color w:val="auto"/>
          <w:sz w:val="24"/>
          <w:szCs w:val="24"/>
        </w:rPr>
        <w:t xml:space="preserve">esetet jelenthet </w:t>
      </w:r>
      <w:r w:rsidR="00C875EF" w:rsidRPr="00FC34A1">
        <w:rPr>
          <w:color w:val="auto"/>
          <w:sz w:val="24"/>
          <w:szCs w:val="24"/>
        </w:rPr>
        <w:t>p</w:t>
      </w:r>
      <w:r w:rsidR="00DD1D0F" w:rsidRPr="00FC34A1">
        <w:rPr>
          <w:color w:val="auto"/>
          <w:sz w:val="24"/>
          <w:szCs w:val="24"/>
        </w:rPr>
        <w:t>éldául:</w:t>
      </w:r>
    </w:p>
    <w:p w14:paraId="7D3109C5" w14:textId="77777777" w:rsidR="00647A18" w:rsidRPr="00FC34A1" w:rsidRDefault="00647A18">
      <w:pPr>
        <w:pStyle w:val="Listaszerbekezds"/>
        <w:numPr>
          <w:ilvl w:val="0"/>
          <w:numId w:val="6"/>
        </w:numPr>
        <w:shd w:val="clear" w:color="auto" w:fill="FFFFFF"/>
        <w:spacing w:line="276" w:lineRule="auto"/>
        <w:jc w:val="both"/>
        <w:rPr>
          <w:rFonts w:eastAsia="Times New Roman"/>
          <w:color w:val="auto"/>
          <w:spacing w:val="0"/>
          <w:sz w:val="24"/>
          <w:szCs w:val="24"/>
        </w:rPr>
      </w:pPr>
      <w:r w:rsidRPr="00FC34A1">
        <w:rPr>
          <w:rFonts w:eastAsia="Times New Roman"/>
          <w:color w:val="auto"/>
          <w:spacing w:val="0"/>
          <w:sz w:val="24"/>
          <w:szCs w:val="24"/>
        </w:rPr>
        <w:t>a beszerzés kivételesen kedvező feltételei csak rövid ideig állnak fenn, és az ellenszolgáltatás a piaci árakhoz képest lényegesen alacsonyabb, továbbá e kedvező feltételek igénybevétele az ajánlatok bekérésére vonatkozó szabályok alkalmazása esetén meghiúsulna;</w:t>
      </w:r>
    </w:p>
    <w:p w14:paraId="5D50C23A" w14:textId="77777777" w:rsidR="00647A18" w:rsidRPr="00FC34A1" w:rsidRDefault="00647A18">
      <w:pPr>
        <w:pStyle w:val="Listaszerbekezds"/>
        <w:numPr>
          <w:ilvl w:val="0"/>
          <w:numId w:val="6"/>
        </w:numPr>
        <w:shd w:val="clear" w:color="auto" w:fill="FFFFFF"/>
        <w:spacing w:line="276" w:lineRule="auto"/>
        <w:jc w:val="both"/>
        <w:rPr>
          <w:rFonts w:eastAsia="Times New Roman"/>
          <w:color w:val="auto"/>
          <w:spacing w:val="0"/>
          <w:sz w:val="24"/>
          <w:szCs w:val="24"/>
        </w:rPr>
      </w:pPr>
      <w:r w:rsidRPr="00FC34A1">
        <w:rPr>
          <w:rFonts w:eastAsia="Times New Roman"/>
          <w:color w:val="auto"/>
          <w:spacing w:val="0"/>
          <w:sz w:val="24"/>
          <w:szCs w:val="24"/>
        </w:rPr>
        <w:t>a beszerzés tárgya pl. pályázatokhoz kapcsolódó szakmai bírálóbizottsági tag megbízása;</w:t>
      </w:r>
    </w:p>
    <w:p w14:paraId="7E38080E" w14:textId="77777777" w:rsidR="007C0768" w:rsidRPr="00FC34A1" w:rsidRDefault="00647A18">
      <w:pPr>
        <w:pStyle w:val="Listaszerbekezds"/>
        <w:numPr>
          <w:ilvl w:val="0"/>
          <w:numId w:val="6"/>
        </w:numPr>
        <w:shd w:val="clear" w:color="auto" w:fill="FFFFFF"/>
        <w:spacing w:line="276" w:lineRule="auto"/>
        <w:ind w:left="714" w:hanging="357"/>
        <w:jc w:val="both"/>
        <w:rPr>
          <w:rFonts w:eastAsia="Times New Roman"/>
          <w:color w:val="auto"/>
          <w:spacing w:val="0"/>
          <w:sz w:val="24"/>
          <w:szCs w:val="24"/>
        </w:rPr>
      </w:pPr>
      <w:r w:rsidRPr="00FC34A1">
        <w:rPr>
          <w:rFonts w:eastAsia="Times New Roman"/>
          <w:color w:val="auto"/>
          <w:spacing w:val="0"/>
          <w:sz w:val="24"/>
          <w:szCs w:val="24"/>
        </w:rPr>
        <w:t>a szerződés tárgya közüzemi szolgáltatások (különösen víz, gáz, villamos energia, hőenergia), vagy internet szolgáltatás megrendelése;</w:t>
      </w:r>
    </w:p>
    <w:p w14:paraId="4699EAE2" w14:textId="77777777" w:rsidR="000164E1" w:rsidRPr="00FC34A1" w:rsidRDefault="00DC1CC1">
      <w:pPr>
        <w:pStyle w:val="Listaszerbekezds"/>
        <w:numPr>
          <w:ilvl w:val="0"/>
          <w:numId w:val="6"/>
        </w:numPr>
        <w:spacing w:line="276" w:lineRule="auto"/>
        <w:ind w:left="714" w:hanging="357"/>
        <w:jc w:val="both"/>
        <w:rPr>
          <w:color w:val="auto"/>
          <w:sz w:val="24"/>
          <w:szCs w:val="24"/>
        </w:rPr>
      </w:pPr>
      <w:r w:rsidRPr="00FC34A1">
        <w:rPr>
          <w:color w:val="auto"/>
          <w:sz w:val="24"/>
          <w:szCs w:val="24"/>
        </w:rPr>
        <w:t>a</w:t>
      </w:r>
      <w:r w:rsidR="003B46E0" w:rsidRPr="00FC34A1">
        <w:rPr>
          <w:color w:val="auto"/>
          <w:sz w:val="24"/>
          <w:szCs w:val="24"/>
        </w:rPr>
        <w:t xml:space="preserve"> CSFK</w:t>
      </w:r>
      <w:r w:rsidR="00075620" w:rsidRPr="00FC34A1">
        <w:rPr>
          <w:color w:val="auto"/>
          <w:sz w:val="24"/>
          <w:szCs w:val="24"/>
        </w:rPr>
        <w:t xml:space="preserve"> igazolható módon meggyőződött arról, hogy az adott piacon háromnál kevesebb gazdasági szereplő lelhető fel, így potenciális versenyhelyzet nincs az adott beszerzési tárgy tekintetében;</w:t>
      </w:r>
    </w:p>
    <w:p w14:paraId="19D4CC3A" w14:textId="77777777" w:rsidR="00D56027" w:rsidRPr="00FC34A1" w:rsidRDefault="00647A18">
      <w:pPr>
        <w:pStyle w:val="Listaszerbekezds"/>
        <w:numPr>
          <w:ilvl w:val="0"/>
          <w:numId w:val="6"/>
        </w:numPr>
        <w:spacing w:line="276" w:lineRule="auto"/>
        <w:jc w:val="both"/>
        <w:rPr>
          <w:color w:val="auto"/>
          <w:sz w:val="24"/>
          <w:szCs w:val="24"/>
        </w:rPr>
      </w:pPr>
      <w:r w:rsidRPr="00FC34A1">
        <w:rPr>
          <w:color w:val="auto"/>
          <w:sz w:val="24"/>
          <w:szCs w:val="24"/>
        </w:rPr>
        <w:t>a szerződés tárgya egyedi gyártású áru beszerzése, feltéve, hogy az áru egyediségét a gyártó igazolja</w:t>
      </w:r>
      <w:r w:rsidR="00D75E72" w:rsidRPr="00FC34A1">
        <w:rPr>
          <w:color w:val="auto"/>
          <w:sz w:val="24"/>
          <w:szCs w:val="24"/>
        </w:rPr>
        <w:t>;</w:t>
      </w:r>
    </w:p>
    <w:p w14:paraId="13AB84AC" w14:textId="77777777" w:rsidR="00D56027" w:rsidRPr="00FC34A1" w:rsidRDefault="00D75E72">
      <w:pPr>
        <w:pStyle w:val="Listaszerbekezds"/>
        <w:numPr>
          <w:ilvl w:val="0"/>
          <w:numId w:val="6"/>
        </w:numPr>
        <w:spacing w:line="276" w:lineRule="auto"/>
        <w:jc w:val="both"/>
        <w:rPr>
          <w:color w:val="auto"/>
          <w:sz w:val="24"/>
          <w:szCs w:val="24"/>
        </w:rPr>
      </w:pPr>
      <w:r w:rsidRPr="00FC34A1">
        <w:rPr>
          <w:color w:val="auto"/>
          <w:sz w:val="24"/>
          <w:szCs w:val="24"/>
        </w:rPr>
        <w:t xml:space="preserve">a fizetési kötelezettség </w:t>
      </w:r>
      <w:r w:rsidR="00075620" w:rsidRPr="00FC34A1">
        <w:rPr>
          <w:color w:val="auto"/>
          <w:sz w:val="24"/>
          <w:szCs w:val="24"/>
        </w:rPr>
        <w:t>előzetesen meghirdetett tanfolyamra, képzésre történő jelentkezéssel kapcsolatos</w:t>
      </w:r>
      <w:r w:rsidRPr="00FC34A1">
        <w:rPr>
          <w:color w:val="auto"/>
          <w:sz w:val="24"/>
          <w:szCs w:val="24"/>
        </w:rPr>
        <w:t>;</w:t>
      </w:r>
      <w:r w:rsidR="00075620" w:rsidRPr="00FC34A1">
        <w:rPr>
          <w:color w:val="auto"/>
          <w:sz w:val="24"/>
          <w:szCs w:val="24"/>
          <w:shd w:val="clear" w:color="auto" w:fill="FFFFFF"/>
        </w:rPr>
        <w:t xml:space="preserve"> </w:t>
      </w:r>
    </w:p>
    <w:p w14:paraId="360D656B" w14:textId="77777777" w:rsidR="00D56027" w:rsidRPr="00FC34A1" w:rsidRDefault="00D56027">
      <w:pPr>
        <w:pStyle w:val="Listaszerbekezds"/>
        <w:numPr>
          <w:ilvl w:val="0"/>
          <w:numId w:val="6"/>
        </w:numPr>
        <w:spacing w:line="276" w:lineRule="auto"/>
        <w:jc w:val="both"/>
        <w:rPr>
          <w:color w:val="auto"/>
          <w:sz w:val="24"/>
          <w:szCs w:val="24"/>
        </w:rPr>
      </w:pPr>
      <w:r w:rsidRPr="00FC34A1">
        <w:rPr>
          <w:rFonts w:eastAsia="Times New Roman"/>
          <w:color w:val="auto"/>
          <w:spacing w:val="0"/>
          <w:sz w:val="24"/>
          <w:szCs w:val="24"/>
        </w:rPr>
        <w:t>a szerződést külföldön kell megkötni vagy teljesíteni;</w:t>
      </w:r>
    </w:p>
    <w:p w14:paraId="3AF896C8" w14:textId="77777777" w:rsidR="00D56027" w:rsidRPr="00FC34A1" w:rsidRDefault="00D56027">
      <w:pPr>
        <w:pStyle w:val="Listaszerbekezds"/>
        <w:numPr>
          <w:ilvl w:val="0"/>
          <w:numId w:val="6"/>
        </w:numPr>
        <w:spacing w:line="276" w:lineRule="auto"/>
        <w:jc w:val="both"/>
        <w:rPr>
          <w:color w:val="auto"/>
          <w:sz w:val="24"/>
          <w:szCs w:val="24"/>
        </w:rPr>
      </w:pPr>
      <w:r w:rsidRPr="00FC34A1">
        <w:rPr>
          <w:rFonts w:eastAsia="Times New Roman"/>
          <w:color w:val="auto"/>
          <w:spacing w:val="0"/>
          <w:sz w:val="24"/>
          <w:szCs w:val="24"/>
        </w:rPr>
        <w:t>a szerződés tárgya utasbiztosítási szolgáltatás megrendelése;</w:t>
      </w:r>
    </w:p>
    <w:p w14:paraId="6DBD597C" w14:textId="77777777" w:rsidR="00D56027" w:rsidRPr="00FC34A1" w:rsidRDefault="00D56027">
      <w:pPr>
        <w:pStyle w:val="Listaszerbekezds"/>
        <w:numPr>
          <w:ilvl w:val="0"/>
          <w:numId w:val="6"/>
        </w:numPr>
        <w:spacing w:line="276" w:lineRule="auto"/>
        <w:jc w:val="both"/>
        <w:rPr>
          <w:color w:val="auto"/>
          <w:sz w:val="24"/>
          <w:szCs w:val="24"/>
        </w:rPr>
      </w:pPr>
      <w:r w:rsidRPr="00FC34A1">
        <w:rPr>
          <w:rFonts w:eastAsia="Times New Roman"/>
          <w:color w:val="auto"/>
          <w:spacing w:val="0"/>
          <w:sz w:val="24"/>
          <w:szCs w:val="24"/>
        </w:rPr>
        <w:t>a szerződés tárgya személyhez kötött, bizalmi jellegű szolgáltatás teljesítése;</w:t>
      </w:r>
    </w:p>
    <w:p w14:paraId="141EDA4B" w14:textId="77777777" w:rsidR="00423C43" w:rsidRPr="00FC34A1" w:rsidRDefault="00D56027">
      <w:pPr>
        <w:pStyle w:val="Listaszerbekezds"/>
        <w:numPr>
          <w:ilvl w:val="0"/>
          <w:numId w:val="6"/>
        </w:numPr>
        <w:shd w:val="clear" w:color="auto" w:fill="FFFFFF"/>
        <w:spacing w:line="276" w:lineRule="auto"/>
        <w:jc w:val="both"/>
        <w:rPr>
          <w:rFonts w:eastAsia="Times New Roman"/>
          <w:color w:val="auto"/>
          <w:spacing w:val="0"/>
          <w:sz w:val="24"/>
          <w:szCs w:val="24"/>
        </w:rPr>
      </w:pPr>
      <w:r w:rsidRPr="00FC34A1">
        <w:rPr>
          <w:rFonts w:eastAsia="Times New Roman"/>
          <w:color w:val="auto"/>
          <w:spacing w:val="0"/>
          <w:sz w:val="24"/>
          <w:szCs w:val="24"/>
        </w:rPr>
        <w:t>a szerződés tárgya olyan korábbi szerződéshez kapcsolódó kiegészítő árubeszerzés, szolgáltatás megrendelés vagy építési beruházás, amelynek értéke nem haladja meg az eredeti szerződés értékének ötven százalékát, és az alapszerződésben szerződő partnertől történő beszerzés szakmai vagy gazda</w:t>
      </w:r>
      <w:r w:rsidR="00556C62" w:rsidRPr="00FC34A1">
        <w:rPr>
          <w:rFonts w:eastAsia="Times New Roman"/>
          <w:color w:val="auto"/>
          <w:spacing w:val="0"/>
          <w:sz w:val="24"/>
          <w:szCs w:val="24"/>
        </w:rPr>
        <w:t>ságossági szempontból indokolt (</w:t>
      </w:r>
      <w:r w:rsidRPr="00FC34A1">
        <w:rPr>
          <w:rFonts w:eastAsia="Times New Roman"/>
          <w:color w:val="auto"/>
          <w:spacing w:val="0"/>
          <w:sz w:val="24"/>
          <w:szCs w:val="24"/>
        </w:rPr>
        <w:t>feltéve, hogy beszerzés teljes becsült értéke nem éri el a nemzeti közbes</w:t>
      </w:r>
      <w:r w:rsidR="00423C43" w:rsidRPr="00FC34A1">
        <w:rPr>
          <w:rFonts w:eastAsia="Times New Roman"/>
          <w:color w:val="auto"/>
          <w:spacing w:val="0"/>
          <w:sz w:val="24"/>
          <w:szCs w:val="24"/>
        </w:rPr>
        <w:t>zerzési értékhatárokat</w:t>
      </w:r>
      <w:r w:rsidR="00556C62" w:rsidRPr="00FC34A1">
        <w:rPr>
          <w:rFonts w:eastAsia="Times New Roman"/>
          <w:color w:val="auto"/>
          <w:spacing w:val="0"/>
          <w:sz w:val="24"/>
          <w:szCs w:val="24"/>
        </w:rPr>
        <w:t>)</w:t>
      </w:r>
      <w:r w:rsidR="00443CB5" w:rsidRPr="00FC34A1">
        <w:rPr>
          <w:rFonts w:eastAsia="Times New Roman"/>
          <w:color w:val="auto"/>
          <w:spacing w:val="0"/>
          <w:sz w:val="24"/>
          <w:szCs w:val="24"/>
        </w:rPr>
        <w:t xml:space="preserve">. A K6.Beruházások és K7.Felújítások rovatok terhére történő kifizetésekről szóló visszterhes szerződések módosításánál figyelembe kell venni az </w:t>
      </w:r>
      <w:proofErr w:type="spellStart"/>
      <w:r w:rsidR="00443CB5" w:rsidRPr="00FC34A1">
        <w:rPr>
          <w:rFonts w:eastAsia="Times New Roman"/>
          <w:color w:val="auto"/>
          <w:spacing w:val="0"/>
          <w:sz w:val="24"/>
          <w:szCs w:val="24"/>
        </w:rPr>
        <w:t>Ávr</w:t>
      </w:r>
      <w:proofErr w:type="spellEnd"/>
      <w:r w:rsidR="00443CB5" w:rsidRPr="00FC34A1">
        <w:rPr>
          <w:rFonts w:eastAsia="Times New Roman"/>
          <w:color w:val="auto"/>
          <w:spacing w:val="0"/>
          <w:sz w:val="24"/>
          <w:szCs w:val="24"/>
        </w:rPr>
        <w:t xml:space="preserve">. 50. § (3)-(6) bekezdéseinek előírásait. </w:t>
      </w:r>
    </w:p>
    <w:p w14:paraId="7EA9269D" w14:textId="77777777" w:rsidR="00423C43" w:rsidRPr="00FC34A1" w:rsidRDefault="00423C43">
      <w:pPr>
        <w:pStyle w:val="Listaszerbekezds"/>
        <w:numPr>
          <w:ilvl w:val="0"/>
          <w:numId w:val="6"/>
        </w:numPr>
        <w:shd w:val="clear" w:color="auto" w:fill="FFFFFF"/>
        <w:spacing w:line="276" w:lineRule="auto"/>
        <w:jc w:val="both"/>
        <w:rPr>
          <w:rFonts w:eastAsia="Times New Roman"/>
          <w:color w:val="auto"/>
          <w:spacing w:val="0"/>
          <w:sz w:val="24"/>
          <w:szCs w:val="24"/>
        </w:rPr>
      </w:pPr>
      <w:r w:rsidRPr="00FC34A1">
        <w:rPr>
          <w:rFonts w:eastAsia="Times New Roman"/>
          <w:color w:val="auto"/>
          <w:spacing w:val="0"/>
          <w:sz w:val="24"/>
          <w:szCs w:val="24"/>
        </w:rPr>
        <w:t xml:space="preserve">a </w:t>
      </w:r>
      <w:r w:rsidR="00556C62" w:rsidRPr="00FC34A1">
        <w:rPr>
          <w:rFonts w:eastAsia="Times New Roman"/>
          <w:color w:val="auto"/>
          <w:spacing w:val="0"/>
          <w:sz w:val="24"/>
          <w:szCs w:val="24"/>
        </w:rPr>
        <w:t>CSFK kutatási témáiban a</w:t>
      </w:r>
      <w:r w:rsidR="003A6BE6" w:rsidRPr="00FC34A1">
        <w:rPr>
          <w:rFonts w:eastAsia="Times New Roman"/>
          <w:color w:val="auto"/>
          <w:spacing w:val="0"/>
          <w:sz w:val="24"/>
          <w:szCs w:val="24"/>
        </w:rPr>
        <w:t>z egyedi</w:t>
      </w:r>
      <w:r w:rsidR="00556C62" w:rsidRPr="00FC34A1">
        <w:rPr>
          <w:rFonts w:eastAsia="Times New Roman"/>
          <w:color w:val="auto"/>
          <w:spacing w:val="0"/>
          <w:sz w:val="24"/>
          <w:szCs w:val="24"/>
        </w:rPr>
        <w:t xml:space="preserve"> </w:t>
      </w:r>
      <w:r w:rsidR="006561ED" w:rsidRPr="00FC34A1">
        <w:rPr>
          <w:rFonts w:eastAsia="Times New Roman"/>
          <w:color w:val="auto"/>
          <w:spacing w:val="0"/>
          <w:sz w:val="24"/>
          <w:szCs w:val="24"/>
        </w:rPr>
        <w:t>mérési-</w:t>
      </w:r>
      <w:r w:rsidRPr="00FC34A1">
        <w:rPr>
          <w:rFonts w:eastAsia="Times New Roman"/>
          <w:color w:val="auto"/>
          <w:spacing w:val="0"/>
          <w:sz w:val="24"/>
          <w:szCs w:val="24"/>
        </w:rPr>
        <w:t xml:space="preserve">megfigyelési </w:t>
      </w:r>
      <w:r w:rsidR="003A6BE6" w:rsidRPr="00FC34A1">
        <w:rPr>
          <w:rFonts w:eastAsia="Times New Roman"/>
          <w:color w:val="auto"/>
          <w:spacing w:val="0"/>
          <w:sz w:val="24"/>
          <w:szCs w:val="24"/>
        </w:rPr>
        <w:t xml:space="preserve">körülmények </w:t>
      </w:r>
      <w:r w:rsidRPr="00FC34A1">
        <w:rPr>
          <w:rFonts w:eastAsia="Times New Roman"/>
          <w:color w:val="auto"/>
          <w:spacing w:val="0"/>
          <w:sz w:val="24"/>
          <w:szCs w:val="24"/>
        </w:rPr>
        <w:t>biztosítás</w:t>
      </w:r>
      <w:r w:rsidR="006561ED" w:rsidRPr="00FC34A1">
        <w:rPr>
          <w:rFonts w:eastAsia="Times New Roman"/>
          <w:color w:val="auto"/>
          <w:spacing w:val="0"/>
          <w:sz w:val="24"/>
          <w:szCs w:val="24"/>
        </w:rPr>
        <w:t>a érdekében szükséges beszerzések.</w:t>
      </w:r>
    </w:p>
    <w:p w14:paraId="3A3B5E28" w14:textId="77777777" w:rsidR="006561ED" w:rsidRPr="00FC34A1" w:rsidRDefault="006561ED" w:rsidP="00FB752B">
      <w:pPr>
        <w:pStyle w:val="Listaszerbekezds"/>
        <w:shd w:val="clear" w:color="auto" w:fill="FFFFFF"/>
        <w:spacing w:line="276" w:lineRule="auto"/>
        <w:jc w:val="both"/>
        <w:rPr>
          <w:rFonts w:eastAsia="Times New Roman"/>
          <w:color w:val="auto"/>
          <w:spacing w:val="0"/>
          <w:sz w:val="24"/>
          <w:szCs w:val="24"/>
        </w:rPr>
      </w:pPr>
    </w:p>
    <w:p w14:paraId="1297E798" w14:textId="1759BB93" w:rsidR="00663EB7" w:rsidRDefault="00663EB7" w:rsidP="00FB752B">
      <w:pPr>
        <w:pStyle w:val="Cmsor1"/>
        <w:numPr>
          <w:ilvl w:val="0"/>
          <w:numId w:val="0"/>
        </w:numPr>
        <w:spacing w:line="276" w:lineRule="auto"/>
        <w:rPr>
          <w:rFonts w:ascii="Times New Roman" w:hAnsi="Times New Roman"/>
          <w:i/>
          <w:color w:val="auto"/>
          <w:sz w:val="24"/>
          <w:szCs w:val="24"/>
        </w:rPr>
      </w:pPr>
    </w:p>
    <w:p w14:paraId="687DB03F" w14:textId="38DF4EEB" w:rsidR="00FC34A1" w:rsidRDefault="00FC34A1" w:rsidP="00FC34A1"/>
    <w:p w14:paraId="69E3706D" w14:textId="77777777" w:rsidR="00FC34A1" w:rsidRPr="00FC34A1" w:rsidRDefault="00FC34A1" w:rsidP="00FC34A1"/>
    <w:p w14:paraId="689C7B7F" w14:textId="77777777" w:rsidR="000C40CC" w:rsidRPr="00FC34A1" w:rsidRDefault="008A2763" w:rsidP="00FB752B">
      <w:pPr>
        <w:pStyle w:val="Cmsor1"/>
        <w:numPr>
          <w:ilvl w:val="0"/>
          <w:numId w:val="0"/>
        </w:numPr>
        <w:spacing w:line="276" w:lineRule="auto"/>
        <w:rPr>
          <w:rFonts w:ascii="Times New Roman" w:hAnsi="Times New Roman"/>
          <w:i/>
          <w:color w:val="auto"/>
        </w:rPr>
      </w:pPr>
      <w:bookmarkStart w:id="8" w:name="_Toc518578586"/>
      <w:r w:rsidRPr="00FC34A1">
        <w:rPr>
          <w:rFonts w:ascii="Times New Roman" w:hAnsi="Times New Roman"/>
          <w:i/>
          <w:color w:val="auto"/>
        </w:rPr>
        <w:lastRenderedPageBreak/>
        <w:t xml:space="preserve">5/b. </w:t>
      </w:r>
      <w:r w:rsidR="000C40CC" w:rsidRPr="00FC34A1">
        <w:rPr>
          <w:rFonts w:ascii="Times New Roman" w:hAnsi="Times New Roman"/>
          <w:i/>
          <w:color w:val="auto"/>
        </w:rPr>
        <w:t>Az ajánlatok értékelése, tárgyalás</w:t>
      </w:r>
      <w:bookmarkEnd w:id="8"/>
      <w:r w:rsidR="000C40CC" w:rsidRPr="00FC34A1">
        <w:rPr>
          <w:rFonts w:ascii="Times New Roman" w:hAnsi="Times New Roman"/>
          <w:i/>
          <w:color w:val="auto"/>
        </w:rPr>
        <w:t xml:space="preserve"> </w:t>
      </w:r>
    </w:p>
    <w:p w14:paraId="563AA9B3" w14:textId="77777777" w:rsidR="006561ED" w:rsidRPr="00FC34A1" w:rsidRDefault="006561ED" w:rsidP="00FB752B">
      <w:pPr>
        <w:autoSpaceDE w:val="0"/>
        <w:autoSpaceDN w:val="0"/>
        <w:adjustRightInd w:val="0"/>
        <w:spacing w:line="276" w:lineRule="auto"/>
        <w:jc w:val="both"/>
        <w:rPr>
          <w:color w:val="auto"/>
          <w:sz w:val="24"/>
          <w:szCs w:val="24"/>
        </w:rPr>
      </w:pPr>
    </w:p>
    <w:p w14:paraId="238D2DD1" w14:textId="77777777"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 xml:space="preserve">Amennyiben a </w:t>
      </w:r>
      <w:r w:rsidR="003B46E0" w:rsidRPr="00FC34A1">
        <w:rPr>
          <w:color w:val="auto"/>
          <w:sz w:val="24"/>
          <w:szCs w:val="24"/>
        </w:rPr>
        <w:t xml:space="preserve">beszerzési </w:t>
      </w:r>
      <w:r w:rsidRPr="00FC34A1">
        <w:rPr>
          <w:color w:val="auto"/>
          <w:sz w:val="24"/>
          <w:szCs w:val="24"/>
        </w:rPr>
        <w:t>becsült érték meghaladja</w:t>
      </w:r>
      <w:r w:rsidR="00AB377C" w:rsidRPr="00FC34A1">
        <w:rPr>
          <w:color w:val="auto"/>
          <w:sz w:val="24"/>
          <w:szCs w:val="24"/>
        </w:rPr>
        <w:t xml:space="preserve"> a nettó 2.0</w:t>
      </w:r>
      <w:r w:rsidRPr="00FC34A1">
        <w:rPr>
          <w:color w:val="auto"/>
          <w:sz w:val="24"/>
          <w:szCs w:val="24"/>
        </w:rPr>
        <w:t xml:space="preserve">00.000 forintot, az ajánlatok értékelésére beszerzésenként legalább 3 tagú </w:t>
      </w:r>
      <w:r w:rsidR="00890113" w:rsidRPr="00FC34A1">
        <w:rPr>
          <w:color w:val="auto"/>
          <w:sz w:val="24"/>
          <w:szCs w:val="24"/>
        </w:rPr>
        <w:t xml:space="preserve">bíráló </w:t>
      </w:r>
      <w:r w:rsidRPr="00FC34A1">
        <w:rPr>
          <w:color w:val="auto"/>
          <w:sz w:val="24"/>
          <w:szCs w:val="24"/>
        </w:rPr>
        <w:t>bizottságot kell létrehozni, melynek tagjai lehetnek:</w:t>
      </w:r>
    </w:p>
    <w:p w14:paraId="7A237314" w14:textId="723F052E" w:rsidR="000C40CC" w:rsidRPr="00FC34A1" w:rsidRDefault="000C40CC">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főigazgató vagy megbízottja,</w:t>
      </w:r>
    </w:p>
    <w:p w14:paraId="3D02C365" w14:textId="76B6AD71" w:rsidR="000C40CC" w:rsidRPr="00FC34A1" w:rsidRDefault="000C40CC">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igazgató vagy megbízottja,</w:t>
      </w:r>
    </w:p>
    <w:p w14:paraId="2E0EE0B8" w14:textId="5928D271" w:rsidR="000C40CC" w:rsidRPr="00FC34A1" w:rsidRDefault="000C40CC">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 xml:space="preserve">gazdasági </w:t>
      </w:r>
      <w:r w:rsidR="002E71F9" w:rsidRPr="00FC34A1">
        <w:rPr>
          <w:color w:val="auto"/>
          <w:sz w:val="24"/>
          <w:szCs w:val="24"/>
        </w:rPr>
        <w:t>vezető vagy</w:t>
      </w:r>
      <w:r w:rsidRPr="00FC34A1">
        <w:rPr>
          <w:color w:val="auto"/>
          <w:sz w:val="24"/>
          <w:szCs w:val="24"/>
        </w:rPr>
        <w:t xml:space="preserve"> megbízottja,</w:t>
      </w:r>
    </w:p>
    <w:p w14:paraId="0BCFC352" w14:textId="0E1E25C6" w:rsidR="000C40CC" w:rsidRPr="00FC34A1" w:rsidRDefault="003D0D11">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 xml:space="preserve">igényformáló </w:t>
      </w:r>
      <w:r w:rsidR="000C40CC" w:rsidRPr="00FC34A1">
        <w:rPr>
          <w:color w:val="auto"/>
          <w:sz w:val="24"/>
          <w:szCs w:val="24"/>
        </w:rPr>
        <w:t xml:space="preserve">pályázatvezető, </w:t>
      </w:r>
      <w:r w:rsidRPr="00FC34A1">
        <w:rPr>
          <w:color w:val="auto"/>
          <w:sz w:val="24"/>
          <w:szCs w:val="24"/>
        </w:rPr>
        <w:t>témavezető, kutató</w:t>
      </w:r>
      <w:r w:rsidR="00DD1D0F" w:rsidRPr="00FC34A1">
        <w:rPr>
          <w:color w:val="auto"/>
          <w:sz w:val="24"/>
          <w:szCs w:val="24"/>
        </w:rPr>
        <w:t>,</w:t>
      </w:r>
    </w:p>
    <w:p w14:paraId="61AA1C25" w14:textId="359BE5E9" w:rsidR="0067262A" w:rsidRPr="00FC34A1" w:rsidRDefault="000C40CC">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 xml:space="preserve">fenti személyek által felkért </w:t>
      </w:r>
      <w:r w:rsidR="0067262A" w:rsidRPr="00FC34A1">
        <w:rPr>
          <w:color w:val="auto"/>
          <w:sz w:val="24"/>
          <w:szCs w:val="24"/>
        </w:rPr>
        <w:t>vagy</w:t>
      </w:r>
    </w:p>
    <w:p w14:paraId="749B7D5C" w14:textId="77777777" w:rsidR="00F53EE5" w:rsidRPr="00FC34A1" w:rsidRDefault="00F53EE5">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a beszerzés speciális tárgya szerinti szakember,</w:t>
      </w:r>
    </w:p>
    <w:p w14:paraId="0C251A47" w14:textId="77777777" w:rsidR="00F53EE5" w:rsidRPr="00FC34A1" w:rsidRDefault="00F53EE5">
      <w:pPr>
        <w:pStyle w:val="Listaszerbekezds"/>
        <w:numPr>
          <w:ilvl w:val="0"/>
          <w:numId w:val="12"/>
        </w:numPr>
        <w:autoSpaceDE w:val="0"/>
        <w:autoSpaceDN w:val="0"/>
        <w:adjustRightInd w:val="0"/>
        <w:spacing w:line="276" w:lineRule="auto"/>
        <w:jc w:val="both"/>
        <w:rPr>
          <w:color w:val="auto"/>
          <w:sz w:val="24"/>
          <w:szCs w:val="24"/>
        </w:rPr>
      </w:pPr>
      <w:r w:rsidRPr="00FC34A1">
        <w:rPr>
          <w:color w:val="auto"/>
          <w:sz w:val="24"/>
          <w:szCs w:val="24"/>
        </w:rPr>
        <w:t>a beszerzésért felelős munkatárs</w:t>
      </w:r>
    </w:p>
    <w:p w14:paraId="4F48C0F1" w14:textId="77777777" w:rsidR="000C40CC" w:rsidRPr="00FC34A1" w:rsidRDefault="000C40CC" w:rsidP="00FB752B">
      <w:pPr>
        <w:autoSpaceDE w:val="0"/>
        <w:autoSpaceDN w:val="0"/>
        <w:adjustRightInd w:val="0"/>
        <w:spacing w:line="276" w:lineRule="auto"/>
        <w:jc w:val="both"/>
        <w:rPr>
          <w:color w:val="auto"/>
          <w:sz w:val="24"/>
          <w:szCs w:val="24"/>
        </w:rPr>
      </w:pPr>
    </w:p>
    <w:p w14:paraId="351EC9AC" w14:textId="77777777"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A</w:t>
      </w:r>
      <w:r w:rsidR="00890113" w:rsidRPr="00FC34A1">
        <w:rPr>
          <w:color w:val="auto"/>
          <w:sz w:val="24"/>
          <w:szCs w:val="24"/>
        </w:rPr>
        <w:t xml:space="preserve"> bíráló</w:t>
      </w:r>
      <w:r w:rsidRPr="00FC34A1">
        <w:rPr>
          <w:color w:val="auto"/>
          <w:sz w:val="24"/>
          <w:szCs w:val="24"/>
        </w:rPr>
        <w:t>bizottság akkor határozatképes, ha szavazati joggal rendelkező tagjainak több mint fele jelen van.</w:t>
      </w:r>
    </w:p>
    <w:p w14:paraId="792BA971" w14:textId="77777777"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Az ajánlatok elbírálása során a</w:t>
      </w:r>
      <w:r w:rsidR="0017080E" w:rsidRPr="00FC34A1">
        <w:rPr>
          <w:color w:val="auto"/>
          <w:sz w:val="24"/>
          <w:szCs w:val="24"/>
        </w:rPr>
        <w:t xml:space="preserve"> </w:t>
      </w:r>
      <w:r w:rsidR="00890113" w:rsidRPr="00FC34A1">
        <w:rPr>
          <w:color w:val="auto"/>
          <w:sz w:val="24"/>
          <w:szCs w:val="24"/>
        </w:rPr>
        <w:t>bíráló</w:t>
      </w:r>
      <w:r w:rsidRPr="00FC34A1">
        <w:rPr>
          <w:color w:val="auto"/>
          <w:sz w:val="24"/>
          <w:szCs w:val="24"/>
        </w:rPr>
        <w:t xml:space="preserve">bizottság az ajánlati felhívásban meghatározott értékelési szempontok szerint bírálja el az ajánlatot. </w:t>
      </w:r>
    </w:p>
    <w:p w14:paraId="45483030" w14:textId="77777777" w:rsidR="00F53EE5" w:rsidRPr="00FC34A1" w:rsidRDefault="008A2763" w:rsidP="00FB752B">
      <w:p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 xml:space="preserve">Az </w:t>
      </w:r>
      <w:r w:rsidRPr="00FC34A1">
        <w:rPr>
          <w:b/>
          <w:color w:val="auto"/>
          <w:sz w:val="24"/>
          <w:szCs w:val="24"/>
        </w:rPr>
        <w:t>ajánlatok</w:t>
      </w:r>
      <w:r w:rsidRPr="00FC34A1">
        <w:rPr>
          <w:color w:val="auto"/>
          <w:sz w:val="24"/>
          <w:szCs w:val="24"/>
        </w:rPr>
        <w:t xml:space="preserve"> felbontásakor a bíráló bizottság köteles megállapítani az ajánlatok érvényességét, illetve esetleges érvénytelenségét.</w:t>
      </w:r>
      <w:r w:rsidR="00FD075A" w:rsidRPr="00FC34A1">
        <w:rPr>
          <w:color w:val="auto"/>
          <w:sz w:val="24"/>
          <w:szCs w:val="24"/>
        </w:rPr>
        <w:t xml:space="preserve"> </w:t>
      </w:r>
      <w:r w:rsidR="00F53EE5" w:rsidRPr="00FC34A1">
        <w:rPr>
          <w:color w:val="auto"/>
          <w:sz w:val="24"/>
          <w:szCs w:val="24"/>
        </w:rPr>
        <w:t>Az ajánlatok bontásáról jegyzőkönyvet kell készíteni, a jegyzőkönyvnek legalább a következőket kell tartalmaznia:</w:t>
      </w:r>
    </w:p>
    <w:p w14:paraId="7D6D7C79" w14:textId="77777777" w:rsidR="00F53EE5" w:rsidRPr="00FC34A1" w:rsidRDefault="00F53EE5">
      <w:pPr>
        <w:numPr>
          <w:ilvl w:val="0"/>
          <w:numId w:val="5"/>
        </w:num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az ajánlat felbontásának helyét, idejét,</w:t>
      </w:r>
    </w:p>
    <w:p w14:paraId="6C4D2265" w14:textId="77777777" w:rsidR="00F53EE5" w:rsidRPr="00FC34A1" w:rsidRDefault="00F53EE5">
      <w:pPr>
        <w:numPr>
          <w:ilvl w:val="0"/>
          <w:numId w:val="5"/>
        </w:num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az ajánlatot felbontó személyek nevét, beosztását vagy munkakörét</w:t>
      </w:r>
    </w:p>
    <w:p w14:paraId="662D6105" w14:textId="77777777" w:rsidR="00F53EE5" w:rsidRPr="00FC34A1" w:rsidRDefault="00F53EE5">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 xml:space="preserve">az ajánlattevő nevét, székhelyét (lakóhelyét), </w:t>
      </w:r>
    </w:p>
    <w:p w14:paraId="75EFDF0B" w14:textId="77777777" w:rsidR="00F53EE5" w:rsidRPr="00FC34A1" w:rsidRDefault="00F53EE5">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ajánlattevő által kért ellenszolgáltatást,</w:t>
      </w:r>
    </w:p>
    <w:p w14:paraId="53D50AEF" w14:textId="3764DEB0" w:rsidR="00E14C58" w:rsidRPr="00FC34A1" w:rsidRDefault="00F53EE5">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ajánlatot felbontók aláírását.</w:t>
      </w:r>
      <w:r w:rsidR="009677C9" w:rsidRPr="00FC34A1">
        <w:rPr>
          <w:color w:val="auto"/>
          <w:sz w:val="24"/>
          <w:szCs w:val="24"/>
        </w:rPr>
        <w:t xml:space="preserve"> </w:t>
      </w:r>
    </w:p>
    <w:p w14:paraId="5B35621A" w14:textId="7B84F7D1" w:rsidR="008A2763" w:rsidRPr="00FC34A1" w:rsidRDefault="008A2763" w:rsidP="00FB752B">
      <w:pPr>
        <w:overflowPunct w:val="0"/>
        <w:autoSpaceDE w:val="0"/>
        <w:autoSpaceDN w:val="0"/>
        <w:adjustRightInd w:val="0"/>
        <w:spacing w:line="276" w:lineRule="auto"/>
        <w:jc w:val="both"/>
        <w:textAlignment w:val="baseline"/>
        <w:rPr>
          <w:color w:val="auto"/>
          <w:sz w:val="24"/>
          <w:szCs w:val="24"/>
        </w:rPr>
      </w:pPr>
    </w:p>
    <w:p w14:paraId="2A01693F" w14:textId="318CCCFB" w:rsidR="008A2763"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A</w:t>
      </w:r>
      <w:r w:rsidR="00890113" w:rsidRPr="00FC34A1">
        <w:rPr>
          <w:color w:val="auto"/>
          <w:sz w:val="24"/>
          <w:szCs w:val="24"/>
        </w:rPr>
        <w:t xml:space="preserve"> bíráló</w:t>
      </w:r>
      <w:r w:rsidRPr="00FC34A1">
        <w:rPr>
          <w:color w:val="auto"/>
          <w:sz w:val="24"/>
          <w:szCs w:val="24"/>
        </w:rPr>
        <w:t xml:space="preserve">bizottság </w:t>
      </w:r>
      <w:r w:rsidR="007B0748" w:rsidRPr="00FC34A1">
        <w:rPr>
          <w:color w:val="auto"/>
          <w:sz w:val="24"/>
          <w:szCs w:val="24"/>
        </w:rPr>
        <w:t xml:space="preserve">az ajánlat elbírálásáról </w:t>
      </w:r>
      <w:r w:rsidRPr="00FC34A1">
        <w:rPr>
          <w:color w:val="auto"/>
          <w:sz w:val="24"/>
          <w:szCs w:val="24"/>
        </w:rPr>
        <w:t>egyszerű szótöbbséggel határoz, az ajánlatok értékeléséről jegyzőkönyvet készít.</w:t>
      </w:r>
      <w:r w:rsidR="006561ED" w:rsidRPr="00FC34A1">
        <w:rPr>
          <w:color w:val="auto"/>
          <w:sz w:val="24"/>
          <w:szCs w:val="24"/>
        </w:rPr>
        <w:t xml:space="preserve"> </w:t>
      </w:r>
      <w:r w:rsidR="008A2763" w:rsidRPr="00FC34A1">
        <w:rPr>
          <w:color w:val="auto"/>
          <w:sz w:val="24"/>
          <w:szCs w:val="24"/>
        </w:rPr>
        <w:t>A jegyzőkönyvnek legalább a következőket kell tartalmaznia:</w:t>
      </w:r>
    </w:p>
    <w:p w14:paraId="132F5BA6" w14:textId="5D9AA462" w:rsidR="008A2763" w:rsidRPr="00FC34A1" w:rsidRDefault="00FD075A">
      <w:pPr>
        <w:numPr>
          <w:ilvl w:val="0"/>
          <w:numId w:val="5"/>
        </w:num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 xml:space="preserve">az ajánlat </w:t>
      </w:r>
      <w:r w:rsidR="007B0748" w:rsidRPr="00FC34A1">
        <w:rPr>
          <w:color w:val="auto"/>
          <w:sz w:val="24"/>
          <w:szCs w:val="24"/>
        </w:rPr>
        <w:t xml:space="preserve">elbírálásának </w:t>
      </w:r>
      <w:r w:rsidR="008A2763" w:rsidRPr="00FC34A1">
        <w:rPr>
          <w:color w:val="auto"/>
          <w:sz w:val="24"/>
          <w:szCs w:val="24"/>
        </w:rPr>
        <w:t>helyét, idejét,</w:t>
      </w:r>
    </w:p>
    <w:p w14:paraId="1ADBA6E7" w14:textId="09181EF5" w:rsidR="008A2763" w:rsidRPr="00FC34A1" w:rsidRDefault="008A2763">
      <w:pPr>
        <w:numPr>
          <w:ilvl w:val="0"/>
          <w:numId w:val="5"/>
        </w:num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 xml:space="preserve">az ajánlatot </w:t>
      </w:r>
      <w:r w:rsidR="007B0748" w:rsidRPr="00FC34A1">
        <w:rPr>
          <w:color w:val="auto"/>
          <w:sz w:val="24"/>
          <w:szCs w:val="24"/>
        </w:rPr>
        <w:t xml:space="preserve">elbíráló </w:t>
      </w:r>
      <w:r w:rsidRPr="00FC34A1">
        <w:rPr>
          <w:color w:val="auto"/>
          <w:sz w:val="24"/>
          <w:szCs w:val="24"/>
        </w:rPr>
        <w:t>személyek nevét</w:t>
      </w:r>
      <w:r w:rsidR="007B0748" w:rsidRPr="00FC34A1">
        <w:rPr>
          <w:color w:val="auto"/>
          <w:sz w:val="24"/>
          <w:szCs w:val="24"/>
        </w:rPr>
        <w:t>, beosztását vagy munkakörét</w:t>
      </w:r>
    </w:p>
    <w:p w14:paraId="779EBD36" w14:textId="77777777" w:rsidR="008A2763" w:rsidRPr="00FC34A1" w:rsidRDefault="008A2763">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 xml:space="preserve">az ajánlattevő nevét, székhelyét (lakóhelyét), </w:t>
      </w:r>
    </w:p>
    <w:p w14:paraId="1FCDC3E5" w14:textId="77777777" w:rsidR="008A2763" w:rsidRPr="00FC34A1" w:rsidRDefault="008A2763">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ajánlattevő által kért ellenszolgáltatást,</w:t>
      </w:r>
    </w:p>
    <w:p w14:paraId="33E0E4A9" w14:textId="77777777" w:rsidR="008A2763" w:rsidRPr="00FC34A1" w:rsidRDefault="008A2763">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érvénytelennek minősített ajánlatokat,</w:t>
      </w:r>
    </w:p>
    <w:p w14:paraId="55B0F146" w14:textId="77777777" w:rsidR="008A2763" w:rsidRPr="00FC34A1" w:rsidRDefault="00D83707">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ajánlat</w:t>
      </w:r>
      <w:r w:rsidR="008A2763" w:rsidRPr="00FC34A1">
        <w:rPr>
          <w:color w:val="auto"/>
          <w:sz w:val="24"/>
          <w:szCs w:val="24"/>
        </w:rPr>
        <w:t xml:space="preserve"> érvénytelenségének okát,</w:t>
      </w:r>
    </w:p>
    <w:p w14:paraId="0024E805" w14:textId="63234DFF" w:rsidR="008A2763" w:rsidRPr="00FC34A1" w:rsidRDefault="008A2763">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az ajánlatokra vonatkozó egyéb különleges körülményeket,</w:t>
      </w:r>
    </w:p>
    <w:p w14:paraId="35038026" w14:textId="328AC9BF" w:rsidR="007B0748" w:rsidRPr="00FC34A1" w:rsidRDefault="007B0748">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 második legkedvezőbb ajánlatot tevő nevét, székhelyét, és az általa kért ellenszolgáltatást</w:t>
      </w:r>
    </w:p>
    <w:p w14:paraId="5046AF75" w14:textId="36A6B892" w:rsidR="007B0748" w:rsidRPr="00FC34A1" w:rsidRDefault="007B0748">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 xml:space="preserve">javaslatot az igényformáló, illetve a kötelezettségvállaló részére a szerződés megkötésére </w:t>
      </w:r>
    </w:p>
    <w:p w14:paraId="22E5B646" w14:textId="469131C6" w:rsidR="008A2763" w:rsidRPr="00FC34A1" w:rsidRDefault="008A2763">
      <w:pPr>
        <w:numPr>
          <w:ilvl w:val="0"/>
          <w:numId w:val="4"/>
        </w:numPr>
        <w:overflowPunct w:val="0"/>
        <w:autoSpaceDE w:val="0"/>
        <w:autoSpaceDN w:val="0"/>
        <w:adjustRightInd w:val="0"/>
        <w:spacing w:line="276" w:lineRule="auto"/>
        <w:ind w:left="993"/>
        <w:jc w:val="both"/>
        <w:textAlignment w:val="baseline"/>
        <w:rPr>
          <w:color w:val="auto"/>
          <w:sz w:val="24"/>
          <w:szCs w:val="24"/>
        </w:rPr>
      </w:pPr>
      <w:r w:rsidRPr="00FC34A1">
        <w:rPr>
          <w:color w:val="auto"/>
          <w:sz w:val="24"/>
          <w:szCs w:val="24"/>
        </w:rPr>
        <w:t>a</w:t>
      </w:r>
      <w:r w:rsidR="00E14C58" w:rsidRPr="00FC34A1">
        <w:rPr>
          <w:color w:val="auto"/>
          <w:sz w:val="24"/>
          <w:szCs w:val="24"/>
        </w:rPr>
        <w:t>z ajánlato</w:t>
      </w:r>
      <w:r w:rsidR="0067262A" w:rsidRPr="00FC34A1">
        <w:rPr>
          <w:color w:val="auto"/>
          <w:sz w:val="24"/>
          <w:szCs w:val="24"/>
        </w:rPr>
        <w:t>ka</w:t>
      </w:r>
      <w:r w:rsidR="00E14C58" w:rsidRPr="00FC34A1">
        <w:rPr>
          <w:color w:val="auto"/>
          <w:sz w:val="24"/>
          <w:szCs w:val="24"/>
        </w:rPr>
        <w:t xml:space="preserve">t </w:t>
      </w:r>
      <w:r w:rsidR="007B0748" w:rsidRPr="00FC34A1">
        <w:rPr>
          <w:color w:val="auto"/>
          <w:sz w:val="24"/>
          <w:szCs w:val="24"/>
        </w:rPr>
        <w:t xml:space="preserve">elbírálók </w:t>
      </w:r>
      <w:r w:rsidR="006561ED" w:rsidRPr="00FC34A1">
        <w:rPr>
          <w:color w:val="auto"/>
          <w:sz w:val="24"/>
          <w:szCs w:val="24"/>
        </w:rPr>
        <w:t>aláírását.</w:t>
      </w:r>
    </w:p>
    <w:p w14:paraId="618E6695" w14:textId="77777777" w:rsidR="006561ED" w:rsidRPr="00FC34A1" w:rsidRDefault="006561ED" w:rsidP="00FB752B">
      <w:pPr>
        <w:overflowPunct w:val="0"/>
        <w:autoSpaceDE w:val="0"/>
        <w:autoSpaceDN w:val="0"/>
        <w:adjustRightInd w:val="0"/>
        <w:spacing w:line="276" w:lineRule="auto"/>
        <w:ind w:left="993"/>
        <w:jc w:val="both"/>
        <w:textAlignment w:val="baseline"/>
        <w:rPr>
          <w:color w:val="auto"/>
          <w:sz w:val="24"/>
          <w:szCs w:val="24"/>
        </w:rPr>
      </w:pPr>
    </w:p>
    <w:p w14:paraId="2F025179" w14:textId="77777777"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lastRenderedPageBreak/>
        <w:t>Az ajánlatokat a</w:t>
      </w:r>
      <w:r w:rsidR="00890113" w:rsidRPr="00FC34A1">
        <w:rPr>
          <w:color w:val="auto"/>
          <w:sz w:val="24"/>
          <w:szCs w:val="24"/>
        </w:rPr>
        <w:t xml:space="preserve"> bíráló</w:t>
      </w:r>
      <w:r w:rsidRPr="00FC34A1">
        <w:rPr>
          <w:color w:val="auto"/>
          <w:sz w:val="24"/>
          <w:szCs w:val="24"/>
        </w:rPr>
        <w:t xml:space="preserve">bizottság javaslata alapján, a lehető legrövidebb időn belül, de legkésőbb az ajánlattételi határidőt követő harminc munkanapon belül a döntésre jogosultnak el kell bírálnia. </w:t>
      </w:r>
    </w:p>
    <w:p w14:paraId="06FC65A7" w14:textId="77777777" w:rsidR="0039016A" w:rsidRPr="00FC34A1" w:rsidRDefault="0039016A" w:rsidP="00FB752B">
      <w:pPr>
        <w:overflowPunct w:val="0"/>
        <w:autoSpaceDE w:val="0"/>
        <w:autoSpaceDN w:val="0"/>
        <w:adjustRightInd w:val="0"/>
        <w:spacing w:line="276" w:lineRule="auto"/>
        <w:jc w:val="both"/>
        <w:textAlignment w:val="baseline"/>
        <w:rPr>
          <w:b/>
          <w:color w:val="auto"/>
          <w:sz w:val="24"/>
          <w:szCs w:val="24"/>
        </w:rPr>
      </w:pPr>
      <w:r w:rsidRPr="00FC34A1">
        <w:rPr>
          <w:b/>
          <w:color w:val="auto"/>
          <w:sz w:val="24"/>
          <w:szCs w:val="24"/>
        </w:rPr>
        <w:t xml:space="preserve"> </w:t>
      </w:r>
    </w:p>
    <w:p w14:paraId="1BD47137" w14:textId="2181A0CC"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A beérkezett ajánlatok</w:t>
      </w:r>
      <w:r w:rsidR="0067262A" w:rsidRPr="00FC34A1">
        <w:rPr>
          <w:color w:val="auto"/>
          <w:sz w:val="24"/>
          <w:szCs w:val="24"/>
        </w:rPr>
        <w:t xml:space="preserve"> </w:t>
      </w:r>
      <w:r w:rsidR="007B0748" w:rsidRPr="00FC34A1">
        <w:rPr>
          <w:color w:val="auto"/>
          <w:sz w:val="24"/>
          <w:szCs w:val="24"/>
        </w:rPr>
        <w:t xml:space="preserve">elfogadásáról </w:t>
      </w:r>
      <w:r w:rsidRPr="00FC34A1">
        <w:rPr>
          <w:color w:val="auto"/>
          <w:sz w:val="24"/>
          <w:szCs w:val="24"/>
        </w:rPr>
        <w:t>a</w:t>
      </w:r>
      <w:r w:rsidR="00890113" w:rsidRPr="00FC34A1">
        <w:rPr>
          <w:color w:val="auto"/>
          <w:sz w:val="24"/>
          <w:szCs w:val="24"/>
        </w:rPr>
        <w:t xml:space="preserve"> bíráló</w:t>
      </w:r>
      <w:r w:rsidR="00AB377C" w:rsidRPr="00FC34A1">
        <w:rPr>
          <w:color w:val="auto"/>
          <w:sz w:val="24"/>
          <w:szCs w:val="24"/>
        </w:rPr>
        <w:t>bizottság értékelése alapján</w:t>
      </w:r>
      <w:r w:rsidRPr="00FC34A1">
        <w:rPr>
          <w:color w:val="auto"/>
          <w:sz w:val="24"/>
          <w:szCs w:val="24"/>
        </w:rPr>
        <w:t xml:space="preserve"> döntésre </w:t>
      </w:r>
      <w:r w:rsidR="00AB377C" w:rsidRPr="00FC34A1">
        <w:rPr>
          <w:color w:val="auto"/>
          <w:sz w:val="24"/>
          <w:szCs w:val="24"/>
        </w:rPr>
        <w:t xml:space="preserve">a főigazgató vagy az általa </w:t>
      </w:r>
      <w:r w:rsidRPr="00FC34A1">
        <w:rPr>
          <w:color w:val="auto"/>
          <w:sz w:val="24"/>
          <w:szCs w:val="24"/>
        </w:rPr>
        <w:t>kijelölt személy</w:t>
      </w:r>
      <w:r w:rsidR="003D0D11" w:rsidRPr="00FC34A1">
        <w:rPr>
          <w:color w:val="auto"/>
          <w:sz w:val="24"/>
          <w:szCs w:val="24"/>
        </w:rPr>
        <w:t xml:space="preserve"> jogosult.</w:t>
      </w:r>
    </w:p>
    <w:p w14:paraId="400811A3" w14:textId="77777777" w:rsidR="000C40CC" w:rsidRPr="00FC34A1" w:rsidRDefault="000C40CC" w:rsidP="00FB752B">
      <w:pPr>
        <w:autoSpaceDE w:val="0"/>
        <w:autoSpaceDN w:val="0"/>
        <w:adjustRightInd w:val="0"/>
        <w:spacing w:line="276" w:lineRule="auto"/>
        <w:jc w:val="both"/>
        <w:rPr>
          <w:color w:val="auto"/>
          <w:sz w:val="24"/>
          <w:szCs w:val="24"/>
        </w:rPr>
      </w:pPr>
    </w:p>
    <w:p w14:paraId="10997F12" w14:textId="77777777" w:rsidR="000C40CC" w:rsidRPr="00FC34A1" w:rsidRDefault="000C40CC" w:rsidP="00FB752B">
      <w:pPr>
        <w:autoSpaceDE w:val="0"/>
        <w:autoSpaceDN w:val="0"/>
        <w:adjustRightInd w:val="0"/>
        <w:spacing w:line="276" w:lineRule="auto"/>
        <w:jc w:val="both"/>
        <w:rPr>
          <w:color w:val="auto"/>
          <w:sz w:val="24"/>
          <w:szCs w:val="24"/>
        </w:rPr>
      </w:pPr>
      <w:r w:rsidRPr="00FC34A1">
        <w:rPr>
          <w:color w:val="auto"/>
          <w:sz w:val="24"/>
          <w:szCs w:val="24"/>
        </w:rPr>
        <w:t>A beérkezett ajánlatok szakmai előkészítése a</w:t>
      </w:r>
      <w:r w:rsidR="003D0D11" w:rsidRPr="00FC34A1">
        <w:rPr>
          <w:color w:val="auto"/>
          <w:sz w:val="24"/>
          <w:szCs w:val="24"/>
        </w:rPr>
        <w:t>z igényformáló</w:t>
      </w:r>
      <w:r w:rsidRPr="00FC34A1">
        <w:rPr>
          <w:color w:val="auto"/>
          <w:sz w:val="24"/>
          <w:szCs w:val="24"/>
        </w:rPr>
        <w:t xml:space="preserve"> feladata.</w:t>
      </w:r>
    </w:p>
    <w:p w14:paraId="6BAC9BBF" w14:textId="77777777" w:rsidR="000C40CC" w:rsidRPr="00FC34A1" w:rsidRDefault="000C40CC" w:rsidP="00FB752B">
      <w:pPr>
        <w:autoSpaceDE w:val="0"/>
        <w:autoSpaceDN w:val="0"/>
        <w:adjustRightInd w:val="0"/>
        <w:spacing w:line="276" w:lineRule="auto"/>
        <w:jc w:val="both"/>
        <w:rPr>
          <w:color w:val="auto"/>
          <w:sz w:val="24"/>
          <w:szCs w:val="24"/>
        </w:rPr>
      </w:pPr>
    </w:p>
    <w:p w14:paraId="57DFCFCB" w14:textId="77777777" w:rsidR="00461C71" w:rsidRPr="00FC34A1" w:rsidRDefault="00461C71" w:rsidP="00FB752B">
      <w:pPr>
        <w:autoSpaceDE w:val="0"/>
        <w:autoSpaceDN w:val="0"/>
        <w:adjustRightInd w:val="0"/>
        <w:spacing w:line="276" w:lineRule="auto"/>
        <w:jc w:val="both"/>
        <w:rPr>
          <w:color w:val="auto"/>
          <w:sz w:val="24"/>
          <w:szCs w:val="24"/>
        </w:rPr>
      </w:pPr>
    </w:p>
    <w:p w14:paraId="40337DAE" w14:textId="77777777" w:rsidR="00C23613" w:rsidRPr="00FC34A1" w:rsidRDefault="008A2763" w:rsidP="00FB752B">
      <w:pPr>
        <w:pStyle w:val="Cmsor1"/>
        <w:numPr>
          <w:ilvl w:val="0"/>
          <w:numId w:val="0"/>
        </w:numPr>
        <w:spacing w:line="276" w:lineRule="auto"/>
        <w:ind w:left="360" w:hanging="360"/>
        <w:rPr>
          <w:rFonts w:ascii="Times New Roman" w:hAnsi="Times New Roman"/>
          <w:i/>
          <w:color w:val="auto"/>
        </w:rPr>
      </w:pPr>
      <w:bookmarkStart w:id="9" w:name="_Toc518578587"/>
      <w:r w:rsidRPr="00FC34A1">
        <w:rPr>
          <w:rFonts w:ascii="Times New Roman" w:hAnsi="Times New Roman"/>
          <w:i/>
          <w:color w:val="auto"/>
        </w:rPr>
        <w:t xml:space="preserve">5/c. </w:t>
      </w:r>
      <w:r w:rsidR="00C23613" w:rsidRPr="00FC34A1">
        <w:rPr>
          <w:rFonts w:ascii="Times New Roman" w:hAnsi="Times New Roman"/>
          <w:i/>
          <w:color w:val="auto"/>
        </w:rPr>
        <w:t>Tájékoztatás az eljárás eredményéről</w:t>
      </w:r>
      <w:bookmarkEnd w:id="9"/>
    </w:p>
    <w:p w14:paraId="12695B5F" w14:textId="77777777" w:rsidR="006561ED" w:rsidRPr="00FC34A1" w:rsidRDefault="006561ED" w:rsidP="00FB752B">
      <w:pPr>
        <w:autoSpaceDE w:val="0"/>
        <w:autoSpaceDN w:val="0"/>
        <w:adjustRightInd w:val="0"/>
        <w:spacing w:line="276" w:lineRule="auto"/>
        <w:jc w:val="both"/>
        <w:rPr>
          <w:color w:val="auto"/>
          <w:sz w:val="24"/>
          <w:szCs w:val="24"/>
        </w:rPr>
      </w:pPr>
    </w:p>
    <w:p w14:paraId="6EE31936"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 beszerzési eljárás eredményéről</w:t>
      </w:r>
      <w:r w:rsidR="004843C3" w:rsidRPr="00FC34A1">
        <w:rPr>
          <w:color w:val="auto"/>
          <w:sz w:val="24"/>
          <w:szCs w:val="24"/>
        </w:rPr>
        <w:t xml:space="preserve"> az ajánlatkérő a nyertes ajánlattevőt </w:t>
      </w:r>
      <w:r w:rsidR="00AB377C" w:rsidRPr="00FC34A1">
        <w:rPr>
          <w:color w:val="auto"/>
          <w:sz w:val="24"/>
          <w:szCs w:val="24"/>
        </w:rPr>
        <w:t>a lezáró döntését követően 15</w:t>
      </w:r>
      <w:r w:rsidRPr="00FC34A1">
        <w:rPr>
          <w:color w:val="auto"/>
          <w:sz w:val="24"/>
          <w:szCs w:val="24"/>
        </w:rPr>
        <w:t xml:space="preserve"> napon belül írásban tájékoztatja.</w:t>
      </w:r>
      <w:r w:rsidR="004843C3" w:rsidRPr="00FC34A1">
        <w:rPr>
          <w:color w:val="auto"/>
          <w:sz w:val="24"/>
          <w:szCs w:val="24"/>
        </w:rPr>
        <w:t xml:space="preserve"> Írásos tájékoztatásnak minősül az elektronikus levél is.</w:t>
      </w:r>
    </w:p>
    <w:p w14:paraId="194B1452" w14:textId="77777777" w:rsidR="004843C3" w:rsidRPr="00FC34A1" w:rsidRDefault="004843C3" w:rsidP="00FB752B">
      <w:pPr>
        <w:autoSpaceDE w:val="0"/>
        <w:autoSpaceDN w:val="0"/>
        <w:adjustRightInd w:val="0"/>
        <w:spacing w:line="276" w:lineRule="auto"/>
        <w:jc w:val="both"/>
        <w:rPr>
          <w:color w:val="auto"/>
          <w:sz w:val="24"/>
          <w:szCs w:val="24"/>
        </w:rPr>
      </w:pPr>
    </w:p>
    <w:p w14:paraId="7057503F" w14:textId="77777777" w:rsidR="004B7AE3" w:rsidRPr="00FC34A1" w:rsidRDefault="004B7AE3" w:rsidP="00FB752B">
      <w:pPr>
        <w:pStyle w:val="Cmsor1"/>
        <w:numPr>
          <w:ilvl w:val="0"/>
          <w:numId w:val="0"/>
        </w:numPr>
        <w:spacing w:line="276" w:lineRule="auto"/>
        <w:ind w:left="360" w:hanging="360"/>
        <w:rPr>
          <w:rFonts w:ascii="Times New Roman" w:hAnsi="Times New Roman"/>
          <w:i/>
          <w:color w:val="auto"/>
          <w:sz w:val="24"/>
          <w:szCs w:val="24"/>
        </w:rPr>
      </w:pPr>
    </w:p>
    <w:p w14:paraId="60AE8582" w14:textId="77777777" w:rsidR="00C23613" w:rsidRPr="00FC34A1" w:rsidRDefault="008A2763" w:rsidP="00FB752B">
      <w:pPr>
        <w:pStyle w:val="Cmsor1"/>
        <w:numPr>
          <w:ilvl w:val="0"/>
          <w:numId w:val="0"/>
        </w:numPr>
        <w:spacing w:line="276" w:lineRule="auto"/>
        <w:ind w:left="360" w:hanging="360"/>
        <w:rPr>
          <w:rFonts w:ascii="Times New Roman" w:hAnsi="Times New Roman"/>
          <w:i/>
          <w:color w:val="auto"/>
        </w:rPr>
      </w:pPr>
      <w:bookmarkStart w:id="10" w:name="_Toc518578588"/>
      <w:r w:rsidRPr="00FC34A1">
        <w:rPr>
          <w:rFonts w:ascii="Times New Roman" w:hAnsi="Times New Roman"/>
          <w:i/>
          <w:color w:val="auto"/>
        </w:rPr>
        <w:t xml:space="preserve">5/d. </w:t>
      </w:r>
      <w:r w:rsidR="00C23613" w:rsidRPr="00FC34A1">
        <w:rPr>
          <w:rFonts w:ascii="Times New Roman" w:hAnsi="Times New Roman"/>
          <w:i/>
          <w:color w:val="auto"/>
        </w:rPr>
        <w:t>Szerződéskötés</w:t>
      </w:r>
      <w:bookmarkEnd w:id="10"/>
    </w:p>
    <w:p w14:paraId="2244B98D" w14:textId="77777777" w:rsidR="006561ED" w:rsidRPr="00FC34A1" w:rsidRDefault="006561ED" w:rsidP="00FB752B">
      <w:pPr>
        <w:autoSpaceDE w:val="0"/>
        <w:autoSpaceDN w:val="0"/>
        <w:adjustRightInd w:val="0"/>
        <w:spacing w:line="276" w:lineRule="auto"/>
        <w:jc w:val="both"/>
        <w:rPr>
          <w:color w:val="auto"/>
          <w:sz w:val="24"/>
          <w:szCs w:val="24"/>
        </w:rPr>
      </w:pPr>
    </w:p>
    <w:p w14:paraId="418F0A39" w14:textId="74FC196C"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A </w:t>
      </w:r>
      <w:r w:rsidR="003D0D11" w:rsidRPr="00FC34A1">
        <w:rPr>
          <w:color w:val="auto"/>
          <w:sz w:val="24"/>
          <w:szCs w:val="24"/>
        </w:rPr>
        <w:t xml:space="preserve">megrendelést vagy a szerződéstervezetet </w:t>
      </w:r>
      <w:r w:rsidR="0067262A" w:rsidRPr="00FC34A1">
        <w:rPr>
          <w:color w:val="auto"/>
          <w:sz w:val="24"/>
          <w:szCs w:val="24"/>
        </w:rPr>
        <w:t xml:space="preserve">a </w:t>
      </w:r>
      <w:r w:rsidR="005C2B92" w:rsidRPr="00FC34A1">
        <w:rPr>
          <w:color w:val="auto"/>
          <w:sz w:val="24"/>
          <w:szCs w:val="24"/>
        </w:rPr>
        <w:t>kiválasztott</w:t>
      </w:r>
      <w:r w:rsidRPr="00FC34A1">
        <w:rPr>
          <w:color w:val="auto"/>
          <w:sz w:val="24"/>
          <w:szCs w:val="24"/>
        </w:rPr>
        <w:t xml:space="preserve"> ajánlattevő</w:t>
      </w:r>
      <w:r w:rsidR="003D0D11" w:rsidRPr="00FC34A1">
        <w:rPr>
          <w:color w:val="auto"/>
          <w:sz w:val="24"/>
          <w:szCs w:val="24"/>
        </w:rPr>
        <w:t xml:space="preserve"> részére</w:t>
      </w:r>
      <w:r w:rsidRPr="00FC34A1">
        <w:rPr>
          <w:color w:val="auto"/>
          <w:sz w:val="24"/>
          <w:szCs w:val="24"/>
        </w:rPr>
        <w:t xml:space="preserve"> a döntést követő</w:t>
      </w:r>
      <w:r w:rsidR="00F95CCA" w:rsidRPr="00FC34A1">
        <w:rPr>
          <w:color w:val="auto"/>
          <w:sz w:val="24"/>
          <w:szCs w:val="24"/>
        </w:rPr>
        <w:t>en</w:t>
      </w:r>
      <w:r w:rsidRPr="00FC34A1">
        <w:rPr>
          <w:color w:val="auto"/>
          <w:sz w:val="24"/>
          <w:szCs w:val="24"/>
        </w:rPr>
        <w:t xml:space="preserve"> </w:t>
      </w:r>
      <w:r w:rsidR="00F36492" w:rsidRPr="00FC34A1">
        <w:rPr>
          <w:color w:val="auto"/>
          <w:sz w:val="24"/>
          <w:szCs w:val="24"/>
        </w:rPr>
        <w:t>meg kell küldeni</w:t>
      </w:r>
      <w:r w:rsidRPr="00FC34A1">
        <w:rPr>
          <w:color w:val="auto"/>
          <w:sz w:val="24"/>
          <w:szCs w:val="24"/>
        </w:rPr>
        <w:t>.</w:t>
      </w:r>
      <w:r w:rsidR="00343F3C" w:rsidRPr="00FC34A1">
        <w:rPr>
          <w:color w:val="auto"/>
          <w:sz w:val="24"/>
          <w:szCs w:val="24"/>
        </w:rPr>
        <w:t xml:space="preserve"> </w:t>
      </w:r>
      <w:r w:rsidRPr="00FC34A1">
        <w:rPr>
          <w:color w:val="auto"/>
          <w:sz w:val="24"/>
          <w:szCs w:val="24"/>
        </w:rPr>
        <w:t xml:space="preserve">Amennyiben a </w:t>
      </w:r>
      <w:r w:rsidR="005C2B92" w:rsidRPr="00FC34A1">
        <w:rPr>
          <w:color w:val="auto"/>
          <w:sz w:val="24"/>
          <w:szCs w:val="24"/>
        </w:rPr>
        <w:t>kiválasztott</w:t>
      </w:r>
      <w:r w:rsidRPr="00FC34A1">
        <w:rPr>
          <w:color w:val="auto"/>
          <w:sz w:val="24"/>
          <w:szCs w:val="24"/>
        </w:rPr>
        <w:t xml:space="preserve"> ajánla</w:t>
      </w:r>
      <w:r w:rsidR="004843C3" w:rsidRPr="00FC34A1">
        <w:rPr>
          <w:color w:val="auto"/>
          <w:sz w:val="24"/>
          <w:szCs w:val="24"/>
        </w:rPr>
        <w:t xml:space="preserve">ttevő a szerződést </w:t>
      </w:r>
      <w:r w:rsidRPr="00FC34A1">
        <w:rPr>
          <w:color w:val="auto"/>
          <w:sz w:val="24"/>
          <w:szCs w:val="24"/>
        </w:rPr>
        <w:t>nem írja alá</w:t>
      </w:r>
      <w:r w:rsidR="00F95CCA" w:rsidRPr="00FC34A1">
        <w:rPr>
          <w:color w:val="auto"/>
          <w:sz w:val="24"/>
          <w:szCs w:val="24"/>
        </w:rPr>
        <w:t>,</w:t>
      </w:r>
      <w:r w:rsidRPr="00FC34A1">
        <w:rPr>
          <w:color w:val="auto"/>
          <w:sz w:val="24"/>
          <w:szCs w:val="24"/>
        </w:rPr>
        <w:t xml:space="preserve"> a második legkedvezőbb ajánlattevőt </w:t>
      </w:r>
      <w:r w:rsidR="003D0D11" w:rsidRPr="00FC34A1">
        <w:rPr>
          <w:color w:val="auto"/>
          <w:sz w:val="24"/>
          <w:szCs w:val="24"/>
        </w:rPr>
        <w:t xml:space="preserve">lehet </w:t>
      </w:r>
      <w:r w:rsidRPr="00FC34A1">
        <w:rPr>
          <w:color w:val="auto"/>
          <w:sz w:val="24"/>
          <w:szCs w:val="24"/>
        </w:rPr>
        <w:t>szerződéskötésre felkérni.</w:t>
      </w:r>
    </w:p>
    <w:p w14:paraId="278808CC" w14:textId="77777777" w:rsidR="00890113" w:rsidRPr="00FC34A1" w:rsidRDefault="0037606F" w:rsidP="00FB752B">
      <w:pPr>
        <w:autoSpaceDE w:val="0"/>
        <w:autoSpaceDN w:val="0"/>
        <w:adjustRightInd w:val="0"/>
        <w:spacing w:line="276" w:lineRule="auto"/>
        <w:jc w:val="both"/>
        <w:rPr>
          <w:color w:val="auto"/>
          <w:sz w:val="24"/>
          <w:szCs w:val="24"/>
        </w:rPr>
      </w:pPr>
      <w:r w:rsidRPr="00FC34A1">
        <w:rPr>
          <w:color w:val="auto"/>
          <w:sz w:val="24"/>
          <w:szCs w:val="24"/>
        </w:rPr>
        <w:t xml:space="preserve">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Az átlátható szervezet minősítési feltételeit a nemzeti vagyonról szóló 2011. évi </w:t>
      </w:r>
      <w:r w:rsidR="00446883" w:rsidRPr="00FC34A1">
        <w:rPr>
          <w:color w:val="auto"/>
          <w:sz w:val="24"/>
          <w:szCs w:val="24"/>
        </w:rPr>
        <w:t>3.§ (1) bekezdés 1. pontja tartalmazza. A kötelezettségvállalónak az átláthatósági követelmény ellenőrzése céljából, a szerződésből eredő követelések elévüléséig az államháztartásról szóló 2011. évi CXCV. törvény (a továbbiakban:</w:t>
      </w:r>
      <w:r w:rsidR="0017080E" w:rsidRPr="00FC34A1">
        <w:rPr>
          <w:color w:val="auto"/>
          <w:sz w:val="24"/>
          <w:szCs w:val="24"/>
        </w:rPr>
        <w:t xml:space="preserve"> </w:t>
      </w:r>
      <w:r w:rsidR="00446883" w:rsidRPr="00FC34A1">
        <w:rPr>
          <w:color w:val="auto"/>
          <w:sz w:val="24"/>
          <w:szCs w:val="24"/>
        </w:rPr>
        <w:t xml:space="preserve">Áht.) 55. §-a szerint jogosult a jogi személy, jogi személyiséggel nem rendelkező szervezet átláthatóságával összefüggő, az Áht. 55. §-ban meghatározott adatokat kezelni azzal, hogy ahol az 55. § kedvezményezettről rendelkezik, azon a jogi személyt, jogi személyiséggel nem rendelkező szervezetet kell érteni. Jogszabály további feltételeket is megállapíthat a visszterhes szerződések megkötésének vagy azok alapján történő kifizetések feltételeként. </w:t>
      </w:r>
    </w:p>
    <w:p w14:paraId="28C636A7" w14:textId="77777777" w:rsidR="000164E1" w:rsidRPr="00FC34A1" w:rsidRDefault="000164E1" w:rsidP="00FB752B">
      <w:pPr>
        <w:autoSpaceDE w:val="0"/>
        <w:autoSpaceDN w:val="0"/>
        <w:adjustRightInd w:val="0"/>
        <w:spacing w:line="276" w:lineRule="auto"/>
        <w:jc w:val="both"/>
        <w:rPr>
          <w:color w:val="auto"/>
          <w:sz w:val="24"/>
          <w:szCs w:val="24"/>
        </w:rPr>
      </w:pPr>
    </w:p>
    <w:p w14:paraId="572B7584" w14:textId="77777777" w:rsidR="00663EB7" w:rsidRPr="00FC34A1" w:rsidRDefault="00663EB7" w:rsidP="00FB752B">
      <w:pPr>
        <w:autoSpaceDE w:val="0"/>
        <w:autoSpaceDN w:val="0"/>
        <w:adjustRightInd w:val="0"/>
        <w:spacing w:line="276" w:lineRule="auto"/>
        <w:jc w:val="both"/>
        <w:rPr>
          <w:color w:val="auto"/>
          <w:sz w:val="24"/>
          <w:szCs w:val="24"/>
        </w:rPr>
      </w:pPr>
    </w:p>
    <w:p w14:paraId="3948226B" w14:textId="77777777" w:rsidR="000164E1" w:rsidRPr="00FC34A1" w:rsidRDefault="000164E1" w:rsidP="00FB752B">
      <w:pPr>
        <w:autoSpaceDE w:val="0"/>
        <w:autoSpaceDN w:val="0"/>
        <w:adjustRightInd w:val="0"/>
        <w:spacing w:line="276" w:lineRule="auto"/>
        <w:jc w:val="both"/>
        <w:rPr>
          <w:color w:val="auto"/>
          <w:sz w:val="24"/>
          <w:szCs w:val="24"/>
        </w:rPr>
      </w:pPr>
      <w:r w:rsidRPr="00FC34A1">
        <w:rPr>
          <w:color w:val="auto"/>
          <w:sz w:val="24"/>
          <w:szCs w:val="24"/>
        </w:rPr>
        <w:t>A szerződéskötéseknél a következő sorrendet kell betartani:</w:t>
      </w:r>
    </w:p>
    <w:p w14:paraId="1F5D3811" w14:textId="7731358E" w:rsidR="000164E1" w:rsidRPr="00FC34A1" w:rsidRDefault="00984AD0">
      <w:pPr>
        <w:pStyle w:val="Listaszerbekezds"/>
        <w:numPr>
          <w:ilvl w:val="0"/>
          <w:numId w:val="7"/>
        </w:numPr>
        <w:autoSpaceDE w:val="0"/>
        <w:autoSpaceDN w:val="0"/>
        <w:adjustRightInd w:val="0"/>
        <w:spacing w:line="276" w:lineRule="auto"/>
        <w:jc w:val="both"/>
        <w:rPr>
          <w:color w:val="auto"/>
          <w:sz w:val="24"/>
          <w:szCs w:val="24"/>
        </w:rPr>
      </w:pPr>
      <w:r w:rsidRPr="00FC34A1">
        <w:rPr>
          <w:color w:val="auto"/>
          <w:sz w:val="24"/>
          <w:szCs w:val="24"/>
        </w:rPr>
        <w:t xml:space="preserve">a szerződés tervezet </w:t>
      </w:r>
      <w:r w:rsidR="000164E1" w:rsidRPr="00FC34A1">
        <w:rPr>
          <w:color w:val="auto"/>
          <w:sz w:val="24"/>
          <w:szCs w:val="24"/>
        </w:rPr>
        <w:t>szakmai ellenőrzés</w:t>
      </w:r>
      <w:r w:rsidRPr="00FC34A1">
        <w:rPr>
          <w:color w:val="auto"/>
          <w:sz w:val="24"/>
          <w:szCs w:val="24"/>
        </w:rPr>
        <w:t>e</w:t>
      </w:r>
      <w:r w:rsidR="000164E1" w:rsidRPr="00FC34A1">
        <w:rPr>
          <w:color w:val="auto"/>
          <w:sz w:val="24"/>
          <w:szCs w:val="24"/>
        </w:rPr>
        <w:t xml:space="preserve"> és szignálás,</w:t>
      </w:r>
    </w:p>
    <w:p w14:paraId="563CABCE" w14:textId="77777777" w:rsidR="000164E1" w:rsidRPr="00FC34A1" w:rsidRDefault="000164E1">
      <w:pPr>
        <w:pStyle w:val="Listaszerbekezds"/>
        <w:numPr>
          <w:ilvl w:val="0"/>
          <w:numId w:val="7"/>
        </w:numPr>
        <w:autoSpaceDE w:val="0"/>
        <w:autoSpaceDN w:val="0"/>
        <w:adjustRightInd w:val="0"/>
        <w:spacing w:line="276" w:lineRule="auto"/>
        <w:jc w:val="both"/>
        <w:rPr>
          <w:color w:val="auto"/>
          <w:sz w:val="24"/>
          <w:szCs w:val="24"/>
        </w:rPr>
      </w:pPr>
      <w:r w:rsidRPr="00FC34A1">
        <w:rPr>
          <w:color w:val="auto"/>
          <w:sz w:val="24"/>
          <w:szCs w:val="24"/>
        </w:rPr>
        <w:t>pénzügyi ellenőrzés, pénzügyi ellenjegyzés, aláírás</w:t>
      </w:r>
      <w:r w:rsidR="003D0D11" w:rsidRPr="00FC34A1">
        <w:rPr>
          <w:color w:val="auto"/>
          <w:sz w:val="24"/>
          <w:szCs w:val="24"/>
        </w:rPr>
        <w:t>,</w:t>
      </w:r>
    </w:p>
    <w:p w14:paraId="7097F08C" w14:textId="77777777" w:rsidR="000164E1" w:rsidRPr="00FC34A1" w:rsidRDefault="000164E1">
      <w:pPr>
        <w:pStyle w:val="Listaszerbekezds"/>
        <w:numPr>
          <w:ilvl w:val="0"/>
          <w:numId w:val="7"/>
        </w:numPr>
        <w:autoSpaceDE w:val="0"/>
        <w:autoSpaceDN w:val="0"/>
        <w:adjustRightInd w:val="0"/>
        <w:spacing w:line="276" w:lineRule="auto"/>
        <w:jc w:val="both"/>
        <w:rPr>
          <w:color w:val="auto"/>
          <w:sz w:val="24"/>
          <w:szCs w:val="24"/>
        </w:rPr>
      </w:pPr>
      <w:r w:rsidRPr="00FC34A1">
        <w:rPr>
          <w:color w:val="auto"/>
          <w:sz w:val="24"/>
          <w:szCs w:val="24"/>
        </w:rPr>
        <w:t>kötelezettségvállalás, aláírás.</w:t>
      </w:r>
    </w:p>
    <w:p w14:paraId="2291CD6B" w14:textId="77777777" w:rsidR="00984AD0" w:rsidRPr="00FC34A1" w:rsidRDefault="006561ED" w:rsidP="00FB752B">
      <w:p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E sorrend</w:t>
      </w:r>
      <w:r w:rsidR="000164E1" w:rsidRPr="00FC34A1">
        <w:rPr>
          <w:color w:val="auto"/>
          <w:sz w:val="24"/>
          <w:szCs w:val="24"/>
        </w:rPr>
        <w:t xml:space="preserve"> betartása garantálja a kötelezettségváll</w:t>
      </w:r>
      <w:r w:rsidR="00DC1CC1" w:rsidRPr="00FC34A1">
        <w:rPr>
          <w:color w:val="auto"/>
          <w:sz w:val="24"/>
          <w:szCs w:val="24"/>
        </w:rPr>
        <w:t xml:space="preserve">aló számára, hogy szakmai </w:t>
      </w:r>
      <w:r w:rsidR="000164E1" w:rsidRPr="00FC34A1">
        <w:rPr>
          <w:color w:val="auto"/>
          <w:sz w:val="24"/>
          <w:szCs w:val="24"/>
        </w:rPr>
        <w:t>és gazdasági-pénzügyi szempontból is ellenőrzött a megkötendő szerződés.</w:t>
      </w:r>
      <w:r w:rsidR="00DC1CC1" w:rsidRPr="00FC34A1">
        <w:rPr>
          <w:color w:val="auto"/>
          <w:sz w:val="24"/>
          <w:szCs w:val="24"/>
        </w:rPr>
        <w:t xml:space="preserve"> </w:t>
      </w:r>
    </w:p>
    <w:p w14:paraId="0FF42E96" w14:textId="190CFEA5" w:rsidR="00DC1CC1" w:rsidRPr="00FC34A1" w:rsidRDefault="00DC1CC1" w:rsidP="00FB752B">
      <w:pPr>
        <w:overflowPunct w:val="0"/>
        <w:autoSpaceDE w:val="0"/>
        <w:autoSpaceDN w:val="0"/>
        <w:adjustRightInd w:val="0"/>
        <w:spacing w:line="276" w:lineRule="auto"/>
        <w:jc w:val="both"/>
        <w:textAlignment w:val="baseline"/>
        <w:rPr>
          <w:color w:val="auto"/>
          <w:sz w:val="24"/>
          <w:szCs w:val="24"/>
        </w:rPr>
      </w:pPr>
      <w:r w:rsidRPr="00FC34A1">
        <w:rPr>
          <w:color w:val="auto"/>
          <w:sz w:val="24"/>
          <w:szCs w:val="24"/>
        </w:rPr>
        <w:t xml:space="preserve">A megrendelés, a szerződés csak akkor küldhető el, ha </w:t>
      </w:r>
      <w:r w:rsidR="00FF6700" w:rsidRPr="00FC34A1">
        <w:rPr>
          <w:color w:val="auto"/>
          <w:sz w:val="24"/>
          <w:szCs w:val="24"/>
        </w:rPr>
        <w:t>a</w:t>
      </w:r>
      <w:r w:rsidR="007A29AD" w:rsidRPr="00FC34A1">
        <w:rPr>
          <w:color w:val="auto"/>
          <w:sz w:val="24"/>
          <w:szCs w:val="24"/>
        </w:rPr>
        <w:t xml:space="preserve"> </w:t>
      </w:r>
      <w:r w:rsidR="00FF6700" w:rsidRPr="00FC34A1">
        <w:rPr>
          <w:color w:val="auto"/>
          <w:sz w:val="24"/>
          <w:szCs w:val="24"/>
        </w:rPr>
        <w:t>CSFK</w:t>
      </w:r>
      <w:r w:rsidRPr="00FC34A1">
        <w:rPr>
          <w:color w:val="auto"/>
          <w:sz w:val="24"/>
          <w:szCs w:val="24"/>
        </w:rPr>
        <w:t xml:space="preserve"> (mint megrendelő, szerződő) rendelkezik a szerződés teljesítését biztosító anyagi fedezettel, vagy az arra vonatkozó biztosítékkal, hogy a teljesítés időpontjában az anyagi fedezet rendelkezésre áll.</w:t>
      </w:r>
    </w:p>
    <w:p w14:paraId="25ABF08F" w14:textId="77777777" w:rsidR="000164E1" w:rsidRPr="00FC34A1" w:rsidRDefault="000164E1" w:rsidP="00FB752B">
      <w:pPr>
        <w:autoSpaceDE w:val="0"/>
        <w:autoSpaceDN w:val="0"/>
        <w:adjustRightInd w:val="0"/>
        <w:spacing w:line="276" w:lineRule="auto"/>
        <w:jc w:val="both"/>
        <w:rPr>
          <w:color w:val="auto"/>
          <w:sz w:val="24"/>
          <w:szCs w:val="24"/>
        </w:rPr>
      </w:pPr>
    </w:p>
    <w:p w14:paraId="50385D0A" w14:textId="23F5FA35" w:rsidR="000164E1" w:rsidRPr="00FC34A1" w:rsidRDefault="000164E1" w:rsidP="00FB752B">
      <w:pPr>
        <w:autoSpaceDE w:val="0"/>
        <w:autoSpaceDN w:val="0"/>
        <w:adjustRightInd w:val="0"/>
        <w:spacing w:line="276" w:lineRule="auto"/>
        <w:jc w:val="both"/>
        <w:rPr>
          <w:color w:val="auto"/>
          <w:sz w:val="24"/>
          <w:szCs w:val="24"/>
        </w:rPr>
      </w:pPr>
      <w:r w:rsidRPr="00FC34A1">
        <w:rPr>
          <w:color w:val="auto"/>
          <w:sz w:val="24"/>
          <w:szCs w:val="24"/>
        </w:rPr>
        <w:lastRenderedPageBreak/>
        <w:t xml:space="preserve">A szerződésben minden esetben fel kell tüntetni, hogy </w:t>
      </w:r>
      <w:r w:rsidR="00984AD0" w:rsidRPr="00FC34A1">
        <w:rPr>
          <w:color w:val="auto"/>
          <w:sz w:val="24"/>
          <w:szCs w:val="24"/>
        </w:rPr>
        <w:t xml:space="preserve">az adott beszerzés </w:t>
      </w:r>
      <w:r w:rsidR="0067262A" w:rsidRPr="00FC34A1">
        <w:rPr>
          <w:color w:val="auto"/>
          <w:sz w:val="24"/>
          <w:szCs w:val="24"/>
        </w:rPr>
        <w:t>a</w:t>
      </w:r>
      <w:r w:rsidR="00FF6700" w:rsidRPr="00FC34A1">
        <w:rPr>
          <w:color w:val="auto"/>
          <w:sz w:val="24"/>
          <w:szCs w:val="24"/>
        </w:rPr>
        <w:t xml:space="preserve"> </w:t>
      </w:r>
      <w:r w:rsidRPr="00FC34A1">
        <w:rPr>
          <w:color w:val="auto"/>
          <w:sz w:val="24"/>
          <w:szCs w:val="24"/>
        </w:rPr>
        <w:t>CSFK melyik szervezeti egység</w:t>
      </w:r>
      <w:r w:rsidR="00DC1CC1" w:rsidRPr="00FC34A1">
        <w:rPr>
          <w:color w:val="auto"/>
          <w:sz w:val="24"/>
          <w:szCs w:val="24"/>
        </w:rPr>
        <w:t>é</w:t>
      </w:r>
      <w:r w:rsidRPr="00FC34A1">
        <w:rPr>
          <w:color w:val="auto"/>
          <w:sz w:val="24"/>
          <w:szCs w:val="24"/>
        </w:rPr>
        <w:t xml:space="preserve">hez tartozik. </w:t>
      </w:r>
    </w:p>
    <w:p w14:paraId="1D56203A" w14:textId="77777777" w:rsidR="006561ED" w:rsidRPr="00FC34A1" w:rsidRDefault="006561ED" w:rsidP="00FB752B">
      <w:pPr>
        <w:autoSpaceDE w:val="0"/>
        <w:autoSpaceDN w:val="0"/>
        <w:adjustRightInd w:val="0"/>
        <w:spacing w:line="276" w:lineRule="auto"/>
        <w:jc w:val="both"/>
        <w:rPr>
          <w:color w:val="auto"/>
          <w:sz w:val="24"/>
          <w:szCs w:val="24"/>
        </w:rPr>
      </w:pPr>
    </w:p>
    <w:p w14:paraId="0C1F1183" w14:textId="77777777" w:rsidR="000164E1" w:rsidRPr="00FC34A1" w:rsidRDefault="000164E1" w:rsidP="00FB752B">
      <w:pPr>
        <w:autoSpaceDE w:val="0"/>
        <w:autoSpaceDN w:val="0"/>
        <w:adjustRightInd w:val="0"/>
        <w:spacing w:line="276" w:lineRule="auto"/>
        <w:jc w:val="both"/>
        <w:rPr>
          <w:color w:val="auto"/>
          <w:sz w:val="24"/>
          <w:szCs w:val="24"/>
        </w:rPr>
      </w:pPr>
      <w:r w:rsidRPr="00FC34A1">
        <w:rPr>
          <w:color w:val="auto"/>
          <w:sz w:val="24"/>
          <w:szCs w:val="24"/>
        </w:rPr>
        <w:t>A szerződésnek tartalmazni kell minden olyan mellékletet, amelyek a szerződésben megjelölésre kerültek. Így különösen: költségterv, átláthatósági nyilatkozat</w:t>
      </w:r>
      <w:r w:rsidR="00FA2590" w:rsidRPr="00FC34A1">
        <w:rPr>
          <w:color w:val="auto"/>
          <w:sz w:val="24"/>
          <w:szCs w:val="24"/>
        </w:rPr>
        <w:t>, adómentességi nyilatkozat stb.</w:t>
      </w:r>
    </w:p>
    <w:p w14:paraId="284E14B7" w14:textId="7A3C934B" w:rsidR="00C23613" w:rsidRPr="00FC34A1" w:rsidRDefault="00C23613" w:rsidP="00FB752B">
      <w:pPr>
        <w:autoSpaceDE w:val="0"/>
        <w:autoSpaceDN w:val="0"/>
        <w:adjustRightInd w:val="0"/>
        <w:spacing w:line="276" w:lineRule="auto"/>
        <w:jc w:val="both"/>
        <w:rPr>
          <w:color w:val="auto"/>
          <w:sz w:val="24"/>
          <w:szCs w:val="24"/>
        </w:rPr>
      </w:pPr>
    </w:p>
    <w:p w14:paraId="00EBA5BA" w14:textId="77777777" w:rsidR="00984AD0" w:rsidRPr="00FC34A1" w:rsidRDefault="00984AD0" w:rsidP="00FB752B">
      <w:pPr>
        <w:autoSpaceDE w:val="0"/>
        <w:autoSpaceDN w:val="0"/>
        <w:adjustRightInd w:val="0"/>
        <w:spacing w:line="276" w:lineRule="auto"/>
        <w:jc w:val="both"/>
        <w:rPr>
          <w:color w:val="auto"/>
          <w:sz w:val="28"/>
          <w:szCs w:val="28"/>
        </w:rPr>
      </w:pPr>
    </w:p>
    <w:p w14:paraId="567D7C88" w14:textId="77777777" w:rsidR="00C23613" w:rsidRPr="00FC34A1" w:rsidRDefault="00C23613" w:rsidP="00FB752B">
      <w:pPr>
        <w:pStyle w:val="Cmsor1"/>
        <w:spacing w:line="276" w:lineRule="auto"/>
        <w:rPr>
          <w:rFonts w:ascii="Times New Roman" w:hAnsi="Times New Roman"/>
          <w:color w:val="auto"/>
        </w:rPr>
      </w:pPr>
      <w:bookmarkStart w:id="11" w:name="_Toc518578589"/>
      <w:r w:rsidRPr="00FC34A1">
        <w:rPr>
          <w:rFonts w:ascii="Times New Roman" w:hAnsi="Times New Roman"/>
          <w:color w:val="auto"/>
        </w:rPr>
        <w:t>A beszerzési tevékenység irányításával, valamint a feladatok megszerzésével és megvalósításával kapcsolatos feladatok és hatáskörök</w:t>
      </w:r>
      <w:bookmarkEnd w:id="11"/>
    </w:p>
    <w:p w14:paraId="271F5542" w14:textId="77777777" w:rsidR="0018716C" w:rsidRPr="00FC34A1" w:rsidRDefault="0018716C" w:rsidP="00FB752B">
      <w:pPr>
        <w:spacing w:line="276" w:lineRule="auto"/>
        <w:rPr>
          <w:color w:val="auto"/>
          <w:sz w:val="24"/>
          <w:szCs w:val="24"/>
        </w:rPr>
      </w:pPr>
    </w:p>
    <w:p w14:paraId="3BA1D275" w14:textId="77777777" w:rsidR="00984AD0"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A </w:t>
      </w:r>
      <w:r w:rsidR="00A32D0A" w:rsidRPr="00FC34A1">
        <w:rPr>
          <w:color w:val="auto"/>
          <w:sz w:val="24"/>
          <w:szCs w:val="24"/>
        </w:rPr>
        <w:t xml:space="preserve">CSFK </w:t>
      </w:r>
      <w:r w:rsidR="00F32608" w:rsidRPr="00FC34A1">
        <w:rPr>
          <w:color w:val="auto"/>
          <w:sz w:val="24"/>
          <w:szCs w:val="24"/>
        </w:rPr>
        <w:t>beszerzési</w:t>
      </w:r>
      <w:r w:rsidRPr="00FC34A1">
        <w:rPr>
          <w:color w:val="auto"/>
          <w:sz w:val="24"/>
          <w:szCs w:val="24"/>
        </w:rPr>
        <w:t xml:space="preserve"> tevéke</w:t>
      </w:r>
      <w:r w:rsidR="004843C3" w:rsidRPr="00FC34A1">
        <w:rPr>
          <w:color w:val="auto"/>
          <w:sz w:val="24"/>
          <w:szCs w:val="24"/>
        </w:rPr>
        <w:t xml:space="preserve">nységének </w:t>
      </w:r>
      <w:r w:rsidR="008530D2" w:rsidRPr="00FC34A1">
        <w:rPr>
          <w:color w:val="auto"/>
          <w:sz w:val="24"/>
          <w:szCs w:val="24"/>
        </w:rPr>
        <w:t xml:space="preserve">irányítását </w:t>
      </w:r>
      <w:r w:rsidR="004843C3" w:rsidRPr="00FC34A1">
        <w:rPr>
          <w:color w:val="auto"/>
          <w:sz w:val="24"/>
          <w:szCs w:val="24"/>
        </w:rPr>
        <w:t>a beszerzés</w:t>
      </w:r>
      <w:r w:rsidR="008530D2" w:rsidRPr="00FC34A1">
        <w:rPr>
          <w:color w:val="auto"/>
          <w:sz w:val="24"/>
          <w:szCs w:val="24"/>
        </w:rPr>
        <w:t>ért felelős</w:t>
      </w:r>
      <w:r w:rsidR="004843C3" w:rsidRPr="00FC34A1">
        <w:rPr>
          <w:color w:val="auto"/>
          <w:sz w:val="24"/>
          <w:szCs w:val="24"/>
        </w:rPr>
        <w:t xml:space="preserve"> munkatárs</w:t>
      </w:r>
      <w:r w:rsidR="008530D2" w:rsidRPr="00FC34A1">
        <w:rPr>
          <w:color w:val="auto"/>
          <w:sz w:val="24"/>
          <w:szCs w:val="24"/>
        </w:rPr>
        <w:t xml:space="preserve"> végzi</w:t>
      </w:r>
      <w:r w:rsidRPr="00FC34A1">
        <w:rPr>
          <w:color w:val="auto"/>
          <w:sz w:val="24"/>
          <w:szCs w:val="24"/>
        </w:rPr>
        <w:t xml:space="preserve">. </w:t>
      </w:r>
    </w:p>
    <w:p w14:paraId="7816955F" w14:textId="2DA8B12D"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Feladata különösen:</w:t>
      </w:r>
    </w:p>
    <w:p w14:paraId="156D59E5" w14:textId="77777777" w:rsidR="00C23613" w:rsidRPr="00FC34A1" w:rsidRDefault="00F32608">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felügyeli a beszerzés teljes folyamatát,</w:t>
      </w:r>
      <w:r w:rsidR="00C23613" w:rsidRPr="00FC34A1">
        <w:rPr>
          <w:color w:val="auto"/>
          <w:sz w:val="24"/>
          <w:szCs w:val="24"/>
        </w:rPr>
        <w:t xml:space="preserve"> e</w:t>
      </w:r>
      <w:r w:rsidR="005C2B92" w:rsidRPr="00FC34A1">
        <w:rPr>
          <w:color w:val="auto"/>
          <w:sz w:val="24"/>
          <w:szCs w:val="24"/>
        </w:rPr>
        <w:t>llenőrzi a beszerzési eljárásba</w:t>
      </w:r>
      <w:r w:rsidR="00C23613" w:rsidRPr="00FC34A1">
        <w:rPr>
          <w:color w:val="auto"/>
          <w:sz w:val="24"/>
          <w:szCs w:val="24"/>
        </w:rPr>
        <w:t xml:space="preserve"> bevont dolgozók és egyéb személyek tevékenységét, </w:t>
      </w:r>
    </w:p>
    <w:p w14:paraId="1F1E6DC0" w14:textId="77777777" w:rsidR="00C23613" w:rsidRPr="00FC34A1" w:rsidRDefault="005C2B92">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azonnal köteles kivizsgálni</w:t>
      </w:r>
      <w:r w:rsidR="00C23613" w:rsidRPr="00FC34A1">
        <w:rPr>
          <w:color w:val="auto"/>
          <w:sz w:val="24"/>
          <w:szCs w:val="24"/>
        </w:rPr>
        <w:t xml:space="preserve"> minden beszerzést zavaró körülményt és minden olyan esetet, amely annak eredményét befolyásolhatja, </w:t>
      </w:r>
    </w:p>
    <w:p w14:paraId="6D652422"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jogköréb</w:t>
      </w:r>
      <w:r w:rsidR="00FF6700" w:rsidRPr="00FC34A1">
        <w:rPr>
          <w:color w:val="auto"/>
          <w:sz w:val="24"/>
          <w:szCs w:val="24"/>
        </w:rPr>
        <w:t>en minden olyan intézkedést meg</w:t>
      </w:r>
      <w:r w:rsidRPr="00FC34A1">
        <w:rPr>
          <w:color w:val="auto"/>
          <w:sz w:val="24"/>
          <w:szCs w:val="24"/>
        </w:rPr>
        <w:t xml:space="preserve">tesz, illetve köteles megtenni, amely a beszerzések lefolytatásának jogszerűségét és erkölcsi tisztaságát biztosítja, </w:t>
      </w:r>
    </w:p>
    <w:p w14:paraId="5C280DD5" w14:textId="77777777" w:rsidR="00C23613" w:rsidRPr="00FC34A1" w:rsidRDefault="00C23613">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 xml:space="preserve">rendelkezik a beszerzésekkel </w:t>
      </w:r>
      <w:r w:rsidR="00F32608" w:rsidRPr="00FC34A1">
        <w:rPr>
          <w:color w:val="auto"/>
          <w:sz w:val="24"/>
          <w:szCs w:val="24"/>
        </w:rPr>
        <w:t>kapcsolatos felad</w:t>
      </w:r>
      <w:r w:rsidR="005C2B92" w:rsidRPr="00FC34A1">
        <w:rPr>
          <w:color w:val="auto"/>
          <w:sz w:val="24"/>
          <w:szCs w:val="24"/>
        </w:rPr>
        <w:t>a</w:t>
      </w:r>
      <w:r w:rsidR="00F32608" w:rsidRPr="00FC34A1">
        <w:rPr>
          <w:color w:val="auto"/>
          <w:sz w:val="24"/>
          <w:szCs w:val="24"/>
        </w:rPr>
        <w:t>tok beosztásáról.</w:t>
      </w:r>
    </w:p>
    <w:p w14:paraId="07A78A5C" w14:textId="77777777" w:rsidR="00C23613" w:rsidRPr="00FC34A1" w:rsidRDefault="00C23613" w:rsidP="00FB752B">
      <w:pPr>
        <w:autoSpaceDE w:val="0"/>
        <w:autoSpaceDN w:val="0"/>
        <w:adjustRightInd w:val="0"/>
        <w:spacing w:line="276" w:lineRule="auto"/>
        <w:jc w:val="both"/>
        <w:rPr>
          <w:color w:val="auto"/>
          <w:sz w:val="24"/>
          <w:szCs w:val="24"/>
        </w:rPr>
      </w:pPr>
    </w:p>
    <w:p w14:paraId="4173A711" w14:textId="0BC7DB1E" w:rsidR="0072642B" w:rsidRPr="00FC34A1" w:rsidRDefault="00FF6700">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A</w:t>
      </w:r>
      <w:r w:rsidR="0072642B" w:rsidRPr="00FC34A1">
        <w:rPr>
          <w:color w:val="auto"/>
          <w:sz w:val="24"/>
          <w:szCs w:val="24"/>
        </w:rPr>
        <w:t xml:space="preserve"> </w:t>
      </w:r>
      <w:r w:rsidR="00C23613" w:rsidRPr="00FC34A1">
        <w:rPr>
          <w:color w:val="auto"/>
          <w:sz w:val="24"/>
          <w:szCs w:val="24"/>
        </w:rPr>
        <w:t>beszerzés</w:t>
      </w:r>
      <w:r w:rsidR="00455586" w:rsidRPr="00FC34A1">
        <w:rPr>
          <w:color w:val="auto"/>
          <w:sz w:val="24"/>
          <w:szCs w:val="24"/>
        </w:rPr>
        <w:t>sel</w:t>
      </w:r>
      <w:r w:rsidR="00C23613" w:rsidRPr="00FC34A1">
        <w:rPr>
          <w:color w:val="auto"/>
          <w:sz w:val="24"/>
          <w:szCs w:val="24"/>
        </w:rPr>
        <w:t xml:space="preserve"> kapcsolatos teendők előkészítése és koordinálása </w:t>
      </w:r>
      <w:r w:rsidR="00455586" w:rsidRPr="00FC34A1">
        <w:rPr>
          <w:color w:val="auto"/>
          <w:sz w:val="24"/>
          <w:szCs w:val="24"/>
        </w:rPr>
        <w:t>(ajánlatkérés, az érvényesítendő követelmények meghatározása</w:t>
      </w:r>
      <w:r w:rsidR="00E14C58" w:rsidRPr="00FC34A1">
        <w:rPr>
          <w:color w:val="auto"/>
          <w:sz w:val="24"/>
          <w:szCs w:val="24"/>
        </w:rPr>
        <w:t>,</w:t>
      </w:r>
      <w:r w:rsidR="00984AD0" w:rsidRPr="00FC34A1">
        <w:rPr>
          <w:color w:val="auto"/>
          <w:sz w:val="24"/>
          <w:szCs w:val="24"/>
        </w:rPr>
        <w:t xml:space="preserve"> szerződés tervezet elkészítése</w:t>
      </w:r>
      <w:r w:rsidR="00455586" w:rsidRPr="00FC34A1">
        <w:rPr>
          <w:color w:val="auto"/>
          <w:sz w:val="24"/>
          <w:szCs w:val="24"/>
        </w:rPr>
        <w:t xml:space="preserve">) </w:t>
      </w:r>
      <w:r w:rsidR="00C23613" w:rsidRPr="00FC34A1">
        <w:rPr>
          <w:color w:val="auto"/>
          <w:sz w:val="24"/>
          <w:szCs w:val="24"/>
        </w:rPr>
        <w:t>a</w:t>
      </w:r>
      <w:r w:rsidR="003D0D11" w:rsidRPr="00FC34A1">
        <w:rPr>
          <w:color w:val="auto"/>
          <w:sz w:val="24"/>
          <w:szCs w:val="24"/>
        </w:rPr>
        <w:t>z igényformáló</w:t>
      </w:r>
      <w:r w:rsidR="0084643C" w:rsidRPr="00FC34A1">
        <w:rPr>
          <w:color w:val="auto"/>
          <w:sz w:val="24"/>
          <w:szCs w:val="24"/>
        </w:rPr>
        <w:t xml:space="preserve"> </w:t>
      </w:r>
      <w:r w:rsidR="00984AD0" w:rsidRPr="00FC34A1">
        <w:rPr>
          <w:color w:val="auto"/>
          <w:sz w:val="24"/>
          <w:szCs w:val="24"/>
        </w:rPr>
        <w:t xml:space="preserve">vagy a beszerzésért felelős munkatárs </w:t>
      </w:r>
      <w:r w:rsidR="00FA2590" w:rsidRPr="00FC34A1">
        <w:rPr>
          <w:color w:val="auto"/>
          <w:sz w:val="24"/>
          <w:szCs w:val="24"/>
        </w:rPr>
        <w:t>feladata</w:t>
      </w:r>
      <w:r w:rsidR="0072642B" w:rsidRPr="00FC34A1">
        <w:rPr>
          <w:color w:val="auto"/>
          <w:sz w:val="24"/>
          <w:szCs w:val="24"/>
        </w:rPr>
        <w:t>.</w:t>
      </w:r>
    </w:p>
    <w:p w14:paraId="0CDD0122" w14:textId="77777777" w:rsidR="0072642B" w:rsidRPr="00FC34A1" w:rsidRDefault="0072642B" w:rsidP="00FB752B">
      <w:pPr>
        <w:pStyle w:val="Listaszerbekezds"/>
        <w:spacing w:line="276" w:lineRule="auto"/>
        <w:rPr>
          <w:color w:val="auto"/>
          <w:sz w:val="24"/>
          <w:szCs w:val="24"/>
        </w:rPr>
      </w:pPr>
    </w:p>
    <w:p w14:paraId="1581338C" w14:textId="77777777" w:rsidR="0072642B" w:rsidRPr="00FC34A1" w:rsidRDefault="00455586">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A gazdasági vezető kijelölt munkatársa rendszeresen ellenőrzi a teljesítések szerződésszerűségét és gondoskodik a beszerzésekkel kapcsolatos adminisztrációs feladatok ellátásáról</w:t>
      </w:r>
      <w:r w:rsidR="0072642B" w:rsidRPr="00FC34A1">
        <w:rPr>
          <w:color w:val="auto"/>
          <w:sz w:val="24"/>
          <w:szCs w:val="24"/>
        </w:rPr>
        <w:t>.</w:t>
      </w:r>
    </w:p>
    <w:p w14:paraId="18A32C32" w14:textId="77777777" w:rsidR="00FA2590" w:rsidRPr="00FC34A1" w:rsidRDefault="00FA2590" w:rsidP="00FB752B">
      <w:pPr>
        <w:pStyle w:val="Listaszerbekezds"/>
        <w:autoSpaceDE w:val="0"/>
        <w:autoSpaceDN w:val="0"/>
        <w:adjustRightInd w:val="0"/>
        <w:spacing w:line="276" w:lineRule="auto"/>
        <w:ind w:left="360"/>
        <w:jc w:val="both"/>
        <w:rPr>
          <w:color w:val="auto"/>
          <w:sz w:val="24"/>
          <w:szCs w:val="24"/>
        </w:rPr>
      </w:pPr>
    </w:p>
    <w:p w14:paraId="46E345B1" w14:textId="49A497A8" w:rsidR="00C23613" w:rsidRPr="00FC34A1" w:rsidRDefault="00455586">
      <w:pPr>
        <w:pStyle w:val="Listaszerbekezds"/>
        <w:numPr>
          <w:ilvl w:val="0"/>
          <w:numId w:val="3"/>
        </w:numPr>
        <w:autoSpaceDE w:val="0"/>
        <w:autoSpaceDN w:val="0"/>
        <w:adjustRightInd w:val="0"/>
        <w:spacing w:line="276" w:lineRule="auto"/>
        <w:jc w:val="both"/>
        <w:rPr>
          <w:color w:val="auto"/>
          <w:sz w:val="24"/>
          <w:szCs w:val="24"/>
        </w:rPr>
      </w:pPr>
      <w:r w:rsidRPr="00FC34A1">
        <w:rPr>
          <w:color w:val="auto"/>
          <w:sz w:val="24"/>
          <w:szCs w:val="24"/>
        </w:rPr>
        <w:t>A beszerzésben résztvevő minden munkatárs kötelessége a</w:t>
      </w:r>
      <w:r w:rsidR="00E30902" w:rsidRPr="00FC34A1">
        <w:rPr>
          <w:color w:val="auto"/>
          <w:sz w:val="24"/>
          <w:szCs w:val="24"/>
        </w:rPr>
        <w:t>zonnal tájékoztat</w:t>
      </w:r>
      <w:r w:rsidRPr="00FC34A1">
        <w:rPr>
          <w:color w:val="auto"/>
          <w:sz w:val="24"/>
          <w:szCs w:val="24"/>
        </w:rPr>
        <w:t>ni</w:t>
      </w:r>
      <w:r w:rsidR="00E30902" w:rsidRPr="00FC34A1">
        <w:rPr>
          <w:color w:val="auto"/>
          <w:sz w:val="24"/>
          <w:szCs w:val="24"/>
        </w:rPr>
        <w:t xml:space="preserve"> a főigazgatót</w:t>
      </w:r>
      <w:r w:rsidR="00C23613" w:rsidRPr="00FC34A1">
        <w:rPr>
          <w:color w:val="auto"/>
          <w:sz w:val="24"/>
          <w:szCs w:val="24"/>
        </w:rPr>
        <w:t xml:space="preserve">, ha feladatkörükbe tartozó munkájuk végzése során </w:t>
      </w:r>
      <w:r w:rsidR="00E30902" w:rsidRPr="00FC34A1">
        <w:rPr>
          <w:color w:val="auto"/>
          <w:sz w:val="24"/>
          <w:szCs w:val="24"/>
        </w:rPr>
        <w:t xml:space="preserve">szabálytalanságot vagy </w:t>
      </w:r>
      <w:r w:rsidR="007A29AD" w:rsidRPr="00FC34A1">
        <w:rPr>
          <w:color w:val="auto"/>
          <w:sz w:val="24"/>
          <w:szCs w:val="24"/>
        </w:rPr>
        <w:t>a</w:t>
      </w:r>
      <w:r w:rsidR="00FF6700" w:rsidRPr="00FC34A1">
        <w:rPr>
          <w:color w:val="auto"/>
          <w:sz w:val="24"/>
          <w:szCs w:val="24"/>
        </w:rPr>
        <w:t xml:space="preserve"> </w:t>
      </w:r>
      <w:r w:rsidR="00E30902" w:rsidRPr="00FC34A1">
        <w:rPr>
          <w:color w:val="auto"/>
          <w:sz w:val="24"/>
          <w:szCs w:val="24"/>
        </w:rPr>
        <w:t>CSFK</w:t>
      </w:r>
      <w:r w:rsidR="00C23613" w:rsidRPr="00FC34A1">
        <w:rPr>
          <w:color w:val="auto"/>
          <w:sz w:val="24"/>
          <w:szCs w:val="24"/>
        </w:rPr>
        <w:t xml:space="preserve"> működési köre vonatkozásában célszerűtlenséget</w:t>
      </w:r>
      <w:r w:rsidR="0009231F" w:rsidRPr="00FC34A1">
        <w:rPr>
          <w:color w:val="auto"/>
          <w:sz w:val="24"/>
          <w:szCs w:val="24"/>
        </w:rPr>
        <w:t xml:space="preserve">, </w:t>
      </w:r>
      <w:r w:rsidR="00984AD0" w:rsidRPr="00FC34A1">
        <w:rPr>
          <w:color w:val="auto"/>
          <w:sz w:val="24"/>
          <w:szCs w:val="24"/>
        </w:rPr>
        <w:t xml:space="preserve">vagy a rendelkezésre álló források gazdaságtalan felhasználását </w:t>
      </w:r>
      <w:r w:rsidR="0009231F" w:rsidRPr="00FC34A1">
        <w:rPr>
          <w:color w:val="auto"/>
          <w:sz w:val="24"/>
          <w:szCs w:val="24"/>
        </w:rPr>
        <w:t>tapasztal</w:t>
      </w:r>
      <w:r w:rsidR="00984AD0" w:rsidRPr="00FC34A1">
        <w:rPr>
          <w:color w:val="auto"/>
          <w:sz w:val="24"/>
          <w:szCs w:val="24"/>
        </w:rPr>
        <w:t>já</w:t>
      </w:r>
      <w:r w:rsidR="00C23613" w:rsidRPr="00FC34A1">
        <w:rPr>
          <w:color w:val="auto"/>
          <w:sz w:val="24"/>
          <w:szCs w:val="24"/>
        </w:rPr>
        <w:t>k</w:t>
      </w:r>
      <w:r w:rsidRPr="00FC34A1">
        <w:rPr>
          <w:color w:val="auto"/>
          <w:sz w:val="24"/>
          <w:szCs w:val="24"/>
        </w:rPr>
        <w:t>.</w:t>
      </w:r>
    </w:p>
    <w:p w14:paraId="17F574BD" w14:textId="77777777" w:rsidR="00C23613" w:rsidRPr="00FC34A1" w:rsidRDefault="00C23613" w:rsidP="00FB752B">
      <w:pPr>
        <w:autoSpaceDE w:val="0"/>
        <w:autoSpaceDN w:val="0"/>
        <w:adjustRightInd w:val="0"/>
        <w:spacing w:line="276" w:lineRule="auto"/>
        <w:ind w:left="360"/>
        <w:jc w:val="both"/>
        <w:rPr>
          <w:color w:val="auto"/>
          <w:sz w:val="24"/>
          <w:szCs w:val="24"/>
        </w:rPr>
      </w:pPr>
      <w:r w:rsidRPr="00FC34A1">
        <w:rPr>
          <w:color w:val="auto"/>
          <w:sz w:val="24"/>
          <w:szCs w:val="24"/>
        </w:rPr>
        <w:t xml:space="preserve"> </w:t>
      </w:r>
    </w:p>
    <w:p w14:paraId="3E8C3D8B" w14:textId="77CD2828"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w:t>
      </w:r>
      <w:r w:rsidR="00FF6700" w:rsidRPr="00FC34A1">
        <w:rPr>
          <w:color w:val="auto"/>
          <w:sz w:val="24"/>
          <w:szCs w:val="24"/>
        </w:rPr>
        <w:t xml:space="preserve"> </w:t>
      </w:r>
      <w:r w:rsidR="00A32D0A" w:rsidRPr="00FC34A1">
        <w:rPr>
          <w:color w:val="auto"/>
          <w:sz w:val="24"/>
          <w:szCs w:val="24"/>
        </w:rPr>
        <w:t xml:space="preserve">CSFK </w:t>
      </w:r>
      <w:r w:rsidRPr="00FC34A1">
        <w:rPr>
          <w:color w:val="auto"/>
          <w:sz w:val="24"/>
          <w:szCs w:val="24"/>
        </w:rPr>
        <w:t xml:space="preserve">a szerződések </w:t>
      </w:r>
      <w:r w:rsidR="00F32608" w:rsidRPr="00FC34A1">
        <w:rPr>
          <w:color w:val="auto"/>
          <w:sz w:val="24"/>
          <w:szCs w:val="24"/>
        </w:rPr>
        <w:t>meg</w:t>
      </w:r>
      <w:r w:rsidRPr="00FC34A1">
        <w:rPr>
          <w:color w:val="auto"/>
          <w:sz w:val="24"/>
          <w:szCs w:val="24"/>
        </w:rPr>
        <w:t>kötésére vonatkozó előírások (</w:t>
      </w:r>
      <w:r w:rsidR="00984AD0" w:rsidRPr="00FC34A1">
        <w:rPr>
          <w:color w:val="auto"/>
          <w:sz w:val="24"/>
          <w:szCs w:val="24"/>
        </w:rPr>
        <w:t>beszerzési igény esetén fedezetigazolás, ajánlatkérés, elbírált ajánlat</w:t>
      </w:r>
      <w:r w:rsidR="0009231F" w:rsidRPr="00FC34A1">
        <w:rPr>
          <w:color w:val="auto"/>
          <w:sz w:val="24"/>
          <w:szCs w:val="24"/>
        </w:rPr>
        <w:t xml:space="preserve">, </w:t>
      </w:r>
      <w:r w:rsidRPr="00FC34A1">
        <w:rPr>
          <w:color w:val="auto"/>
          <w:sz w:val="24"/>
          <w:szCs w:val="24"/>
        </w:rPr>
        <w:t>kötelezettségvállalás,</w:t>
      </w:r>
      <w:r w:rsidR="00A32D0A" w:rsidRPr="00FC34A1">
        <w:rPr>
          <w:color w:val="auto"/>
          <w:sz w:val="24"/>
          <w:szCs w:val="24"/>
        </w:rPr>
        <w:t xml:space="preserve"> pénzügyi</w:t>
      </w:r>
      <w:r w:rsidRPr="00FC34A1">
        <w:rPr>
          <w:color w:val="auto"/>
          <w:sz w:val="24"/>
          <w:szCs w:val="24"/>
        </w:rPr>
        <w:t xml:space="preserve"> ellenjegyzés stb.) betartásával köti meg a szerződést. </w:t>
      </w:r>
    </w:p>
    <w:p w14:paraId="2521D0E5" w14:textId="77777777" w:rsidR="00E30902" w:rsidRPr="00FC34A1" w:rsidRDefault="00E30902" w:rsidP="00FB752B">
      <w:pPr>
        <w:autoSpaceDE w:val="0"/>
        <w:autoSpaceDN w:val="0"/>
        <w:adjustRightInd w:val="0"/>
        <w:spacing w:line="276" w:lineRule="auto"/>
        <w:jc w:val="both"/>
        <w:rPr>
          <w:color w:val="auto"/>
          <w:sz w:val="24"/>
          <w:szCs w:val="24"/>
        </w:rPr>
      </w:pPr>
    </w:p>
    <w:p w14:paraId="5D625AFA" w14:textId="3FF9772E" w:rsidR="00AB4F12"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Az </w:t>
      </w:r>
      <w:proofErr w:type="spellStart"/>
      <w:r w:rsidR="00A32D0A" w:rsidRPr="00FC34A1">
        <w:rPr>
          <w:color w:val="auto"/>
          <w:sz w:val="24"/>
          <w:szCs w:val="24"/>
        </w:rPr>
        <w:t>Ávr</w:t>
      </w:r>
      <w:proofErr w:type="spellEnd"/>
      <w:r w:rsidR="00A32D0A" w:rsidRPr="00FC34A1">
        <w:rPr>
          <w:color w:val="auto"/>
          <w:sz w:val="24"/>
          <w:szCs w:val="24"/>
        </w:rPr>
        <w:t>. 53</w:t>
      </w:r>
      <w:r w:rsidRPr="00FC34A1">
        <w:rPr>
          <w:color w:val="auto"/>
          <w:sz w:val="24"/>
          <w:szCs w:val="24"/>
        </w:rPr>
        <w:t>. § (</w:t>
      </w:r>
      <w:r w:rsidR="00A32D0A" w:rsidRPr="00FC34A1">
        <w:rPr>
          <w:color w:val="auto"/>
          <w:sz w:val="24"/>
          <w:szCs w:val="24"/>
        </w:rPr>
        <w:t>1</w:t>
      </w:r>
      <w:r w:rsidR="00086858" w:rsidRPr="00FC34A1">
        <w:rPr>
          <w:color w:val="auto"/>
          <w:sz w:val="24"/>
          <w:szCs w:val="24"/>
        </w:rPr>
        <w:t xml:space="preserve">) bekezdése alapján a </w:t>
      </w:r>
      <w:r w:rsidR="00AB4F12" w:rsidRPr="00FC34A1">
        <w:rPr>
          <w:color w:val="auto"/>
          <w:sz w:val="24"/>
          <w:szCs w:val="24"/>
        </w:rPr>
        <w:t xml:space="preserve">bruttó </w:t>
      </w:r>
      <w:proofErr w:type="gramStart"/>
      <w:r w:rsidR="002E71F9" w:rsidRPr="00FC34A1">
        <w:rPr>
          <w:color w:val="auto"/>
          <w:sz w:val="24"/>
          <w:szCs w:val="24"/>
        </w:rPr>
        <w:t>2</w:t>
      </w:r>
      <w:r w:rsidR="00086858" w:rsidRPr="00FC34A1">
        <w:rPr>
          <w:color w:val="auto"/>
          <w:sz w:val="24"/>
          <w:szCs w:val="24"/>
        </w:rPr>
        <w:t>00.000,</w:t>
      </w:r>
      <w:r w:rsidRPr="00FC34A1">
        <w:rPr>
          <w:color w:val="auto"/>
          <w:sz w:val="24"/>
          <w:szCs w:val="24"/>
        </w:rPr>
        <w:t>-</w:t>
      </w:r>
      <w:proofErr w:type="gramEnd"/>
      <w:r w:rsidR="00455586" w:rsidRPr="00FC34A1">
        <w:rPr>
          <w:color w:val="auto"/>
          <w:sz w:val="24"/>
          <w:szCs w:val="24"/>
        </w:rPr>
        <w:t xml:space="preserve"> </w:t>
      </w:r>
      <w:r w:rsidRPr="00FC34A1">
        <w:rPr>
          <w:color w:val="auto"/>
          <w:sz w:val="24"/>
          <w:szCs w:val="24"/>
        </w:rPr>
        <w:t xml:space="preserve">Ft egyedi értéket elérő vagy meghaladó beszerzések esetében a kötelezettségvállalásnak (megrendelésnek, szerződésnek) mindig írásban kell megtörténnie. </w:t>
      </w:r>
      <w:r w:rsidR="002E71F9" w:rsidRPr="00FC34A1">
        <w:rPr>
          <w:color w:val="auto"/>
          <w:sz w:val="24"/>
          <w:szCs w:val="24"/>
        </w:rPr>
        <w:t>A CSFK a</w:t>
      </w:r>
      <w:r w:rsidR="005C6165" w:rsidRPr="00FC34A1">
        <w:rPr>
          <w:color w:val="auto"/>
          <w:sz w:val="24"/>
          <w:szCs w:val="24"/>
        </w:rPr>
        <w:t xml:space="preserve"> bruttó</w:t>
      </w:r>
      <w:r w:rsidR="002E71F9" w:rsidRPr="00FC34A1">
        <w:rPr>
          <w:color w:val="auto"/>
          <w:sz w:val="24"/>
          <w:szCs w:val="24"/>
        </w:rPr>
        <w:t xml:space="preserve"> </w:t>
      </w:r>
      <w:r w:rsidR="005C6165" w:rsidRPr="00FC34A1">
        <w:rPr>
          <w:color w:val="auto"/>
          <w:sz w:val="24"/>
          <w:szCs w:val="24"/>
        </w:rPr>
        <w:t>2</w:t>
      </w:r>
      <w:r w:rsidR="002E71F9" w:rsidRPr="00FC34A1">
        <w:rPr>
          <w:color w:val="auto"/>
          <w:sz w:val="24"/>
          <w:szCs w:val="24"/>
        </w:rPr>
        <w:t>00.000 Ft egyedi értéket elérő vagy meghaladó beszerzések esetében kötelezővé teszi a kötelezettségvállalások írásbeliségét.</w:t>
      </w:r>
      <w:r w:rsidR="00D43788" w:rsidRPr="00FC34A1">
        <w:rPr>
          <w:color w:val="auto"/>
          <w:sz w:val="24"/>
          <w:szCs w:val="24"/>
        </w:rPr>
        <w:t xml:space="preserve"> </w:t>
      </w:r>
      <w:r w:rsidR="00AB4F12" w:rsidRPr="00FC34A1">
        <w:rPr>
          <w:color w:val="auto"/>
          <w:sz w:val="24"/>
          <w:szCs w:val="24"/>
        </w:rPr>
        <w:t>A támogatást nyújtó szervezet ettől eltérő (alacsonyabb) értékhatárt is megszabhat. Ebben az esetben a támogatást nyújtó szervezet előírása az irányadó.</w:t>
      </w:r>
    </w:p>
    <w:p w14:paraId="1D579B0A" w14:textId="14315561" w:rsidR="00C23613" w:rsidRPr="00FC34A1" w:rsidRDefault="00D43788" w:rsidP="00FB752B">
      <w:pPr>
        <w:autoSpaceDE w:val="0"/>
        <w:autoSpaceDN w:val="0"/>
        <w:adjustRightInd w:val="0"/>
        <w:spacing w:line="276" w:lineRule="auto"/>
        <w:jc w:val="both"/>
        <w:rPr>
          <w:color w:val="auto"/>
          <w:sz w:val="24"/>
          <w:szCs w:val="24"/>
        </w:rPr>
      </w:pPr>
      <w:r w:rsidRPr="00FC34A1">
        <w:rPr>
          <w:color w:val="auto"/>
          <w:sz w:val="24"/>
          <w:szCs w:val="24"/>
        </w:rPr>
        <w:lastRenderedPageBreak/>
        <w:t xml:space="preserve">A </w:t>
      </w:r>
      <w:r w:rsidR="005C6165" w:rsidRPr="00FC34A1">
        <w:rPr>
          <w:color w:val="auto"/>
          <w:sz w:val="24"/>
          <w:szCs w:val="24"/>
        </w:rPr>
        <w:t>bruttó 2</w:t>
      </w:r>
      <w:r w:rsidRPr="00FC34A1">
        <w:rPr>
          <w:color w:val="auto"/>
          <w:sz w:val="24"/>
          <w:szCs w:val="24"/>
        </w:rPr>
        <w:t xml:space="preserve">00.000 </w:t>
      </w:r>
      <w:r w:rsidR="00591712" w:rsidRPr="00FC34A1">
        <w:rPr>
          <w:color w:val="auto"/>
          <w:sz w:val="24"/>
          <w:szCs w:val="24"/>
        </w:rPr>
        <w:t>forintérték</w:t>
      </w:r>
      <w:r w:rsidRPr="00FC34A1">
        <w:rPr>
          <w:color w:val="auto"/>
          <w:sz w:val="24"/>
          <w:szCs w:val="24"/>
        </w:rPr>
        <w:t xml:space="preserve"> alatti, szóban vállalt kötelezettségekre vonatkozó CSFK-n belüli szabályokat a CSFK Gazdálkodási szabályzata tartalmazza.</w:t>
      </w:r>
    </w:p>
    <w:p w14:paraId="7A505C2C" w14:textId="1CE6A6CE" w:rsidR="00663EB7" w:rsidRPr="00FC34A1" w:rsidRDefault="00663EB7" w:rsidP="00FB752B">
      <w:pPr>
        <w:autoSpaceDE w:val="0"/>
        <w:autoSpaceDN w:val="0"/>
        <w:adjustRightInd w:val="0"/>
        <w:spacing w:line="276" w:lineRule="auto"/>
        <w:jc w:val="both"/>
        <w:rPr>
          <w:color w:val="auto"/>
          <w:sz w:val="24"/>
          <w:szCs w:val="24"/>
        </w:rPr>
      </w:pPr>
    </w:p>
    <w:p w14:paraId="77ECFDAA" w14:textId="77777777" w:rsidR="00C23613" w:rsidRPr="00FC34A1" w:rsidRDefault="00C23613" w:rsidP="00FB752B">
      <w:pPr>
        <w:pStyle w:val="Cmsor1"/>
        <w:spacing w:line="276" w:lineRule="auto"/>
        <w:rPr>
          <w:rFonts w:ascii="Times New Roman" w:hAnsi="Times New Roman"/>
          <w:color w:val="auto"/>
        </w:rPr>
      </w:pPr>
      <w:bookmarkStart w:id="12" w:name="_Toc518578590"/>
      <w:r w:rsidRPr="00FC34A1">
        <w:rPr>
          <w:rFonts w:ascii="Times New Roman" w:hAnsi="Times New Roman"/>
          <w:color w:val="auto"/>
        </w:rPr>
        <w:t>A beszerzések lebonyolításának ellenőrzése</w:t>
      </w:r>
      <w:bookmarkEnd w:id="12"/>
    </w:p>
    <w:p w14:paraId="59CC625C" w14:textId="77777777" w:rsidR="006561ED" w:rsidRPr="00FC34A1" w:rsidRDefault="006561ED" w:rsidP="00FB752B">
      <w:pPr>
        <w:autoSpaceDE w:val="0"/>
        <w:autoSpaceDN w:val="0"/>
        <w:adjustRightInd w:val="0"/>
        <w:spacing w:line="276" w:lineRule="auto"/>
        <w:jc w:val="both"/>
        <w:rPr>
          <w:color w:val="auto"/>
          <w:sz w:val="24"/>
          <w:szCs w:val="24"/>
        </w:rPr>
      </w:pPr>
    </w:p>
    <w:p w14:paraId="10E64A27" w14:textId="77777777"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 xml:space="preserve">Az ellenőrzés során különös gondot kell fordítani a szabályszerűségre, az elbírálás szempontjainak előkészítésére, és azok elbírálás során történő érvényesítésére. </w:t>
      </w:r>
    </w:p>
    <w:p w14:paraId="6DB76EC4" w14:textId="38CFF256" w:rsidR="00C23613" w:rsidRPr="00FC34A1" w:rsidRDefault="00C23613" w:rsidP="00FB752B">
      <w:pPr>
        <w:autoSpaceDE w:val="0"/>
        <w:autoSpaceDN w:val="0"/>
        <w:adjustRightInd w:val="0"/>
        <w:spacing w:line="276" w:lineRule="auto"/>
        <w:jc w:val="both"/>
        <w:rPr>
          <w:color w:val="auto"/>
          <w:sz w:val="24"/>
          <w:szCs w:val="24"/>
        </w:rPr>
      </w:pPr>
      <w:r w:rsidRPr="00FC34A1">
        <w:rPr>
          <w:color w:val="auto"/>
          <w:sz w:val="24"/>
          <w:szCs w:val="24"/>
        </w:rPr>
        <w:t>Amennyiben a beszerzési eljárással kapcsolatban jogorvoslati elj</w:t>
      </w:r>
      <w:r w:rsidR="00E30902" w:rsidRPr="00FC34A1">
        <w:rPr>
          <w:color w:val="auto"/>
          <w:sz w:val="24"/>
          <w:szCs w:val="24"/>
        </w:rPr>
        <w:t>árás indul, arról a</w:t>
      </w:r>
      <w:r w:rsidR="004E6AA9" w:rsidRPr="00FC34A1">
        <w:rPr>
          <w:color w:val="auto"/>
          <w:sz w:val="24"/>
          <w:szCs w:val="24"/>
        </w:rPr>
        <w:t>z igényformáló</w:t>
      </w:r>
      <w:r w:rsidR="00E30902" w:rsidRPr="00FC34A1">
        <w:rPr>
          <w:color w:val="auto"/>
          <w:sz w:val="24"/>
          <w:szCs w:val="24"/>
        </w:rPr>
        <w:t xml:space="preserve"> köteles a főigazgatót vagy az illetékes igazgató</w:t>
      </w:r>
      <w:r w:rsidR="007A29AD" w:rsidRPr="00FC34A1">
        <w:rPr>
          <w:color w:val="auto"/>
          <w:sz w:val="24"/>
          <w:szCs w:val="24"/>
        </w:rPr>
        <w:t>t</w:t>
      </w:r>
      <w:r w:rsidRPr="00FC34A1">
        <w:rPr>
          <w:color w:val="auto"/>
          <w:sz w:val="24"/>
          <w:szCs w:val="24"/>
        </w:rPr>
        <w:t xml:space="preserve"> haladéktalanul tájékoztatni. </w:t>
      </w:r>
    </w:p>
    <w:p w14:paraId="14E5DABD" w14:textId="77777777" w:rsidR="00822CA6" w:rsidRPr="00FC34A1" w:rsidRDefault="00822CA6" w:rsidP="00FB752B">
      <w:pPr>
        <w:autoSpaceDE w:val="0"/>
        <w:autoSpaceDN w:val="0"/>
        <w:adjustRightInd w:val="0"/>
        <w:spacing w:line="276" w:lineRule="auto"/>
        <w:jc w:val="both"/>
        <w:rPr>
          <w:color w:val="auto"/>
          <w:sz w:val="24"/>
          <w:szCs w:val="24"/>
        </w:rPr>
      </w:pPr>
    </w:p>
    <w:p w14:paraId="51053DD4" w14:textId="77777777" w:rsidR="00FA2590" w:rsidRPr="00FC34A1" w:rsidRDefault="00FA2590" w:rsidP="00FB752B">
      <w:pPr>
        <w:pStyle w:val="Cmsor1"/>
        <w:spacing w:line="276" w:lineRule="auto"/>
        <w:rPr>
          <w:rFonts w:ascii="Times New Roman" w:hAnsi="Times New Roman"/>
          <w:color w:val="auto"/>
        </w:rPr>
      </w:pPr>
      <w:bookmarkStart w:id="13" w:name="_Toc518578591"/>
      <w:r w:rsidRPr="00FC34A1">
        <w:rPr>
          <w:rFonts w:ascii="Times New Roman" w:hAnsi="Times New Roman"/>
          <w:color w:val="auto"/>
        </w:rPr>
        <w:t xml:space="preserve">A beszerzésekkel kapcsolatos dokumentációk </w:t>
      </w:r>
      <w:r w:rsidR="0087689A" w:rsidRPr="00FC34A1">
        <w:rPr>
          <w:rFonts w:ascii="Times New Roman" w:hAnsi="Times New Roman"/>
          <w:color w:val="auto"/>
        </w:rPr>
        <w:t xml:space="preserve">nyilvántartásának, </w:t>
      </w:r>
      <w:proofErr w:type="spellStart"/>
      <w:r w:rsidRPr="00FC34A1">
        <w:rPr>
          <w:rFonts w:ascii="Times New Roman" w:hAnsi="Times New Roman"/>
          <w:color w:val="auto"/>
        </w:rPr>
        <w:t>irattározásának</w:t>
      </w:r>
      <w:proofErr w:type="spellEnd"/>
      <w:r w:rsidRPr="00FC34A1">
        <w:rPr>
          <w:rFonts w:ascii="Times New Roman" w:hAnsi="Times New Roman"/>
          <w:color w:val="auto"/>
        </w:rPr>
        <w:t xml:space="preserve"> és megőrzésének szabályai</w:t>
      </w:r>
      <w:bookmarkEnd w:id="13"/>
    </w:p>
    <w:p w14:paraId="5121DE8F" w14:textId="77777777" w:rsidR="008F092F" w:rsidRPr="00FC34A1" w:rsidRDefault="008F092F" w:rsidP="00FB752B">
      <w:pPr>
        <w:spacing w:line="276" w:lineRule="auto"/>
        <w:rPr>
          <w:color w:val="auto"/>
          <w:sz w:val="24"/>
          <w:szCs w:val="24"/>
        </w:rPr>
      </w:pPr>
    </w:p>
    <w:p w14:paraId="1B63E70C" w14:textId="77777777" w:rsidR="00FA2590" w:rsidRPr="00FC34A1" w:rsidRDefault="00FA2590" w:rsidP="00FB752B">
      <w:pPr>
        <w:spacing w:line="276" w:lineRule="auto"/>
        <w:jc w:val="both"/>
        <w:rPr>
          <w:color w:val="auto"/>
          <w:sz w:val="24"/>
          <w:szCs w:val="24"/>
        </w:rPr>
      </w:pPr>
      <w:r w:rsidRPr="00FC34A1">
        <w:rPr>
          <w:color w:val="auto"/>
          <w:sz w:val="24"/>
          <w:szCs w:val="24"/>
        </w:rPr>
        <w:t xml:space="preserve">A beszerzésekkel kapcsolatos árajánlatokat, az ehhez kapcsolódó döntési dokumentációt </w:t>
      </w:r>
      <w:r w:rsidR="008F092F" w:rsidRPr="00FC34A1">
        <w:rPr>
          <w:color w:val="auto"/>
          <w:sz w:val="24"/>
          <w:szCs w:val="24"/>
        </w:rPr>
        <w:t>beszerzésenként</w:t>
      </w:r>
      <w:r w:rsidRPr="00FC34A1">
        <w:rPr>
          <w:color w:val="auto"/>
          <w:sz w:val="24"/>
          <w:szCs w:val="24"/>
        </w:rPr>
        <w:t xml:space="preserve"> az adott évben a </w:t>
      </w:r>
      <w:r w:rsidR="00767861" w:rsidRPr="00FC34A1">
        <w:rPr>
          <w:color w:val="auto"/>
          <w:sz w:val="24"/>
          <w:szCs w:val="24"/>
        </w:rPr>
        <w:t>G</w:t>
      </w:r>
      <w:r w:rsidRPr="00FC34A1">
        <w:rPr>
          <w:color w:val="auto"/>
          <w:sz w:val="24"/>
          <w:szCs w:val="24"/>
        </w:rPr>
        <w:t xml:space="preserve">azdasági </w:t>
      </w:r>
      <w:r w:rsidR="00767861" w:rsidRPr="00FC34A1">
        <w:rPr>
          <w:color w:val="auto"/>
          <w:sz w:val="24"/>
          <w:szCs w:val="24"/>
        </w:rPr>
        <w:t>I</w:t>
      </w:r>
      <w:r w:rsidR="008F092F" w:rsidRPr="00FC34A1">
        <w:rPr>
          <w:color w:val="auto"/>
          <w:sz w:val="24"/>
          <w:szCs w:val="24"/>
        </w:rPr>
        <w:t>gazgatóságon</w:t>
      </w:r>
      <w:r w:rsidRPr="00FC34A1">
        <w:rPr>
          <w:color w:val="auto"/>
          <w:sz w:val="24"/>
          <w:szCs w:val="24"/>
        </w:rPr>
        <w:t xml:space="preserve">, az adott évet követően a CSFK irattárában kell elhelyezni. </w:t>
      </w:r>
      <w:r w:rsidR="008F092F" w:rsidRPr="00FC34A1">
        <w:rPr>
          <w:color w:val="auto"/>
          <w:sz w:val="24"/>
          <w:szCs w:val="24"/>
        </w:rPr>
        <w:t xml:space="preserve">Az egyes beszerzésekről készített dokumentáció tartalmazza az ajánlatkéréseket, az ajánlatkérésnek megfelelően beérkezett valamennyi árajánlatot, valamint azok kiértékelését. </w:t>
      </w:r>
      <w:r w:rsidRPr="00FC34A1">
        <w:rPr>
          <w:color w:val="auto"/>
          <w:sz w:val="24"/>
          <w:szCs w:val="24"/>
        </w:rPr>
        <w:t>A dokumentumok megőrzési idej</w:t>
      </w:r>
      <w:r w:rsidR="00455586" w:rsidRPr="00FC34A1">
        <w:rPr>
          <w:color w:val="auto"/>
          <w:sz w:val="24"/>
          <w:szCs w:val="24"/>
        </w:rPr>
        <w:t xml:space="preserve">ét az iratkezelési szabályzat tartalmazza. </w:t>
      </w:r>
    </w:p>
    <w:p w14:paraId="62A37BB1" w14:textId="77777777" w:rsidR="00663EB7" w:rsidRPr="00FC34A1" w:rsidRDefault="00663EB7" w:rsidP="00FB752B">
      <w:pPr>
        <w:spacing w:line="276" w:lineRule="auto"/>
        <w:jc w:val="both"/>
        <w:rPr>
          <w:color w:val="auto"/>
          <w:sz w:val="24"/>
          <w:szCs w:val="24"/>
        </w:rPr>
      </w:pPr>
    </w:p>
    <w:p w14:paraId="34CD2851" w14:textId="75C03B8B" w:rsidR="00FA2590" w:rsidRPr="00FC34A1" w:rsidRDefault="00FF6700" w:rsidP="00FB752B">
      <w:pPr>
        <w:spacing w:line="276" w:lineRule="auto"/>
        <w:jc w:val="both"/>
        <w:rPr>
          <w:color w:val="auto"/>
          <w:sz w:val="24"/>
          <w:szCs w:val="24"/>
        </w:rPr>
      </w:pPr>
      <w:r w:rsidRPr="00FC34A1">
        <w:rPr>
          <w:color w:val="auto"/>
          <w:sz w:val="24"/>
          <w:szCs w:val="24"/>
        </w:rPr>
        <w:t xml:space="preserve">A </w:t>
      </w:r>
      <w:r w:rsidR="00FA2590" w:rsidRPr="00FC34A1">
        <w:rPr>
          <w:color w:val="auto"/>
          <w:sz w:val="24"/>
          <w:szCs w:val="24"/>
        </w:rPr>
        <w:t xml:space="preserve">CSFK </w:t>
      </w:r>
      <w:r w:rsidR="007D08BC" w:rsidRPr="00FC34A1">
        <w:rPr>
          <w:color w:val="auto"/>
          <w:sz w:val="24"/>
          <w:szCs w:val="24"/>
        </w:rPr>
        <w:t>G</w:t>
      </w:r>
      <w:r w:rsidR="00FA2590" w:rsidRPr="00FC34A1">
        <w:rPr>
          <w:color w:val="auto"/>
          <w:sz w:val="24"/>
          <w:szCs w:val="24"/>
        </w:rPr>
        <w:t xml:space="preserve">azdasági </w:t>
      </w:r>
      <w:r w:rsidR="007D08BC" w:rsidRPr="00FC34A1">
        <w:rPr>
          <w:color w:val="auto"/>
          <w:sz w:val="24"/>
          <w:szCs w:val="24"/>
        </w:rPr>
        <w:t>I</w:t>
      </w:r>
      <w:r w:rsidR="008F092F" w:rsidRPr="00FC34A1">
        <w:rPr>
          <w:color w:val="auto"/>
          <w:sz w:val="24"/>
          <w:szCs w:val="24"/>
        </w:rPr>
        <w:t>gazgatóságának</w:t>
      </w:r>
      <w:r w:rsidR="00FA2590" w:rsidRPr="00FC34A1">
        <w:rPr>
          <w:color w:val="auto"/>
          <w:sz w:val="24"/>
          <w:szCs w:val="24"/>
        </w:rPr>
        <w:t xml:space="preserve"> minden beszerzéssel kapcsolatos szerződésről olyan hiteles nyilvántartást kell vezetni</w:t>
      </w:r>
      <w:r w:rsidR="00455586" w:rsidRPr="00FC34A1">
        <w:rPr>
          <w:color w:val="auto"/>
          <w:sz w:val="24"/>
          <w:szCs w:val="24"/>
        </w:rPr>
        <w:t>e</w:t>
      </w:r>
      <w:r w:rsidR="00FA2590" w:rsidRPr="00FC34A1">
        <w:rPr>
          <w:color w:val="auto"/>
          <w:sz w:val="24"/>
          <w:szCs w:val="24"/>
        </w:rPr>
        <w:t xml:space="preserve">, </w:t>
      </w:r>
      <w:r w:rsidR="00455586" w:rsidRPr="00FC34A1">
        <w:rPr>
          <w:color w:val="auto"/>
          <w:sz w:val="24"/>
          <w:szCs w:val="24"/>
        </w:rPr>
        <w:t>a</w:t>
      </w:r>
      <w:r w:rsidR="00FA2590" w:rsidRPr="00FC34A1">
        <w:rPr>
          <w:color w:val="auto"/>
          <w:sz w:val="24"/>
          <w:szCs w:val="24"/>
        </w:rPr>
        <w:t xml:space="preserve">melyből a szükséges adatok bármikor visszakereshetők. A nyilvántartás egy </w:t>
      </w:r>
      <w:r w:rsidR="00984AD0" w:rsidRPr="00FC34A1">
        <w:rPr>
          <w:color w:val="auto"/>
          <w:sz w:val="24"/>
          <w:szCs w:val="24"/>
        </w:rPr>
        <w:t xml:space="preserve">táblázatba foglalt </w:t>
      </w:r>
      <w:r w:rsidR="00FA2590" w:rsidRPr="00FC34A1">
        <w:rPr>
          <w:color w:val="auto"/>
          <w:sz w:val="24"/>
          <w:szCs w:val="24"/>
        </w:rPr>
        <w:t>összesítő kimutatásból és a kapcsolódó szerződések eredeti példányaiból tevődik össze. Az összesítő kimutatásnak a következő adatokat tartalmaznia kell:</w:t>
      </w:r>
    </w:p>
    <w:p w14:paraId="3D907E4C"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sorszám</w:t>
      </w:r>
      <w:r w:rsidR="00472802" w:rsidRPr="00FC34A1">
        <w:rPr>
          <w:color w:val="auto"/>
          <w:sz w:val="24"/>
          <w:szCs w:val="24"/>
        </w:rPr>
        <w:t>,</w:t>
      </w:r>
    </w:p>
    <w:p w14:paraId="6B49FF66"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partner megnevezése</w:t>
      </w:r>
      <w:r w:rsidR="00472802" w:rsidRPr="00FC34A1">
        <w:rPr>
          <w:color w:val="auto"/>
          <w:sz w:val="24"/>
          <w:szCs w:val="24"/>
        </w:rPr>
        <w:t>,</w:t>
      </w:r>
    </w:p>
    <w:p w14:paraId="10D7EB70"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szerződés száma</w:t>
      </w:r>
      <w:r w:rsidR="00472802" w:rsidRPr="00FC34A1">
        <w:rPr>
          <w:color w:val="auto"/>
          <w:sz w:val="24"/>
          <w:szCs w:val="24"/>
        </w:rPr>
        <w:t>,</w:t>
      </w:r>
    </w:p>
    <w:p w14:paraId="466FD312"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szerződés tárgya</w:t>
      </w:r>
      <w:r w:rsidR="00472802" w:rsidRPr="00FC34A1">
        <w:rPr>
          <w:color w:val="auto"/>
          <w:sz w:val="24"/>
          <w:szCs w:val="24"/>
        </w:rPr>
        <w:t>,</w:t>
      </w:r>
    </w:p>
    <w:p w14:paraId="4B0139E6"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szerződés megkötésének időpontja</w:t>
      </w:r>
      <w:r w:rsidR="00472802" w:rsidRPr="00FC34A1">
        <w:rPr>
          <w:color w:val="auto"/>
          <w:sz w:val="24"/>
          <w:szCs w:val="24"/>
        </w:rPr>
        <w:t>,</w:t>
      </w:r>
    </w:p>
    <w:p w14:paraId="6F9CB43B" w14:textId="77777777" w:rsidR="004E6AA9"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szerződés időtartama</w:t>
      </w:r>
      <w:r w:rsidR="00472802" w:rsidRPr="00FC34A1">
        <w:rPr>
          <w:color w:val="auto"/>
          <w:sz w:val="24"/>
          <w:szCs w:val="24"/>
        </w:rPr>
        <w:t>,</w:t>
      </w:r>
      <w:r w:rsidR="004E6AA9" w:rsidRPr="00FC34A1">
        <w:rPr>
          <w:color w:val="auto"/>
          <w:sz w:val="24"/>
          <w:szCs w:val="24"/>
        </w:rPr>
        <w:t xml:space="preserve"> </w:t>
      </w:r>
    </w:p>
    <w:p w14:paraId="53F14845" w14:textId="610D35FC" w:rsidR="00984AD0" w:rsidRPr="00FC34A1" w:rsidRDefault="00984AD0">
      <w:pPr>
        <w:pStyle w:val="Listaszerbekezds"/>
        <w:numPr>
          <w:ilvl w:val="0"/>
          <w:numId w:val="8"/>
        </w:numPr>
        <w:spacing w:line="276" w:lineRule="auto"/>
        <w:jc w:val="both"/>
        <w:rPr>
          <w:color w:val="auto"/>
          <w:sz w:val="24"/>
          <w:szCs w:val="24"/>
        </w:rPr>
      </w:pPr>
      <w:r w:rsidRPr="00FC34A1">
        <w:rPr>
          <w:color w:val="auto"/>
          <w:sz w:val="24"/>
          <w:szCs w:val="24"/>
        </w:rPr>
        <w:t>lejáratának, vagy megszűnésének időpontja</w:t>
      </w:r>
    </w:p>
    <w:p w14:paraId="51017D85" w14:textId="1C90AD2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 xml:space="preserve">a szerződés </w:t>
      </w:r>
      <w:r w:rsidR="004E6AA9" w:rsidRPr="00FC34A1">
        <w:rPr>
          <w:color w:val="auto"/>
          <w:sz w:val="24"/>
          <w:szCs w:val="24"/>
        </w:rPr>
        <w:t xml:space="preserve">szerinti </w:t>
      </w:r>
      <w:r w:rsidR="000A4309" w:rsidRPr="00FC34A1">
        <w:rPr>
          <w:color w:val="auto"/>
          <w:sz w:val="24"/>
          <w:szCs w:val="24"/>
        </w:rPr>
        <w:t>ellenszolgáltatás</w:t>
      </w:r>
      <w:r w:rsidRPr="00FC34A1">
        <w:rPr>
          <w:color w:val="auto"/>
          <w:sz w:val="24"/>
          <w:szCs w:val="24"/>
        </w:rPr>
        <w:t xml:space="preserve"> forintban</w:t>
      </w:r>
      <w:r w:rsidR="00472802" w:rsidRPr="00FC34A1">
        <w:rPr>
          <w:color w:val="auto"/>
          <w:sz w:val="24"/>
          <w:szCs w:val="24"/>
        </w:rPr>
        <w:t>,</w:t>
      </w:r>
    </w:p>
    <w:p w14:paraId="41394623"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megjegyzés</w:t>
      </w:r>
      <w:r w:rsidR="00472802" w:rsidRPr="00FC34A1">
        <w:rPr>
          <w:color w:val="auto"/>
          <w:sz w:val="24"/>
          <w:szCs w:val="24"/>
        </w:rPr>
        <w:t>.</w:t>
      </w:r>
    </w:p>
    <w:p w14:paraId="4D4478FE" w14:textId="77777777" w:rsidR="00663EB7" w:rsidRPr="00FC34A1" w:rsidRDefault="00663EB7" w:rsidP="00FB752B">
      <w:pPr>
        <w:pStyle w:val="Listaszerbekezds"/>
        <w:spacing w:line="276" w:lineRule="auto"/>
        <w:jc w:val="both"/>
        <w:rPr>
          <w:color w:val="auto"/>
          <w:sz w:val="24"/>
          <w:szCs w:val="24"/>
        </w:rPr>
      </w:pPr>
    </w:p>
    <w:p w14:paraId="56E27EAA" w14:textId="0DDCE330" w:rsidR="00FA2590" w:rsidRPr="00FC34A1" w:rsidRDefault="00FA2590" w:rsidP="00FB752B">
      <w:pPr>
        <w:spacing w:line="276" w:lineRule="auto"/>
        <w:ind w:left="360"/>
        <w:jc w:val="both"/>
        <w:rPr>
          <w:color w:val="auto"/>
          <w:sz w:val="24"/>
          <w:szCs w:val="24"/>
        </w:rPr>
      </w:pPr>
      <w:r w:rsidRPr="00FC34A1">
        <w:rPr>
          <w:color w:val="auto"/>
          <w:sz w:val="24"/>
          <w:szCs w:val="24"/>
        </w:rPr>
        <w:t xml:space="preserve">A szerződéseknek minden mellékletet és kapcsolódó </w:t>
      </w:r>
      <w:r w:rsidR="00472802" w:rsidRPr="00FC34A1">
        <w:rPr>
          <w:color w:val="auto"/>
          <w:sz w:val="24"/>
          <w:szCs w:val="24"/>
        </w:rPr>
        <w:t xml:space="preserve">dokumentumot </w:t>
      </w:r>
      <w:r w:rsidR="00455586" w:rsidRPr="00FC34A1">
        <w:rPr>
          <w:color w:val="auto"/>
          <w:sz w:val="24"/>
          <w:szCs w:val="24"/>
        </w:rPr>
        <w:t xml:space="preserve">(pl. nyilatkozatok, adómentességi igazolás, átláthatósági igazolás) hiánytalanul </w:t>
      </w:r>
      <w:r w:rsidR="00472802" w:rsidRPr="00FC34A1">
        <w:rPr>
          <w:color w:val="auto"/>
          <w:sz w:val="24"/>
          <w:szCs w:val="24"/>
        </w:rPr>
        <w:t>tartalmazni kell</w:t>
      </w:r>
      <w:r w:rsidR="00D43788" w:rsidRPr="00FC34A1">
        <w:rPr>
          <w:color w:val="auto"/>
          <w:sz w:val="24"/>
          <w:szCs w:val="24"/>
        </w:rPr>
        <w:t>.</w:t>
      </w:r>
    </w:p>
    <w:p w14:paraId="4A222A28" w14:textId="77777777" w:rsidR="00FA2590" w:rsidRPr="00FC34A1" w:rsidRDefault="00FA2590" w:rsidP="00FB752B">
      <w:pPr>
        <w:spacing w:line="276" w:lineRule="auto"/>
        <w:ind w:left="360"/>
        <w:jc w:val="both"/>
        <w:rPr>
          <w:color w:val="auto"/>
          <w:sz w:val="24"/>
          <w:szCs w:val="24"/>
        </w:rPr>
      </w:pPr>
    </w:p>
    <w:p w14:paraId="1BB817AD" w14:textId="51624FC9" w:rsidR="00FA2590" w:rsidRPr="00FC34A1" w:rsidRDefault="00FF6700" w:rsidP="00FB752B">
      <w:pPr>
        <w:spacing w:line="276" w:lineRule="auto"/>
        <w:ind w:left="360"/>
        <w:jc w:val="both"/>
        <w:rPr>
          <w:color w:val="auto"/>
          <w:sz w:val="24"/>
          <w:szCs w:val="24"/>
        </w:rPr>
      </w:pPr>
      <w:r w:rsidRPr="00FC34A1">
        <w:rPr>
          <w:color w:val="auto"/>
          <w:sz w:val="24"/>
          <w:szCs w:val="24"/>
        </w:rPr>
        <w:t xml:space="preserve">A </w:t>
      </w:r>
      <w:r w:rsidR="00FA2590" w:rsidRPr="00FC34A1">
        <w:rPr>
          <w:color w:val="auto"/>
          <w:sz w:val="24"/>
          <w:szCs w:val="24"/>
        </w:rPr>
        <w:t xml:space="preserve">CSFK </w:t>
      </w:r>
      <w:r w:rsidR="007D08BC" w:rsidRPr="00FC34A1">
        <w:rPr>
          <w:color w:val="auto"/>
          <w:sz w:val="24"/>
          <w:szCs w:val="24"/>
        </w:rPr>
        <w:t>G</w:t>
      </w:r>
      <w:r w:rsidR="00FA2590" w:rsidRPr="00FC34A1">
        <w:rPr>
          <w:color w:val="auto"/>
          <w:sz w:val="24"/>
          <w:szCs w:val="24"/>
        </w:rPr>
        <w:t xml:space="preserve">azdasági </w:t>
      </w:r>
      <w:r w:rsidR="007D08BC" w:rsidRPr="00FC34A1">
        <w:rPr>
          <w:color w:val="auto"/>
          <w:sz w:val="24"/>
          <w:szCs w:val="24"/>
        </w:rPr>
        <w:t>I</w:t>
      </w:r>
      <w:r w:rsidR="008F092F" w:rsidRPr="00FC34A1">
        <w:rPr>
          <w:color w:val="auto"/>
          <w:sz w:val="24"/>
          <w:szCs w:val="24"/>
        </w:rPr>
        <w:t>gazgatóságának</w:t>
      </w:r>
      <w:r w:rsidR="00FA2590" w:rsidRPr="00FC34A1">
        <w:rPr>
          <w:color w:val="auto"/>
          <w:sz w:val="24"/>
          <w:szCs w:val="24"/>
        </w:rPr>
        <w:t xml:space="preserve"> külön </w:t>
      </w:r>
      <w:r w:rsidR="000A4309" w:rsidRPr="00FC34A1">
        <w:rPr>
          <w:color w:val="auto"/>
          <w:sz w:val="24"/>
          <w:szCs w:val="24"/>
        </w:rPr>
        <w:t xml:space="preserve">táblázatos </w:t>
      </w:r>
      <w:r w:rsidR="00FA2590" w:rsidRPr="00FC34A1">
        <w:rPr>
          <w:color w:val="auto"/>
          <w:sz w:val="24"/>
          <w:szCs w:val="24"/>
        </w:rPr>
        <w:t>nyilvántartást kell vezetni</w:t>
      </w:r>
      <w:r w:rsidR="00455586" w:rsidRPr="00FC34A1">
        <w:rPr>
          <w:color w:val="auto"/>
          <w:sz w:val="24"/>
          <w:szCs w:val="24"/>
        </w:rPr>
        <w:t>e</w:t>
      </w:r>
      <w:r w:rsidR="00FA2590" w:rsidRPr="00FC34A1">
        <w:rPr>
          <w:color w:val="auto"/>
          <w:sz w:val="24"/>
          <w:szCs w:val="24"/>
        </w:rPr>
        <w:t xml:space="preserve"> a rendszeres beszállítókról is. Ennek adattartalma a következő:</w:t>
      </w:r>
    </w:p>
    <w:p w14:paraId="007104D8"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sorszám</w:t>
      </w:r>
      <w:r w:rsidR="00472802" w:rsidRPr="00FC34A1">
        <w:rPr>
          <w:color w:val="auto"/>
          <w:sz w:val="24"/>
          <w:szCs w:val="24"/>
        </w:rPr>
        <w:t>,</w:t>
      </w:r>
    </w:p>
    <w:p w14:paraId="0AD38067"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partner megnevezése</w:t>
      </w:r>
      <w:r w:rsidR="00472802" w:rsidRPr="00FC34A1">
        <w:rPr>
          <w:color w:val="auto"/>
          <w:sz w:val="24"/>
          <w:szCs w:val="24"/>
        </w:rPr>
        <w:t>,</w:t>
      </w:r>
    </w:p>
    <w:p w14:paraId="6EF1B028"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szállítások fajtáinak rövid megnevezése</w:t>
      </w:r>
      <w:r w:rsidR="00472802" w:rsidRPr="00FC34A1">
        <w:rPr>
          <w:color w:val="auto"/>
          <w:sz w:val="24"/>
          <w:szCs w:val="24"/>
        </w:rPr>
        <w:t>,</w:t>
      </w:r>
    </w:p>
    <w:p w14:paraId="48FFD179"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a beszállításokra kötött szerződés megnevezése, hivatkozással az előzőekben leírt szerződés nyilvántartásra</w:t>
      </w:r>
      <w:r w:rsidR="00472802" w:rsidRPr="00FC34A1">
        <w:rPr>
          <w:color w:val="auto"/>
          <w:sz w:val="24"/>
          <w:szCs w:val="24"/>
        </w:rPr>
        <w:t>,</w:t>
      </w:r>
    </w:p>
    <w:p w14:paraId="1913F696" w14:textId="60D4DA39"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lastRenderedPageBreak/>
        <w:t>a beszállításokra kötött szerződés időtartama</w:t>
      </w:r>
      <w:r w:rsidR="00472802" w:rsidRPr="00FC34A1">
        <w:rPr>
          <w:color w:val="auto"/>
          <w:sz w:val="24"/>
          <w:szCs w:val="24"/>
        </w:rPr>
        <w:t>,</w:t>
      </w:r>
    </w:p>
    <w:p w14:paraId="60C4AAC6" w14:textId="60BBA882" w:rsidR="000A4309" w:rsidRPr="00FC34A1" w:rsidRDefault="000A4309">
      <w:pPr>
        <w:pStyle w:val="Listaszerbekezds"/>
        <w:numPr>
          <w:ilvl w:val="0"/>
          <w:numId w:val="8"/>
        </w:numPr>
        <w:spacing w:line="276" w:lineRule="auto"/>
        <w:jc w:val="both"/>
        <w:rPr>
          <w:color w:val="auto"/>
          <w:sz w:val="24"/>
          <w:szCs w:val="24"/>
        </w:rPr>
      </w:pPr>
      <w:r w:rsidRPr="00FC34A1">
        <w:rPr>
          <w:color w:val="auto"/>
          <w:sz w:val="24"/>
          <w:szCs w:val="24"/>
        </w:rPr>
        <w:t>lejáratának, vagy megszűnésének időpontja</w:t>
      </w:r>
    </w:p>
    <w:p w14:paraId="2DE793FD" w14:textId="77777777" w:rsidR="00FA2590" w:rsidRPr="00FC34A1" w:rsidRDefault="00FA2590">
      <w:pPr>
        <w:pStyle w:val="Listaszerbekezds"/>
        <w:numPr>
          <w:ilvl w:val="0"/>
          <w:numId w:val="8"/>
        </w:numPr>
        <w:spacing w:line="276" w:lineRule="auto"/>
        <w:jc w:val="both"/>
        <w:rPr>
          <w:color w:val="auto"/>
          <w:sz w:val="24"/>
          <w:szCs w:val="24"/>
        </w:rPr>
      </w:pPr>
      <w:r w:rsidRPr="00FC34A1">
        <w:rPr>
          <w:color w:val="auto"/>
          <w:sz w:val="24"/>
          <w:szCs w:val="24"/>
        </w:rPr>
        <w:t>megjegyzések.</w:t>
      </w:r>
    </w:p>
    <w:p w14:paraId="28250CEE" w14:textId="77777777" w:rsidR="006561ED" w:rsidRPr="00FC34A1" w:rsidRDefault="006561ED" w:rsidP="00FB752B">
      <w:pPr>
        <w:pStyle w:val="Listaszerbekezds"/>
        <w:spacing w:line="276" w:lineRule="auto"/>
        <w:jc w:val="both"/>
        <w:rPr>
          <w:color w:val="auto"/>
          <w:sz w:val="24"/>
          <w:szCs w:val="24"/>
        </w:rPr>
      </w:pPr>
    </w:p>
    <w:p w14:paraId="7F5A3D23" w14:textId="77777777" w:rsidR="0018716C" w:rsidRPr="00FC34A1" w:rsidRDefault="0018716C" w:rsidP="00FB752B">
      <w:pPr>
        <w:pStyle w:val="Listaszerbekezds"/>
        <w:spacing w:line="276" w:lineRule="auto"/>
        <w:jc w:val="both"/>
        <w:rPr>
          <w:color w:val="auto"/>
          <w:sz w:val="24"/>
          <w:szCs w:val="24"/>
        </w:rPr>
      </w:pPr>
    </w:p>
    <w:p w14:paraId="43E860A6" w14:textId="77777777" w:rsidR="00C23613" w:rsidRPr="00FC34A1" w:rsidRDefault="00C23613" w:rsidP="00FB752B">
      <w:pPr>
        <w:pStyle w:val="Cmsor1"/>
        <w:spacing w:line="276" w:lineRule="auto"/>
        <w:rPr>
          <w:rFonts w:ascii="Times New Roman" w:hAnsi="Times New Roman"/>
          <w:color w:val="auto"/>
        </w:rPr>
      </w:pPr>
      <w:bookmarkStart w:id="14" w:name="_Toc518578592"/>
      <w:r w:rsidRPr="00FC34A1">
        <w:rPr>
          <w:rFonts w:ascii="Times New Roman" w:hAnsi="Times New Roman"/>
          <w:color w:val="auto"/>
        </w:rPr>
        <w:t>Záró rendelkezések</w:t>
      </w:r>
      <w:bookmarkEnd w:id="14"/>
    </w:p>
    <w:p w14:paraId="44D0A0BD" w14:textId="77777777" w:rsidR="006561ED" w:rsidRPr="00FC34A1" w:rsidRDefault="006561ED" w:rsidP="00FB752B">
      <w:pPr>
        <w:autoSpaceDE w:val="0"/>
        <w:autoSpaceDN w:val="0"/>
        <w:adjustRightInd w:val="0"/>
        <w:spacing w:line="276" w:lineRule="auto"/>
        <w:jc w:val="both"/>
        <w:rPr>
          <w:color w:val="auto"/>
          <w:sz w:val="24"/>
          <w:szCs w:val="24"/>
        </w:rPr>
      </w:pPr>
    </w:p>
    <w:p w14:paraId="12B343BC" w14:textId="04B4BE83" w:rsidR="00C23613" w:rsidRPr="00FC34A1" w:rsidRDefault="00A32D0A" w:rsidP="00FB752B">
      <w:pPr>
        <w:shd w:val="clear" w:color="auto" w:fill="FFFFFF"/>
        <w:spacing w:line="276" w:lineRule="auto"/>
        <w:jc w:val="both"/>
        <w:rPr>
          <w:color w:val="auto"/>
          <w:sz w:val="24"/>
          <w:szCs w:val="24"/>
        </w:rPr>
      </w:pPr>
      <w:r w:rsidRPr="00FC34A1">
        <w:rPr>
          <w:color w:val="auto"/>
          <w:sz w:val="24"/>
          <w:szCs w:val="24"/>
        </w:rPr>
        <w:t>A jelen szabályzat rendelkezéseit 20</w:t>
      </w:r>
      <w:r w:rsidR="00D43788" w:rsidRPr="00FC34A1">
        <w:rPr>
          <w:color w:val="auto"/>
          <w:sz w:val="24"/>
          <w:szCs w:val="24"/>
        </w:rPr>
        <w:t>2</w:t>
      </w:r>
      <w:r w:rsidR="004E6AA9" w:rsidRPr="00FC34A1">
        <w:rPr>
          <w:color w:val="auto"/>
          <w:sz w:val="24"/>
          <w:szCs w:val="24"/>
        </w:rPr>
        <w:t>3</w:t>
      </w:r>
      <w:r w:rsidR="00F86CC6" w:rsidRPr="00FC34A1">
        <w:rPr>
          <w:color w:val="auto"/>
          <w:sz w:val="24"/>
          <w:szCs w:val="24"/>
        </w:rPr>
        <w:t>.</w:t>
      </w:r>
      <w:r w:rsidR="002E71F9" w:rsidRPr="00FC34A1">
        <w:rPr>
          <w:color w:val="auto"/>
          <w:sz w:val="24"/>
          <w:szCs w:val="24"/>
        </w:rPr>
        <w:t xml:space="preserve"> </w:t>
      </w:r>
      <w:r w:rsidR="00E972B8" w:rsidRPr="00FC34A1">
        <w:rPr>
          <w:color w:val="auto"/>
          <w:sz w:val="24"/>
          <w:szCs w:val="24"/>
        </w:rPr>
        <w:t xml:space="preserve">április </w:t>
      </w:r>
      <w:r w:rsidR="00FA2590" w:rsidRPr="00FC34A1">
        <w:rPr>
          <w:color w:val="auto"/>
          <w:sz w:val="24"/>
          <w:szCs w:val="24"/>
        </w:rPr>
        <w:t>l</w:t>
      </w:r>
      <w:r w:rsidR="002E71F9" w:rsidRPr="00FC34A1">
        <w:rPr>
          <w:color w:val="auto"/>
          <w:sz w:val="24"/>
          <w:szCs w:val="24"/>
        </w:rPr>
        <w:t>-</w:t>
      </w:r>
      <w:r w:rsidR="004E6AA9" w:rsidRPr="00FC34A1">
        <w:rPr>
          <w:color w:val="auto"/>
          <w:sz w:val="24"/>
          <w:szCs w:val="24"/>
        </w:rPr>
        <w:t>jé</w:t>
      </w:r>
      <w:r w:rsidR="002E71F9" w:rsidRPr="00FC34A1">
        <w:rPr>
          <w:color w:val="auto"/>
          <w:sz w:val="24"/>
          <w:szCs w:val="24"/>
        </w:rPr>
        <w:t>től</w:t>
      </w:r>
      <w:r w:rsidR="0023178D" w:rsidRPr="00FC34A1">
        <w:rPr>
          <w:color w:val="auto"/>
          <w:sz w:val="24"/>
          <w:szCs w:val="24"/>
        </w:rPr>
        <w:t xml:space="preserve"> kell alkalmazni. E</w:t>
      </w:r>
      <w:r w:rsidRPr="00FC34A1">
        <w:rPr>
          <w:color w:val="auto"/>
          <w:sz w:val="24"/>
          <w:szCs w:val="24"/>
        </w:rPr>
        <w:t xml:space="preserve">zzel egyidejűleg a </w:t>
      </w:r>
      <w:r w:rsidR="00857914" w:rsidRPr="00FC34A1">
        <w:rPr>
          <w:color w:val="auto"/>
          <w:sz w:val="24"/>
          <w:szCs w:val="24"/>
        </w:rPr>
        <w:t xml:space="preserve">IK7/2021/640/23/1 számú </w:t>
      </w:r>
      <w:r w:rsidRPr="00FC34A1">
        <w:rPr>
          <w:color w:val="auto"/>
          <w:sz w:val="24"/>
          <w:szCs w:val="24"/>
        </w:rPr>
        <w:t>szabályzat hatályát veszti.</w:t>
      </w:r>
    </w:p>
    <w:p w14:paraId="023A4B4F" w14:textId="77777777" w:rsidR="006561ED" w:rsidRPr="00FC34A1" w:rsidRDefault="006561ED" w:rsidP="00FB752B">
      <w:pPr>
        <w:autoSpaceDE w:val="0"/>
        <w:autoSpaceDN w:val="0"/>
        <w:adjustRightInd w:val="0"/>
        <w:spacing w:line="276" w:lineRule="auto"/>
        <w:jc w:val="both"/>
        <w:rPr>
          <w:color w:val="auto"/>
          <w:sz w:val="24"/>
          <w:szCs w:val="24"/>
        </w:rPr>
      </w:pPr>
    </w:p>
    <w:p w14:paraId="1167B82B" w14:textId="30D662A1" w:rsidR="0018716C" w:rsidRPr="00FC34A1" w:rsidRDefault="00367073" w:rsidP="00FB752B">
      <w:pPr>
        <w:autoSpaceDE w:val="0"/>
        <w:autoSpaceDN w:val="0"/>
        <w:adjustRightInd w:val="0"/>
        <w:spacing w:line="276" w:lineRule="auto"/>
        <w:jc w:val="both"/>
        <w:rPr>
          <w:i/>
          <w:color w:val="auto"/>
          <w:sz w:val="24"/>
          <w:szCs w:val="24"/>
        </w:rPr>
      </w:pPr>
      <w:r w:rsidRPr="00FC34A1">
        <w:rPr>
          <w:color w:val="auto"/>
          <w:sz w:val="24"/>
          <w:szCs w:val="24"/>
        </w:rPr>
        <w:t xml:space="preserve">A szabályzat megismerésére a 4/2017. Főigazgatói </w:t>
      </w:r>
      <w:r w:rsidR="006F1B55" w:rsidRPr="00FC34A1">
        <w:rPr>
          <w:color w:val="auto"/>
          <w:sz w:val="24"/>
          <w:szCs w:val="24"/>
        </w:rPr>
        <w:t>utasításban leírtak vonatkoznak</w:t>
      </w:r>
      <w:r w:rsidRPr="00FC34A1">
        <w:rPr>
          <w:color w:val="auto"/>
          <w:sz w:val="24"/>
          <w:szCs w:val="24"/>
        </w:rPr>
        <w:t xml:space="preserve">, </w:t>
      </w:r>
      <w:r w:rsidR="0018716C" w:rsidRPr="00FC34A1">
        <w:rPr>
          <w:color w:val="auto"/>
          <w:sz w:val="24"/>
          <w:szCs w:val="24"/>
        </w:rPr>
        <w:t>a</w:t>
      </w:r>
      <w:r w:rsidRPr="00FC34A1">
        <w:rPr>
          <w:color w:val="auto"/>
          <w:sz w:val="24"/>
          <w:szCs w:val="24"/>
        </w:rPr>
        <w:t xml:space="preserve">mely szerint </w:t>
      </w:r>
      <w:r w:rsidR="006F1B55" w:rsidRPr="00FC34A1">
        <w:rPr>
          <w:i/>
          <w:color w:val="auto"/>
          <w:sz w:val="24"/>
          <w:szCs w:val="24"/>
        </w:rPr>
        <w:t>„</w:t>
      </w:r>
      <w:r w:rsidRPr="00FC34A1">
        <w:rPr>
          <w:i/>
          <w:color w:val="auto"/>
          <w:sz w:val="24"/>
          <w:szCs w:val="24"/>
        </w:rPr>
        <w:t>A Kutatóközpont valamennyi munkatársa elektronikus levélben kap értesítést az újonnan kiadott szabályzat megjelenéséről a főigazgatói titkárságról a @csfk.</w:t>
      </w:r>
      <w:r w:rsidR="006C0E9A" w:rsidRPr="00FC34A1">
        <w:rPr>
          <w:i/>
          <w:color w:val="auto"/>
          <w:sz w:val="24"/>
          <w:szCs w:val="24"/>
        </w:rPr>
        <w:t>org</w:t>
      </w:r>
      <w:r w:rsidRPr="00FC34A1">
        <w:rPr>
          <w:i/>
          <w:color w:val="auto"/>
          <w:sz w:val="24"/>
          <w:szCs w:val="24"/>
        </w:rPr>
        <w:t xml:space="preserve"> (hivatalos) email címére. Az Intranet-en 2017. július 4-től megj</w:t>
      </w:r>
      <w:r w:rsidR="006F1B55" w:rsidRPr="00FC34A1">
        <w:rPr>
          <w:i/>
          <w:color w:val="auto"/>
          <w:sz w:val="24"/>
          <w:szCs w:val="24"/>
        </w:rPr>
        <w:t xml:space="preserve">elentetett belső szabályzatot, </w:t>
      </w:r>
      <w:r w:rsidRPr="00FC34A1">
        <w:rPr>
          <w:i/>
          <w:color w:val="auto"/>
          <w:sz w:val="24"/>
          <w:szCs w:val="24"/>
        </w:rPr>
        <w:t xml:space="preserve">utasítást a Kutatóközpont - a kiadásról szóló elektronikus értesítés megküldését követő naptól kezdve - tudomásul </w:t>
      </w:r>
      <w:proofErr w:type="spellStart"/>
      <w:r w:rsidRPr="00FC34A1">
        <w:rPr>
          <w:i/>
          <w:color w:val="auto"/>
          <w:sz w:val="24"/>
          <w:szCs w:val="24"/>
        </w:rPr>
        <w:t>vettként</w:t>
      </w:r>
      <w:proofErr w:type="spellEnd"/>
      <w:r w:rsidRPr="00FC34A1">
        <w:rPr>
          <w:i/>
          <w:color w:val="auto"/>
          <w:sz w:val="24"/>
          <w:szCs w:val="24"/>
        </w:rPr>
        <w:t xml:space="preserve"> tekinti.</w:t>
      </w:r>
      <w:r w:rsidR="006F1B55" w:rsidRPr="00FC34A1">
        <w:rPr>
          <w:i/>
          <w:color w:val="auto"/>
          <w:sz w:val="24"/>
          <w:szCs w:val="24"/>
        </w:rPr>
        <w:t>”</w:t>
      </w:r>
    </w:p>
    <w:p w14:paraId="53111261" w14:textId="77777777" w:rsidR="0018716C" w:rsidRPr="00FC34A1" w:rsidRDefault="0018716C" w:rsidP="00FB752B">
      <w:pPr>
        <w:spacing w:line="276" w:lineRule="auto"/>
        <w:rPr>
          <w:color w:val="auto"/>
          <w:sz w:val="24"/>
          <w:szCs w:val="24"/>
        </w:rPr>
      </w:pPr>
    </w:p>
    <w:p w14:paraId="463941D2" w14:textId="77777777" w:rsidR="00362CA8" w:rsidRDefault="00362CA8" w:rsidP="00FB752B">
      <w:pPr>
        <w:spacing w:after="200" w:line="276" w:lineRule="auto"/>
        <w:rPr>
          <w:color w:val="auto"/>
          <w:sz w:val="24"/>
          <w:szCs w:val="24"/>
        </w:rPr>
      </w:pPr>
    </w:p>
    <w:p w14:paraId="7296B5B2" w14:textId="18CD38E1" w:rsidR="00362CA8" w:rsidRDefault="00362CA8" w:rsidP="00FB752B">
      <w:pPr>
        <w:spacing w:after="200" w:line="276" w:lineRule="auto"/>
        <w:rPr>
          <w:color w:val="auto"/>
          <w:sz w:val="24"/>
          <w:szCs w:val="24"/>
        </w:rPr>
      </w:pPr>
      <w:r>
        <w:rPr>
          <w:color w:val="auto"/>
          <w:sz w:val="24"/>
          <w:szCs w:val="24"/>
        </w:rPr>
        <w:t>MELLÉKLETEK:</w:t>
      </w:r>
    </w:p>
    <w:p w14:paraId="268B75C5" w14:textId="77777777" w:rsidR="00362CA8" w:rsidRPr="00362CA8" w:rsidRDefault="00362CA8">
      <w:pPr>
        <w:pStyle w:val="Listaszerbekezds"/>
        <w:numPr>
          <w:ilvl w:val="0"/>
          <w:numId w:val="10"/>
        </w:numPr>
        <w:spacing w:after="200" w:line="276" w:lineRule="auto"/>
        <w:rPr>
          <w:color w:val="auto"/>
          <w:sz w:val="24"/>
          <w:szCs w:val="24"/>
        </w:rPr>
      </w:pPr>
      <w:r w:rsidRPr="00362CA8">
        <w:rPr>
          <w:color w:val="auto"/>
          <w:sz w:val="24"/>
          <w:szCs w:val="24"/>
        </w:rPr>
        <w:t xml:space="preserve">számú melléklet: </w:t>
      </w:r>
      <w:r w:rsidRPr="00362CA8">
        <w:rPr>
          <w:rFonts w:eastAsia="Times New Roman"/>
          <w:spacing w:val="0"/>
          <w:sz w:val="24"/>
          <w:szCs w:val="24"/>
        </w:rPr>
        <w:t>Igénylés eszközök, szolgáltatások beszerzésére</w:t>
      </w:r>
      <w:r w:rsidRPr="00362CA8">
        <w:rPr>
          <w:color w:val="auto"/>
          <w:sz w:val="24"/>
          <w:szCs w:val="24"/>
        </w:rPr>
        <w:t xml:space="preserve"> </w:t>
      </w:r>
    </w:p>
    <w:p w14:paraId="50FAEC07" w14:textId="1CB540E4" w:rsidR="001B0C98" w:rsidRPr="00362CA8" w:rsidRDefault="00362CA8">
      <w:pPr>
        <w:pStyle w:val="Listaszerbekezds"/>
        <w:numPr>
          <w:ilvl w:val="0"/>
          <w:numId w:val="10"/>
        </w:numPr>
        <w:spacing w:after="200" w:line="276" w:lineRule="auto"/>
        <w:rPr>
          <w:color w:val="auto"/>
          <w:sz w:val="24"/>
          <w:szCs w:val="24"/>
        </w:rPr>
      </w:pPr>
      <w:r w:rsidRPr="00362CA8">
        <w:rPr>
          <w:color w:val="auto"/>
          <w:sz w:val="24"/>
          <w:szCs w:val="24"/>
        </w:rPr>
        <w:t>számú ábra: Beszerzési folyamat</w:t>
      </w:r>
      <w:r w:rsidR="001B0C98" w:rsidRPr="00362CA8">
        <w:rPr>
          <w:color w:val="auto"/>
          <w:sz w:val="24"/>
          <w:szCs w:val="24"/>
        </w:rPr>
        <w:br w:type="page"/>
      </w:r>
    </w:p>
    <w:p w14:paraId="5533FF91" w14:textId="77777777" w:rsidR="00FB752B" w:rsidRPr="00362CA8" w:rsidRDefault="00FB752B">
      <w:pPr>
        <w:pStyle w:val="Listaszerbekezds"/>
        <w:numPr>
          <w:ilvl w:val="0"/>
          <w:numId w:val="10"/>
        </w:numPr>
        <w:spacing w:line="276" w:lineRule="auto"/>
        <w:jc w:val="right"/>
        <w:rPr>
          <w:color w:val="auto"/>
          <w:sz w:val="24"/>
          <w:szCs w:val="24"/>
        </w:rPr>
        <w:sectPr w:rsidR="00FB752B" w:rsidRPr="00362CA8" w:rsidSect="00284A9C">
          <w:footerReference w:type="default" r:id="rId9"/>
          <w:pgSz w:w="11906" w:h="16838"/>
          <w:pgMar w:top="1417" w:right="1417" w:bottom="1417" w:left="1417" w:header="708" w:footer="708" w:gutter="0"/>
          <w:cols w:space="708"/>
          <w:docGrid w:linePitch="360"/>
        </w:sectPr>
      </w:pPr>
    </w:p>
    <w:p w14:paraId="3C26F1DC" w14:textId="2981F577" w:rsidR="0018716C" w:rsidRPr="00FB752B" w:rsidRDefault="001B0C98">
      <w:pPr>
        <w:pStyle w:val="Listaszerbekezds"/>
        <w:numPr>
          <w:ilvl w:val="0"/>
          <w:numId w:val="14"/>
        </w:numPr>
        <w:spacing w:line="276" w:lineRule="auto"/>
        <w:jc w:val="right"/>
        <w:rPr>
          <w:sz w:val="24"/>
          <w:szCs w:val="24"/>
        </w:rPr>
      </w:pPr>
      <w:r w:rsidRPr="00FB752B">
        <w:rPr>
          <w:sz w:val="24"/>
          <w:szCs w:val="24"/>
        </w:rPr>
        <w:lastRenderedPageBreak/>
        <w:t>számú melléklet</w:t>
      </w:r>
    </w:p>
    <w:tbl>
      <w:tblPr>
        <w:tblW w:w="0" w:type="auto"/>
        <w:jc w:val="center"/>
        <w:tblLayout w:type="fixed"/>
        <w:tblCellMar>
          <w:left w:w="70" w:type="dxa"/>
          <w:right w:w="70" w:type="dxa"/>
        </w:tblCellMar>
        <w:tblLook w:val="04A0" w:firstRow="1" w:lastRow="0" w:firstColumn="1" w:lastColumn="0" w:noHBand="0" w:noVBand="1"/>
      </w:tblPr>
      <w:tblGrid>
        <w:gridCol w:w="3907"/>
        <w:gridCol w:w="1435"/>
        <w:gridCol w:w="1434"/>
        <w:gridCol w:w="1573"/>
        <w:gridCol w:w="1648"/>
        <w:gridCol w:w="160"/>
      </w:tblGrid>
      <w:tr w:rsidR="00362CA8" w:rsidRPr="002853BD" w14:paraId="77C820D5" w14:textId="77777777" w:rsidTr="003773B5">
        <w:trPr>
          <w:gridAfter w:val="1"/>
          <w:wAfter w:w="160" w:type="dxa"/>
          <w:trHeight w:val="296"/>
          <w:jc w:val="center"/>
        </w:trPr>
        <w:tc>
          <w:tcPr>
            <w:tcW w:w="3907" w:type="dxa"/>
            <w:tcBorders>
              <w:top w:val="nil"/>
              <w:left w:val="nil"/>
              <w:bottom w:val="nil"/>
              <w:right w:val="nil"/>
            </w:tcBorders>
            <w:shd w:val="clear" w:color="auto" w:fill="auto"/>
            <w:noWrap/>
            <w:vAlign w:val="bottom"/>
            <w:hideMark/>
          </w:tcPr>
          <w:p w14:paraId="1E13D973" w14:textId="77777777" w:rsidR="00362CA8" w:rsidRPr="002853BD" w:rsidRDefault="00362CA8" w:rsidP="003773B5">
            <w:pPr>
              <w:rPr>
                <w:b/>
                <w:bCs/>
                <w:sz w:val="24"/>
                <w:szCs w:val="24"/>
              </w:rPr>
            </w:pPr>
            <w:r w:rsidRPr="002853BD">
              <w:rPr>
                <w:b/>
                <w:bCs/>
                <w:sz w:val="24"/>
                <w:szCs w:val="24"/>
              </w:rPr>
              <w:t>Csillagászati és Földtudományi Kutatóközpont</w:t>
            </w:r>
          </w:p>
        </w:tc>
        <w:tc>
          <w:tcPr>
            <w:tcW w:w="1435" w:type="dxa"/>
            <w:tcBorders>
              <w:top w:val="nil"/>
              <w:left w:val="nil"/>
              <w:bottom w:val="nil"/>
              <w:right w:val="nil"/>
            </w:tcBorders>
            <w:shd w:val="clear" w:color="auto" w:fill="auto"/>
            <w:noWrap/>
            <w:vAlign w:val="bottom"/>
            <w:hideMark/>
          </w:tcPr>
          <w:p w14:paraId="7A89C0A7" w14:textId="77777777" w:rsidR="00362CA8" w:rsidRPr="002853BD" w:rsidRDefault="00362CA8" w:rsidP="003773B5">
            <w:pPr>
              <w:rPr>
                <w:b/>
                <w:bCs/>
                <w:sz w:val="24"/>
                <w:szCs w:val="24"/>
              </w:rPr>
            </w:pPr>
          </w:p>
        </w:tc>
        <w:tc>
          <w:tcPr>
            <w:tcW w:w="1434" w:type="dxa"/>
            <w:tcBorders>
              <w:top w:val="nil"/>
              <w:left w:val="nil"/>
              <w:bottom w:val="nil"/>
              <w:right w:val="nil"/>
            </w:tcBorders>
            <w:shd w:val="clear" w:color="auto" w:fill="auto"/>
            <w:noWrap/>
            <w:vAlign w:val="bottom"/>
            <w:hideMark/>
          </w:tcPr>
          <w:p w14:paraId="11B0C97F" w14:textId="77777777" w:rsidR="00362CA8" w:rsidRPr="002853BD" w:rsidRDefault="00362CA8" w:rsidP="003773B5">
            <w:pPr>
              <w:rPr>
                <w:sz w:val="24"/>
                <w:szCs w:val="24"/>
              </w:rPr>
            </w:pPr>
          </w:p>
        </w:tc>
        <w:tc>
          <w:tcPr>
            <w:tcW w:w="1573" w:type="dxa"/>
            <w:tcBorders>
              <w:top w:val="nil"/>
              <w:left w:val="nil"/>
              <w:bottom w:val="nil"/>
              <w:right w:val="nil"/>
            </w:tcBorders>
            <w:shd w:val="clear" w:color="auto" w:fill="auto"/>
            <w:noWrap/>
            <w:vAlign w:val="bottom"/>
            <w:hideMark/>
          </w:tcPr>
          <w:p w14:paraId="462EC64F" w14:textId="77777777" w:rsidR="00362CA8" w:rsidRPr="002853BD" w:rsidRDefault="00362CA8" w:rsidP="003773B5">
            <w:pPr>
              <w:rPr>
                <w:sz w:val="24"/>
                <w:szCs w:val="24"/>
              </w:rPr>
            </w:pPr>
          </w:p>
        </w:tc>
        <w:tc>
          <w:tcPr>
            <w:tcW w:w="1648" w:type="dxa"/>
            <w:tcBorders>
              <w:top w:val="nil"/>
              <w:left w:val="nil"/>
              <w:bottom w:val="nil"/>
              <w:right w:val="nil"/>
            </w:tcBorders>
            <w:shd w:val="clear" w:color="auto" w:fill="auto"/>
            <w:noWrap/>
            <w:vAlign w:val="bottom"/>
            <w:hideMark/>
          </w:tcPr>
          <w:p w14:paraId="0B7A8EE2" w14:textId="77777777" w:rsidR="00362CA8" w:rsidRPr="002853BD" w:rsidRDefault="00362CA8" w:rsidP="003773B5">
            <w:pPr>
              <w:rPr>
                <w:sz w:val="24"/>
                <w:szCs w:val="24"/>
              </w:rPr>
            </w:pPr>
          </w:p>
        </w:tc>
      </w:tr>
      <w:tr w:rsidR="00362CA8" w:rsidRPr="002853BD" w14:paraId="392277AB" w14:textId="77777777" w:rsidTr="003773B5">
        <w:trPr>
          <w:gridAfter w:val="1"/>
          <w:wAfter w:w="160" w:type="dxa"/>
          <w:trHeight w:val="296"/>
          <w:jc w:val="center"/>
        </w:trPr>
        <w:tc>
          <w:tcPr>
            <w:tcW w:w="3907" w:type="dxa"/>
            <w:tcBorders>
              <w:top w:val="nil"/>
              <w:left w:val="nil"/>
              <w:bottom w:val="nil"/>
              <w:right w:val="nil"/>
            </w:tcBorders>
            <w:shd w:val="clear" w:color="auto" w:fill="auto"/>
            <w:noWrap/>
            <w:vAlign w:val="bottom"/>
            <w:hideMark/>
          </w:tcPr>
          <w:p w14:paraId="53A07613" w14:textId="77777777" w:rsidR="00362CA8" w:rsidRPr="002853BD" w:rsidRDefault="00362CA8" w:rsidP="003773B5">
            <w:pPr>
              <w:rPr>
                <w:sz w:val="24"/>
                <w:szCs w:val="24"/>
              </w:rPr>
            </w:pPr>
            <w:r w:rsidRPr="002853BD">
              <w:rPr>
                <w:sz w:val="24"/>
                <w:szCs w:val="24"/>
              </w:rPr>
              <w:t>1121 Budapest, Konkoly-Thege Miklós út 15-17.</w:t>
            </w:r>
          </w:p>
        </w:tc>
        <w:tc>
          <w:tcPr>
            <w:tcW w:w="1435" w:type="dxa"/>
            <w:tcBorders>
              <w:top w:val="nil"/>
              <w:left w:val="nil"/>
              <w:bottom w:val="nil"/>
              <w:right w:val="nil"/>
            </w:tcBorders>
            <w:shd w:val="clear" w:color="auto" w:fill="auto"/>
            <w:noWrap/>
            <w:vAlign w:val="bottom"/>
            <w:hideMark/>
          </w:tcPr>
          <w:p w14:paraId="4DDEA9EB" w14:textId="77777777" w:rsidR="00362CA8" w:rsidRPr="002853BD" w:rsidRDefault="00362CA8" w:rsidP="003773B5">
            <w:pPr>
              <w:rPr>
                <w:sz w:val="24"/>
                <w:szCs w:val="24"/>
              </w:rPr>
            </w:pPr>
          </w:p>
        </w:tc>
        <w:tc>
          <w:tcPr>
            <w:tcW w:w="1434" w:type="dxa"/>
            <w:tcBorders>
              <w:top w:val="nil"/>
              <w:left w:val="nil"/>
              <w:bottom w:val="nil"/>
              <w:right w:val="nil"/>
            </w:tcBorders>
            <w:shd w:val="clear" w:color="auto" w:fill="auto"/>
            <w:noWrap/>
            <w:vAlign w:val="bottom"/>
            <w:hideMark/>
          </w:tcPr>
          <w:p w14:paraId="72296F3D" w14:textId="77777777" w:rsidR="00362CA8" w:rsidRPr="002853BD" w:rsidRDefault="00362CA8" w:rsidP="003773B5">
            <w:pPr>
              <w:rPr>
                <w:sz w:val="24"/>
                <w:szCs w:val="24"/>
              </w:rPr>
            </w:pPr>
          </w:p>
        </w:tc>
        <w:tc>
          <w:tcPr>
            <w:tcW w:w="1573" w:type="dxa"/>
            <w:tcBorders>
              <w:top w:val="nil"/>
              <w:left w:val="nil"/>
              <w:bottom w:val="nil"/>
              <w:right w:val="nil"/>
            </w:tcBorders>
            <w:shd w:val="clear" w:color="auto" w:fill="auto"/>
            <w:noWrap/>
            <w:vAlign w:val="bottom"/>
            <w:hideMark/>
          </w:tcPr>
          <w:p w14:paraId="3A9D7351" w14:textId="77777777" w:rsidR="00362CA8" w:rsidRPr="002853BD" w:rsidRDefault="00362CA8" w:rsidP="003773B5">
            <w:pPr>
              <w:rPr>
                <w:sz w:val="24"/>
                <w:szCs w:val="24"/>
              </w:rPr>
            </w:pPr>
          </w:p>
        </w:tc>
        <w:tc>
          <w:tcPr>
            <w:tcW w:w="1648" w:type="dxa"/>
            <w:tcBorders>
              <w:top w:val="nil"/>
              <w:left w:val="nil"/>
              <w:bottom w:val="nil"/>
              <w:right w:val="nil"/>
            </w:tcBorders>
            <w:shd w:val="clear" w:color="auto" w:fill="auto"/>
            <w:noWrap/>
            <w:vAlign w:val="bottom"/>
            <w:hideMark/>
          </w:tcPr>
          <w:p w14:paraId="455DC384" w14:textId="77777777" w:rsidR="00362CA8" w:rsidRPr="002853BD" w:rsidRDefault="00362CA8" w:rsidP="003773B5">
            <w:pPr>
              <w:rPr>
                <w:sz w:val="24"/>
                <w:szCs w:val="24"/>
              </w:rPr>
            </w:pPr>
          </w:p>
        </w:tc>
      </w:tr>
      <w:tr w:rsidR="00362CA8" w:rsidRPr="002853BD" w14:paraId="45680EE7" w14:textId="77777777" w:rsidTr="003773B5">
        <w:trPr>
          <w:gridAfter w:val="1"/>
          <w:wAfter w:w="160" w:type="dxa"/>
          <w:trHeight w:val="329"/>
          <w:jc w:val="center"/>
        </w:trPr>
        <w:tc>
          <w:tcPr>
            <w:tcW w:w="9997" w:type="dxa"/>
            <w:gridSpan w:val="5"/>
            <w:tcBorders>
              <w:top w:val="nil"/>
              <w:left w:val="nil"/>
              <w:bottom w:val="nil"/>
              <w:right w:val="nil"/>
            </w:tcBorders>
            <w:shd w:val="clear" w:color="auto" w:fill="auto"/>
            <w:vAlign w:val="bottom"/>
            <w:hideMark/>
          </w:tcPr>
          <w:p w14:paraId="7A55B75B" w14:textId="77777777" w:rsidR="00362CA8" w:rsidRPr="002853BD" w:rsidRDefault="00362CA8" w:rsidP="003773B5">
            <w:pPr>
              <w:jc w:val="center"/>
              <w:rPr>
                <w:b/>
                <w:bCs/>
              </w:rPr>
            </w:pPr>
            <w:r w:rsidRPr="002853BD">
              <w:rPr>
                <w:b/>
                <w:bCs/>
              </w:rPr>
              <w:t>Igénylés eszközök, szolgáltatások beszerzésére*</w:t>
            </w:r>
          </w:p>
        </w:tc>
      </w:tr>
      <w:tr w:rsidR="00362CA8" w:rsidRPr="002853BD" w14:paraId="299212F0" w14:textId="77777777" w:rsidTr="003773B5">
        <w:trPr>
          <w:gridAfter w:val="1"/>
          <w:wAfter w:w="160" w:type="dxa"/>
          <w:trHeight w:val="384"/>
          <w:jc w:val="center"/>
        </w:trPr>
        <w:tc>
          <w:tcPr>
            <w:tcW w:w="3907" w:type="dxa"/>
            <w:tcBorders>
              <w:top w:val="nil"/>
              <w:left w:val="nil"/>
              <w:bottom w:val="nil"/>
              <w:right w:val="nil"/>
            </w:tcBorders>
            <w:shd w:val="clear" w:color="auto" w:fill="auto"/>
            <w:vAlign w:val="bottom"/>
            <w:hideMark/>
          </w:tcPr>
          <w:p w14:paraId="44107CAC" w14:textId="77777777" w:rsidR="00362CA8" w:rsidRPr="002853BD" w:rsidRDefault="00362CA8" w:rsidP="003773B5">
            <w:pPr>
              <w:jc w:val="center"/>
              <w:rPr>
                <w:b/>
                <w:bCs/>
                <w:sz w:val="24"/>
                <w:szCs w:val="24"/>
              </w:rPr>
            </w:pPr>
          </w:p>
        </w:tc>
        <w:tc>
          <w:tcPr>
            <w:tcW w:w="1435" w:type="dxa"/>
            <w:tcBorders>
              <w:top w:val="nil"/>
              <w:left w:val="nil"/>
              <w:bottom w:val="nil"/>
              <w:right w:val="nil"/>
            </w:tcBorders>
            <w:shd w:val="clear" w:color="auto" w:fill="auto"/>
            <w:vAlign w:val="bottom"/>
            <w:hideMark/>
          </w:tcPr>
          <w:p w14:paraId="478BBAA2" w14:textId="77777777" w:rsidR="00362CA8" w:rsidRPr="002853BD" w:rsidRDefault="00362CA8" w:rsidP="003773B5">
            <w:pPr>
              <w:jc w:val="center"/>
              <w:rPr>
                <w:sz w:val="24"/>
                <w:szCs w:val="24"/>
              </w:rPr>
            </w:pPr>
          </w:p>
        </w:tc>
        <w:tc>
          <w:tcPr>
            <w:tcW w:w="1434" w:type="dxa"/>
            <w:tcBorders>
              <w:top w:val="nil"/>
              <w:left w:val="nil"/>
              <w:bottom w:val="nil"/>
              <w:right w:val="nil"/>
            </w:tcBorders>
            <w:shd w:val="clear" w:color="auto" w:fill="auto"/>
            <w:vAlign w:val="bottom"/>
            <w:hideMark/>
          </w:tcPr>
          <w:p w14:paraId="5683C51F" w14:textId="77777777" w:rsidR="00362CA8" w:rsidRPr="002853BD" w:rsidRDefault="00362CA8" w:rsidP="003773B5">
            <w:pPr>
              <w:jc w:val="center"/>
              <w:rPr>
                <w:sz w:val="24"/>
                <w:szCs w:val="24"/>
              </w:rPr>
            </w:pPr>
          </w:p>
        </w:tc>
        <w:tc>
          <w:tcPr>
            <w:tcW w:w="1573" w:type="dxa"/>
            <w:tcBorders>
              <w:top w:val="nil"/>
              <w:left w:val="nil"/>
              <w:bottom w:val="nil"/>
              <w:right w:val="nil"/>
            </w:tcBorders>
            <w:shd w:val="clear" w:color="auto" w:fill="auto"/>
            <w:vAlign w:val="bottom"/>
            <w:hideMark/>
          </w:tcPr>
          <w:p w14:paraId="182E2229" w14:textId="77777777" w:rsidR="00362CA8" w:rsidRPr="002853BD" w:rsidRDefault="00362CA8" w:rsidP="003773B5">
            <w:pPr>
              <w:jc w:val="center"/>
              <w:rPr>
                <w:sz w:val="24"/>
                <w:szCs w:val="24"/>
              </w:rPr>
            </w:pPr>
          </w:p>
        </w:tc>
        <w:tc>
          <w:tcPr>
            <w:tcW w:w="1648" w:type="dxa"/>
            <w:tcBorders>
              <w:top w:val="nil"/>
              <w:left w:val="nil"/>
              <w:bottom w:val="nil"/>
              <w:right w:val="nil"/>
            </w:tcBorders>
            <w:shd w:val="clear" w:color="auto" w:fill="auto"/>
            <w:vAlign w:val="bottom"/>
            <w:hideMark/>
          </w:tcPr>
          <w:p w14:paraId="3CE147F3" w14:textId="77777777" w:rsidR="00362CA8" w:rsidRPr="002853BD" w:rsidRDefault="00362CA8" w:rsidP="003773B5">
            <w:pPr>
              <w:jc w:val="center"/>
              <w:rPr>
                <w:sz w:val="24"/>
                <w:szCs w:val="24"/>
              </w:rPr>
            </w:pPr>
          </w:p>
        </w:tc>
      </w:tr>
      <w:tr w:rsidR="00362CA8" w:rsidRPr="002853BD" w14:paraId="2414A9DB" w14:textId="77777777" w:rsidTr="003773B5">
        <w:trPr>
          <w:gridAfter w:val="1"/>
          <w:wAfter w:w="160" w:type="dxa"/>
          <w:trHeight w:val="640"/>
          <w:jc w:val="center"/>
        </w:trPr>
        <w:tc>
          <w:tcPr>
            <w:tcW w:w="9997" w:type="dxa"/>
            <w:gridSpan w:val="5"/>
            <w:tcBorders>
              <w:top w:val="single" w:sz="8" w:space="0" w:color="auto"/>
              <w:left w:val="single" w:sz="8" w:space="0" w:color="auto"/>
              <w:bottom w:val="nil"/>
              <w:right w:val="single" w:sz="8" w:space="0" w:color="000000"/>
            </w:tcBorders>
            <w:shd w:val="clear" w:color="auto" w:fill="auto"/>
            <w:vAlign w:val="bottom"/>
            <w:hideMark/>
          </w:tcPr>
          <w:p w14:paraId="63ED5CF9" w14:textId="77777777" w:rsidR="00362CA8" w:rsidRPr="002853BD" w:rsidRDefault="00362CA8" w:rsidP="003773B5">
            <w:pPr>
              <w:jc w:val="center"/>
              <w:rPr>
                <w:b/>
                <w:bCs/>
                <w:sz w:val="22"/>
                <w:szCs w:val="22"/>
              </w:rPr>
            </w:pPr>
            <w:r w:rsidRPr="002853BD">
              <w:rPr>
                <w:b/>
                <w:bCs/>
                <w:sz w:val="22"/>
                <w:szCs w:val="22"/>
              </w:rPr>
              <w:t>Kérem, hogy az alább megnevezett eszközöket beszerezni, a beszerzést / szolgáltatások igénybevételét engedélyezni, a beszerzéséhez ellátmányt folyósítani szíveskedjen</w:t>
            </w:r>
          </w:p>
        </w:tc>
      </w:tr>
      <w:tr w:rsidR="00362CA8" w:rsidRPr="002853BD" w14:paraId="6D715001" w14:textId="77777777" w:rsidTr="003773B5">
        <w:trPr>
          <w:gridAfter w:val="1"/>
          <w:wAfter w:w="160" w:type="dxa"/>
          <w:trHeight w:val="663"/>
          <w:jc w:val="center"/>
        </w:trPr>
        <w:tc>
          <w:tcPr>
            <w:tcW w:w="390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C4F187" w14:textId="77777777" w:rsidR="00362CA8" w:rsidRPr="002853BD" w:rsidRDefault="00362CA8" w:rsidP="003773B5">
            <w:pPr>
              <w:rPr>
                <w:b/>
                <w:bCs/>
                <w:sz w:val="22"/>
                <w:szCs w:val="22"/>
              </w:rPr>
            </w:pPr>
            <w:r w:rsidRPr="002853BD">
              <w:rPr>
                <w:b/>
                <w:bCs/>
                <w:sz w:val="22"/>
                <w:szCs w:val="22"/>
              </w:rPr>
              <w:t>A beszerezni tervezett eszköz, szolgáltatás megnevezése:</w:t>
            </w:r>
          </w:p>
        </w:tc>
        <w:tc>
          <w:tcPr>
            <w:tcW w:w="6090" w:type="dxa"/>
            <w:gridSpan w:val="4"/>
            <w:tcBorders>
              <w:top w:val="single" w:sz="8" w:space="0" w:color="auto"/>
              <w:left w:val="nil"/>
              <w:bottom w:val="single" w:sz="4" w:space="0" w:color="auto"/>
              <w:right w:val="single" w:sz="8" w:space="0" w:color="000000"/>
            </w:tcBorders>
            <w:shd w:val="clear" w:color="000000" w:fill="FFCC99"/>
            <w:vAlign w:val="center"/>
            <w:hideMark/>
          </w:tcPr>
          <w:p w14:paraId="6972A002" w14:textId="77777777" w:rsidR="00362CA8" w:rsidRPr="002853BD" w:rsidRDefault="00362CA8" w:rsidP="003773B5">
            <w:pPr>
              <w:jc w:val="center"/>
              <w:rPr>
                <w:b/>
                <w:bCs/>
                <w:sz w:val="22"/>
                <w:szCs w:val="22"/>
              </w:rPr>
            </w:pPr>
            <w:r w:rsidRPr="002853BD">
              <w:rPr>
                <w:b/>
                <w:bCs/>
                <w:sz w:val="22"/>
                <w:szCs w:val="22"/>
              </w:rPr>
              <w:t> </w:t>
            </w:r>
          </w:p>
        </w:tc>
      </w:tr>
      <w:tr w:rsidR="00362CA8" w:rsidRPr="002853BD" w14:paraId="02FD4293" w14:textId="77777777" w:rsidTr="003773B5">
        <w:trPr>
          <w:gridAfter w:val="1"/>
          <w:wAfter w:w="160" w:type="dxa"/>
          <w:trHeight w:val="326"/>
          <w:jc w:val="center"/>
        </w:trPr>
        <w:tc>
          <w:tcPr>
            <w:tcW w:w="3907" w:type="dxa"/>
            <w:tcBorders>
              <w:top w:val="nil"/>
              <w:left w:val="single" w:sz="8" w:space="0" w:color="auto"/>
              <w:bottom w:val="nil"/>
              <w:right w:val="nil"/>
            </w:tcBorders>
            <w:shd w:val="clear" w:color="auto" w:fill="auto"/>
            <w:hideMark/>
          </w:tcPr>
          <w:p w14:paraId="2F172A0E" w14:textId="77777777" w:rsidR="00362CA8" w:rsidRPr="002853BD" w:rsidRDefault="00362CA8" w:rsidP="003773B5">
            <w:pPr>
              <w:rPr>
                <w:b/>
                <w:bCs/>
                <w:sz w:val="22"/>
                <w:szCs w:val="22"/>
              </w:rPr>
            </w:pPr>
            <w:r w:rsidRPr="002853BD">
              <w:rPr>
                <w:b/>
                <w:bCs/>
                <w:sz w:val="22"/>
                <w:szCs w:val="22"/>
              </w:rPr>
              <w:t>A beszerzés jellege                  Készletbeszerzés**:</w:t>
            </w:r>
          </w:p>
        </w:tc>
        <w:tc>
          <w:tcPr>
            <w:tcW w:w="2869" w:type="dxa"/>
            <w:gridSpan w:val="2"/>
            <w:tcBorders>
              <w:top w:val="single" w:sz="4" w:space="0" w:color="auto"/>
              <w:left w:val="single" w:sz="4" w:space="0" w:color="auto"/>
              <w:bottom w:val="nil"/>
              <w:right w:val="single" w:sz="4" w:space="0" w:color="000000"/>
            </w:tcBorders>
            <w:shd w:val="clear" w:color="000000" w:fill="FFCC99"/>
            <w:vAlign w:val="bottom"/>
            <w:hideMark/>
          </w:tcPr>
          <w:p w14:paraId="26B51FF2" w14:textId="77777777" w:rsidR="00362CA8" w:rsidRPr="002853BD" w:rsidRDefault="00362CA8" w:rsidP="003773B5">
            <w:pPr>
              <w:jc w:val="center"/>
              <w:rPr>
                <w:sz w:val="22"/>
                <w:szCs w:val="22"/>
              </w:rPr>
            </w:pPr>
            <w:r w:rsidRPr="002853BD">
              <w:rPr>
                <w:sz w:val="22"/>
                <w:szCs w:val="22"/>
              </w:rPr>
              <w:t xml:space="preserve">□                                    </w:t>
            </w:r>
          </w:p>
        </w:tc>
        <w:tc>
          <w:tcPr>
            <w:tcW w:w="3221" w:type="dxa"/>
            <w:gridSpan w:val="2"/>
            <w:tcBorders>
              <w:top w:val="single" w:sz="4" w:space="0" w:color="auto"/>
              <w:left w:val="nil"/>
              <w:bottom w:val="nil"/>
              <w:right w:val="single" w:sz="8" w:space="0" w:color="000000"/>
            </w:tcBorders>
            <w:shd w:val="clear" w:color="000000" w:fill="FFCC99"/>
            <w:vAlign w:val="bottom"/>
            <w:hideMark/>
          </w:tcPr>
          <w:p w14:paraId="0D975DFC"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6E671070" w14:textId="77777777" w:rsidTr="003773B5">
        <w:trPr>
          <w:gridAfter w:val="1"/>
          <w:wAfter w:w="160" w:type="dxa"/>
          <w:trHeight w:val="326"/>
          <w:jc w:val="center"/>
        </w:trPr>
        <w:tc>
          <w:tcPr>
            <w:tcW w:w="3907" w:type="dxa"/>
            <w:tcBorders>
              <w:top w:val="nil"/>
              <w:left w:val="single" w:sz="8" w:space="0" w:color="auto"/>
              <w:bottom w:val="nil"/>
              <w:right w:val="nil"/>
            </w:tcBorders>
            <w:shd w:val="clear" w:color="auto" w:fill="auto"/>
            <w:hideMark/>
          </w:tcPr>
          <w:p w14:paraId="48EFB374" w14:textId="77777777" w:rsidR="00362CA8" w:rsidRPr="002853BD" w:rsidRDefault="00362CA8" w:rsidP="003773B5">
            <w:pPr>
              <w:rPr>
                <w:b/>
                <w:bCs/>
                <w:sz w:val="24"/>
                <w:szCs w:val="24"/>
              </w:rPr>
            </w:pPr>
            <w:r w:rsidRPr="002853BD">
              <w:rPr>
                <w:b/>
                <w:bCs/>
                <w:sz w:val="24"/>
                <w:szCs w:val="24"/>
              </w:rPr>
              <w:t> </w:t>
            </w:r>
          </w:p>
        </w:tc>
        <w:tc>
          <w:tcPr>
            <w:tcW w:w="2869" w:type="dxa"/>
            <w:gridSpan w:val="2"/>
            <w:tcBorders>
              <w:top w:val="nil"/>
              <w:left w:val="single" w:sz="4" w:space="0" w:color="auto"/>
              <w:bottom w:val="nil"/>
              <w:right w:val="single" w:sz="4" w:space="0" w:color="000000"/>
            </w:tcBorders>
            <w:shd w:val="clear" w:color="auto" w:fill="auto"/>
            <w:vAlign w:val="bottom"/>
            <w:hideMark/>
          </w:tcPr>
          <w:p w14:paraId="2EC44FDF" w14:textId="77777777" w:rsidR="00362CA8" w:rsidRPr="002853BD" w:rsidRDefault="00362CA8" w:rsidP="003773B5">
            <w:pPr>
              <w:jc w:val="center"/>
              <w:rPr>
                <w:sz w:val="22"/>
                <w:szCs w:val="22"/>
              </w:rPr>
            </w:pPr>
            <w:r w:rsidRPr="002853BD">
              <w:rPr>
                <w:sz w:val="22"/>
                <w:szCs w:val="22"/>
              </w:rPr>
              <w:t>szakmai anyag beszerzése (K311)</w:t>
            </w:r>
          </w:p>
        </w:tc>
        <w:tc>
          <w:tcPr>
            <w:tcW w:w="3221" w:type="dxa"/>
            <w:gridSpan w:val="2"/>
            <w:tcBorders>
              <w:top w:val="nil"/>
              <w:left w:val="nil"/>
              <w:bottom w:val="nil"/>
              <w:right w:val="single" w:sz="8" w:space="0" w:color="000000"/>
            </w:tcBorders>
            <w:shd w:val="clear" w:color="auto" w:fill="auto"/>
            <w:vAlign w:val="bottom"/>
            <w:hideMark/>
          </w:tcPr>
          <w:p w14:paraId="3C38E99D" w14:textId="77777777" w:rsidR="00362CA8" w:rsidRPr="002853BD" w:rsidRDefault="00362CA8" w:rsidP="003773B5">
            <w:pPr>
              <w:jc w:val="center"/>
              <w:rPr>
                <w:sz w:val="22"/>
                <w:szCs w:val="22"/>
              </w:rPr>
            </w:pPr>
            <w:r w:rsidRPr="002853BD">
              <w:rPr>
                <w:sz w:val="22"/>
                <w:szCs w:val="22"/>
              </w:rPr>
              <w:t xml:space="preserve">üzemeltetési anyag </w:t>
            </w:r>
            <w:proofErr w:type="gramStart"/>
            <w:r w:rsidRPr="002853BD">
              <w:rPr>
                <w:sz w:val="22"/>
                <w:szCs w:val="22"/>
              </w:rPr>
              <w:t>beszerzése  (</w:t>
            </w:r>
            <w:proofErr w:type="gramEnd"/>
            <w:r w:rsidRPr="002853BD">
              <w:rPr>
                <w:sz w:val="22"/>
                <w:szCs w:val="22"/>
              </w:rPr>
              <w:t xml:space="preserve">K312)                                  </w:t>
            </w:r>
          </w:p>
        </w:tc>
      </w:tr>
      <w:tr w:rsidR="00362CA8" w:rsidRPr="002853BD" w14:paraId="76AA5A7E" w14:textId="77777777" w:rsidTr="003773B5">
        <w:trPr>
          <w:gridAfter w:val="1"/>
          <w:wAfter w:w="160" w:type="dxa"/>
          <w:trHeight w:val="3004"/>
          <w:jc w:val="center"/>
        </w:trPr>
        <w:tc>
          <w:tcPr>
            <w:tcW w:w="3907" w:type="dxa"/>
            <w:tcBorders>
              <w:top w:val="nil"/>
              <w:left w:val="single" w:sz="8" w:space="0" w:color="auto"/>
              <w:bottom w:val="single" w:sz="4" w:space="0" w:color="auto"/>
              <w:right w:val="nil"/>
            </w:tcBorders>
            <w:shd w:val="clear" w:color="auto" w:fill="auto"/>
            <w:hideMark/>
          </w:tcPr>
          <w:p w14:paraId="02EE81D1" w14:textId="77777777" w:rsidR="00362CA8" w:rsidRPr="002853BD" w:rsidRDefault="00362CA8" w:rsidP="003773B5">
            <w:pPr>
              <w:rPr>
                <w:b/>
                <w:bCs/>
                <w:sz w:val="24"/>
                <w:szCs w:val="24"/>
              </w:rPr>
            </w:pPr>
            <w:r w:rsidRPr="002853BD">
              <w:rPr>
                <w:b/>
                <w:bCs/>
                <w:sz w:val="24"/>
                <w:szCs w:val="24"/>
              </w:rPr>
              <w:t> </w:t>
            </w:r>
          </w:p>
        </w:tc>
        <w:tc>
          <w:tcPr>
            <w:tcW w:w="2869" w:type="dxa"/>
            <w:gridSpan w:val="2"/>
            <w:tcBorders>
              <w:top w:val="nil"/>
              <w:left w:val="single" w:sz="4" w:space="0" w:color="auto"/>
              <w:bottom w:val="single" w:sz="4" w:space="0" w:color="auto"/>
              <w:right w:val="single" w:sz="4" w:space="0" w:color="000000"/>
            </w:tcBorders>
            <w:shd w:val="clear" w:color="auto" w:fill="auto"/>
            <w:vAlign w:val="bottom"/>
            <w:hideMark/>
          </w:tcPr>
          <w:p w14:paraId="12F6DC69" w14:textId="77777777" w:rsidR="00362CA8" w:rsidRPr="002853BD" w:rsidRDefault="00362CA8" w:rsidP="003773B5">
            <w:pPr>
              <w:jc w:val="center"/>
              <w:rPr>
                <w:sz w:val="20"/>
              </w:rPr>
            </w:pPr>
            <w:r w:rsidRPr="002853BD">
              <w:rPr>
                <w:sz w:val="20"/>
              </w:rPr>
              <w:t>szakmai felhasználású vegyszerek beszerzése, a tevékenységét segítő és a napi, rendszeres tájékoztatást szolgáló, papír alapú eszközök - könyvek, közlönyök, jogi információk, napilapok, folyóiratok - beszerzése, előfizetése, az olyan informatikai eszközök, elektronikus könyvek, egyéb információhordozók beszerzése, amelyek a tevékenységet legfeljebb egy évig szolgálják, egyéb szakmai tevékenységet segítő anyagok beszerzése</w:t>
            </w:r>
          </w:p>
        </w:tc>
        <w:tc>
          <w:tcPr>
            <w:tcW w:w="3221" w:type="dxa"/>
            <w:gridSpan w:val="2"/>
            <w:tcBorders>
              <w:top w:val="nil"/>
              <w:left w:val="nil"/>
              <w:bottom w:val="single" w:sz="4" w:space="0" w:color="auto"/>
              <w:right w:val="single" w:sz="8" w:space="0" w:color="000000"/>
            </w:tcBorders>
            <w:shd w:val="clear" w:color="auto" w:fill="auto"/>
            <w:vAlign w:val="bottom"/>
            <w:hideMark/>
          </w:tcPr>
          <w:p w14:paraId="23726571" w14:textId="77777777" w:rsidR="00362CA8" w:rsidRPr="002853BD" w:rsidRDefault="00362CA8" w:rsidP="003773B5">
            <w:pPr>
              <w:jc w:val="center"/>
              <w:rPr>
                <w:sz w:val="20"/>
              </w:rPr>
            </w:pPr>
            <w:r w:rsidRPr="002853BD">
              <w:rPr>
                <w:sz w:val="20"/>
              </w:rPr>
              <w:t>az irodai papír és a nyomtatványok beszerzése, minden irodai célt szolgáló anyag beszerzése, a nyomtatási, sokszorosítási feladatokkal összefüggő anyagok így különösen festék, festékpatron beszerzése, a tüzelőanyagok, folyékony és gáznemű energiahordozók, járművekhez hajtó- és kenőanyagok beszerzése, a ruházati költségtérítésnél nem szerepeltethető munka- és védőruha beszerzése, valamint mindazon anyagok beszerzése, amelyek nem számolhatók el szakmai anyag beszerzéseként</w:t>
            </w:r>
          </w:p>
        </w:tc>
      </w:tr>
      <w:tr w:rsidR="00362CA8" w:rsidRPr="002853BD" w14:paraId="17C357F8" w14:textId="77777777" w:rsidTr="003773B5">
        <w:trPr>
          <w:gridAfter w:val="1"/>
          <w:wAfter w:w="160" w:type="dxa"/>
          <w:trHeight w:val="296"/>
          <w:jc w:val="center"/>
        </w:trPr>
        <w:tc>
          <w:tcPr>
            <w:tcW w:w="3907" w:type="dxa"/>
            <w:tcBorders>
              <w:top w:val="nil"/>
              <w:left w:val="single" w:sz="8" w:space="0" w:color="auto"/>
              <w:bottom w:val="nil"/>
              <w:right w:val="single" w:sz="4" w:space="0" w:color="auto"/>
            </w:tcBorders>
            <w:shd w:val="clear" w:color="auto" w:fill="auto"/>
            <w:hideMark/>
          </w:tcPr>
          <w:p w14:paraId="005E87B1" w14:textId="77777777" w:rsidR="00362CA8" w:rsidRPr="002853BD" w:rsidRDefault="00362CA8" w:rsidP="003773B5">
            <w:pPr>
              <w:jc w:val="right"/>
              <w:rPr>
                <w:b/>
                <w:bCs/>
                <w:sz w:val="22"/>
                <w:szCs w:val="22"/>
              </w:rPr>
            </w:pPr>
            <w:r w:rsidRPr="002853BD">
              <w:rPr>
                <w:b/>
                <w:bCs/>
                <w:sz w:val="22"/>
                <w:szCs w:val="22"/>
              </w:rPr>
              <w:t>Szolgáltatás igénybevétele**:</w:t>
            </w:r>
          </w:p>
        </w:tc>
        <w:tc>
          <w:tcPr>
            <w:tcW w:w="6090" w:type="dxa"/>
            <w:gridSpan w:val="4"/>
            <w:tcBorders>
              <w:top w:val="single" w:sz="4" w:space="0" w:color="auto"/>
              <w:left w:val="nil"/>
              <w:bottom w:val="single" w:sz="4" w:space="0" w:color="auto"/>
              <w:right w:val="single" w:sz="8" w:space="0" w:color="000000"/>
            </w:tcBorders>
            <w:shd w:val="clear" w:color="000000" w:fill="FFCC99"/>
            <w:vAlign w:val="bottom"/>
            <w:hideMark/>
          </w:tcPr>
          <w:p w14:paraId="458844C7"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2A8968C5" w14:textId="77777777" w:rsidTr="003773B5">
        <w:trPr>
          <w:gridAfter w:val="1"/>
          <w:wAfter w:w="160" w:type="dxa"/>
          <w:trHeight w:val="298"/>
          <w:jc w:val="center"/>
        </w:trPr>
        <w:tc>
          <w:tcPr>
            <w:tcW w:w="3907" w:type="dxa"/>
            <w:tcBorders>
              <w:top w:val="nil"/>
              <w:left w:val="single" w:sz="8" w:space="0" w:color="auto"/>
              <w:bottom w:val="single" w:sz="4" w:space="0" w:color="auto"/>
              <w:right w:val="single" w:sz="4" w:space="0" w:color="auto"/>
            </w:tcBorders>
            <w:shd w:val="clear" w:color="auto" w:fill="auto"/>
            <w:vAlign w:val="bottom"/>
            <w:hideMark/>
          </w:tcPr>
          <w:p w14:paraId="3C128682" w14:textId="77777777" w:rsidR="00362CA8" w:rsidRPr="002853BD" w:rsidRDefault="00362CA8" w:rsidP="003773B5">
            <w:pPr>
              <w:jc w:val="right"/>
              <w:rPr>
                <w:b/>
                <w:bCs/>
                <w:sz w:val="22"/>
                <w:szCs w:val="22"/>
              </w:rPr>
            </w:pPr>
            <w:r w:rsidRPr="002853BD">
              <w:rPr>
                <w:b/>
                <w:bCs/>
                <w:sz w:val="22"/>
                <w:szCs w:val="22"/>
              </w:rPr>
              <w:t xml:space="preserve">Kiküldetés kapcsolódik </w:t>
            </w:r>
            <w:proofErr w:type="gramStart"/>
            <w:r w:rsidRPr="002853BD">
              <w:rPr>
                <w:b/>
                <w:bCs/>
                <w:sz w:val="22"/>
                <w:szCs w:val="22"/>
              </w:rPr>
              <w:t>hozzá?*</w:t>
            </w:r>
            <w:proofErr w:type="gramEnd"/>
            <w:r w:rsidRPr="002853BD">
              <w:rPr>
                <w:b/>
                <w:bCs/>
                <w:sz w:val="22"/>
                <w:szCs w:val="22"/>
              </w:rPr>
              <w:t>*:</w:t>
            </w:r>
          </w:p>
        </w:tc>
        <w:tc>
          <w:tcPr>
            <w:tcW w:w="1435" w:type="dxa"/>
            <w:tcBorders>
              <w:top w:val="nil"/>
              <w:left w:val="nil"/>
              <w:bottom w:val="single" w:sz="4" w:space="0" w:color="auto"/>
              <w:right w:val="single" w:sz="4" w:space="0" w:color="auto"/>
            </w:tcBorders>
            <w:shd w:val="clear" w:color="auto" w:fill="auto"/>
            <w:vAlign w:val="bottom"/>
            <w:hideMark/>
          </w:tcPr>
          <w:p w14:paraId="2DBEF2A8" w14:textId="77777777" w:rsidR="00362CA8" w:rsidRPr="002853BD" w:rsidRDefault="00362CA8" w:rsidP="003773B5">
            <w:pPr>
              <w:jc w:val="center"/>
              <w:rPr>
                <w:sz w:val="20"/>
              </w:rPr>
            </w:pPr>
            <w:r w:rsidRPr="002853BD">
              <w:rPr>
                <w:sz w:val="20"/>
              </w:rPr>
              <w:t>IGEN</w:t>
            </w:r>
          </w:p>
        </w:tc>
        <w:tc>
          <w:tcPr>
            <w:tcW w:w="1434" w:type="dxa"/>
            <w:tcBorders>
              <w:top w:val="nil"/>
              <w:left w:val="nil"/>
              <w:bottom w:val="nil"/>
              <w:right w:val="single" w:sz="4" w:space="0" w:color="auto"/>
            </w:tcBorders>
            <w:shd w:val="clear" w:color="000000" w:fill="FFCC99"/>
            <w:vAlign w:val="bottom"/>
            <w:hideMark/>
          </w:tcPr>
          <w:p w14:paraId="116FF12C" w14:textId="77777777" w:rsidR="00362CA8" w:rsidRPr="002853BD" w:rsidRDefault="00362CA8" w:rsidP="003773B5">
            <w:pPr>
              <w:jc w:val="center"/>
              <w:rPr>
                <w:szCs w:val="24"/>
              </w:rPr>
            </w:pPr>
            <w:r w:rsidRPr="002853BD">
              <w:rPr>
                <w:szCs w:val="24"/>
              </w:rPr>
              <w:t xml:space="preserve">□                                    </w:t>
            </w:r>
          </w:p>
        </w:tc>
        <w:tc>
          <w:tcPr>
            <w:tcW w:w="1573" w:type="dxa"/>
            <w:tcBorders>
              <w:top w:val="nil"/>
              <w:left w:val="nil"/>
              <w:bottom w:val="single" w:sz="4" w:space="0" w:color="auto"/>
              <w:right w:val="single" w:sz="4" w:space="0" w:color="auto"/>
            </w:tcBorders>
            <w:shd w:val="clear" w:color="auto" w:fill="auto"/>
            <w:vAlign w:val="bottom"/>
            <w:hideMark/>
          </w:tcPr>
          <w:p w14:paraId="0E83EC2B" w14:textId="77777777" w:rsidR="00362CA8" w:rsidRPr="002853BD" w:rsidRDefault="00362CA8" w:rsidP="003773B5">
            <w:pPr>
              <w:jc w:val="center"/>
              <w:rPr>
                <w:sz w:val="22"/>
                <w:szCs w:val="22"/>
              </w:rPr>
            </w:pPr>
            <w:r w:rsidRPr="002853BD">
              <w:rPr>
                <w:sz w:val="22"/>
                <w:szCs w:val="22"/>
              </w:rPr>
              <w:t>NEM</w:t>
            </w:r>
          </w:p>
        </w:tc>
        <w:tc>
          <w:tcPr>
            <w:tcW w:w="1648" w:type="dxa"/>
            <w:tcBorders>
              <w:top w:val="nil"/>
              <w:left w:val="nil"/>
              <w:bottom w:val="nil"/>
              <w:right w:val="single" w:sz="8" w:space="0" w:color="auto"/>
            </w:tcBorders>
            <w:shd w:val="clear" w:color="000000" w:fill="FFCC99"/>
            <w:vAlign w:val="bottom"/>
            <w:hideMark/>
          </w:tcPr>
          <w:p w14:paraId="7607F686"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26383422" w14:textId="77777777" w:rsidTr="003773B5">
        <w:trPr>
          <w:gridAfter w:val="1"/>
          <w:wAfter w:w="160" w:type="dxa"/>
          <w:trHeight w:val="296"/>
          <w:jc w:val="center"/>
        </w:trPr>
        <w:tc>
          <w:tcPr>
            <w:tcW w:w="3907" w:type="dxa"/>
            <w:vMerge w:val="restart"/>
            <w:tcBorders>
              <w:top w:val="nil"/>
              <w:left w:val="single" w:sz="8" w:space="0" w:color="auto"/>
              <w:bottom w:val="nil"/>
              <w:right w:val="nil"/>
            </w:tcBorders>
            <w:shd w:val="clear" w:color="auto" w:fill="auto"/>
            <w:hideMark/>
          </w:tcPr>
          <w:p w14:paraId="74850B3B" w14:textId="77777777" w:rsidR="00362CA8" w:rsidRPr="002853BD" w:rsidRDefault="00362CA8" w:rsidP="003773B5">
            <w:pPr>
              <w:jc w:val="right"/>
              <w:rPr>
                <w:b/>
                <w:bCs/>
                <w:sz w:val="22"/>
                <w:szCs w:val="22"/>
              </w:rPr>
            </w:pPr>
            <w:r w:rsidRPr="002853BD">
              <w:rPr>
                <w:b/>
                <w:bCs/>
                <w:sz w:val="22"/>
                <w:szCs w:val="22"/>
              </w:rPr>
              <w:t>Beruházás, felújítás**:</w:t>
            </w:r>
          </w:p>
        </w:tc>
        <w:tc>
          <w:tcPr>
            <w:tcW w:w="2869" w:type="dxa"/>
            <w:gridSpan w:val="2"/>
            <w:tcBorders>
              <w:top w:val="single" w:sz="4" w:space="0" w:color="auto"/>
              <w:left w:val="single" w:sz="4" w:space="0" w:color="auto"/>
              <w:bottom w:val="nil"/>
              <w:right w:val="single" w:sz="4" w:space="0" w:color="000000"/>
            </w:tcBorders>
            <w:shd w:val="clear" w:color="000000" w:fill="FFCC99"/>
            <w:vAlign w:val="bottom"/>
            <w:hideMark/>
          </w:tcPr>
          <w:p w14:paraId="2F0CC315" w14:textId="77777777" w:rsidR="00362CA8" w:rsidRPr="002853BD" w:rsidRDefault="00362CA8" w:rsidP="003773B5">
            <w:pPr>
              <w:jc w:val="center"/>
              <w:rPr>
                <w:sz w:val="22"/>
                <w:szCs w:val="22"/>
              </w:rPr>
            </w:pPr>
            <w:r w:rsidRPr="002853BD">
              <w:rPr>
                <w:sz w:val="22"/>
                <w:szCs w:val="22"/>
              </w:rPr>
              <w:t xml:space="preserve">□                                    </w:t>
            </w:r>
          </w:p>
        </w:tc>
        <w:tc>
          <w:tcPr>
            <w:tcW w:w="3221" w:type="dxa"/>
            <w:gridSpan w:val="2"/>
            <w:tcBorders>
              <w:top w:val="single" w:sz="4" w:space="0" w:color="auto"/>
              <w:left w:val="nil"/>
              <w:bottom w:val="nil"/>
              <w:right w:val="single" w:sz="8" w:space="0" w:color="000000"/>
            </w:tcBorders>
            <w:shd w:val="clear" w:color="000000" w:fill="FFCC99"/>
            <w:vAlign w:val="bottom"/>
            <w:hideMark/>
          </w:tcPr>
          <w:p w14:paraId="17A4BECB"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2DCC0BAA" w14:textId="77777777" w:rsidTr="003773B5">
        <w:trPr>
          <w:gridAfter w:val="1"/>
          <w:wAfter w:w="160" w:type="dxa"/>
          <w:trHeight w:val="296"/>
          <w:jc w:val="center"/>
        </w:trPr>
        <w:tc>
          <w:tcPr>
            <w:tcW w:w="3907" w:type="dxa"/>
            <w:vMerge/>
            <w:tcBorders>
              <w:top w:val="nil"/>
              <w:left w:val="single" w:sz="8" w:space="0" w:color="auto"/>
              <w:bottom w:val="nil"/>
              <w:right w:val="nil"/>
            </w:tcBorders>
            <w:vAlign w:val="center"/>
            <w:hideMark/>
          </w:tcPr>
          <w:p w14:paraId="5534D3A4" w14:textId="77777777" w:rsidR="00362CA8" w:rsidRPr="002853BD" w:rsidRDefault="00362CA8" w:rsidP="003773B5">
            <w:pPr>
              <w:rPr>
                <w:b/>
                <w:bCs/>
                <w:sz w:val="22"/>
                <w:szCs w:val="22"/>
              </w:rPr>
            </w:pPr>
          </w:p>
        </w:tc>
        <w:tc>
          <w:tcPr>
            <w:tcW w:w="2869" w:type="dxa"/>
            <w:gridSpan w:val="2"/>
            <w:tcBorders>
              <w:top w:val="nil"/>
              <w:left w:val="single" w:sz="4" w:space="0" w:color="auto"/>
              <w:bottom w:val="nil"/>
              <w:right w:val="single" w:sz="4" w:space="0" w:color="000000"/>
            </w:tcBorders>
            <w:shd w:val="clear" w:color="auto" w:fill="auto"/>
            <w:vAlign w:val="bottom"/>
            <w:hideMark/>
          </w:tcPr>
          <w:p w14:paraId="66A82BDE" w14:textId="77777777" w:rsidR="00362CA8" w:rsidRPr="002853BD" w:rsidRDefault="00362CA8" w:rsidP="003773B5">
            <w:pPr>
              <w:jc w:val="center"/>
              <w:rPr>
                <w:sz w:val="22"/>
                <w:szCs w:val="22"/>
              </w:rPr>
            </w:pPr>
            <w:r w:rsidRPr="002853BD">
              <w:rPr>
                <w:sz w:val="22"/>
                <w:szCs w:val="22"/>
              </w:rPr>
              <w:t>beruházás</w:t>
            </w:r>
          </w:p>
        </w:tc>
        <w:tc>
          <w:tcPr>
            <w:tcW w:w="3221" w:type="dxa"/>
            <w:gridSpan w:val="2"/>
            <w:tcBorders>
              <w:top w:val="nil"/>
              <w:left w:val="nil"/>
              <w:bottom w:val="nil"/>
              <w:right w:val="single" w:sz="8" w:space="0" w:color="000000"/>
            </w:tcBorders>
            <w:shd w:val="clear" w:color="auto" w:fill="auto"/>
            <w:vAlign w:val="bottom"/>
            <w:hideMark/>
          </w:tcPr>
          <w:p w14:paraId="5CA7D610" w14:textId="77777777" w:rsidR="00362CA8" w:rsidRPr="002853BD" w:rsidRDefault="00362CA8" w:rsidP="003773B5">
            <w:pPr>
              <w:jc w:val="center"/>
              <w:rPr>
                <w:sz w:val="22"/>
                <w:szCs w:val="22"/>
              </w:rPr>
            </w:pPr>
            <w:r w:rsidRPr="002853BD">
              <w:rPr>
                <w:sz w:val="22"/>
                <w:szCs w:val="22"/>
              </w:rPr>
              <w:t xml:space="preserve">felújítás                                    </w:t>
            </w:r>
          </w:p>
        </w:tc>
      </w:tr>
      <w:tr w:rsidR="00362CA8" w:rsidRPr="002853BD" w14:paraId="1EC9E71E" w14:textId="77777777" w:rsidTr="003773B5">
        <w:trPr>
          <w:gridAfter w:val="1"/>
          <w:wAfter w:w="160" w:type="dxa"/>
          <w:trHeight w:val="2320"/>
          <w:jc w:val="center"/>
        </w:trPr>
        <w:tc>
          <w:tcPr>
            <w:tcW w:w="3907" w:type="dxa"/>
            <w:tcBorders>
              <w:top w:val="nil"/>
              <w:left w:val="single" w:sz="8" w:space="0" w:color="auto"/>
              <w:bottom w:val="nil"/>
              <w:right w:val="nil"/>
            </w:tcBorders>
            <w:shd w:val="clear" w:color="auto" w:fill="auto"/>
            <w:hideMark/>
          </w:tcPr>
          <w:p w14:paraId="07E84929" w14:textId="77777777" w:rsidR="00362CA8" w:rsidRPr="002853BD" w:rsidRDefault="00362CA8" w:rsidP="003773B5">
            <w:pPr>
              <w:rPr>
                <w:b/>
                <w:bCs/>
                <w:sz w:val="22"/>
                <w:szCs w:val="22"/>
              </w:rPr>
            </w:pPr>
            <w:r w:rsidRPr="002853BD">
              <w:rPr>
                <w:b/>
                <w:bCs/>
                <w:sz w:val="22"/>
                <w:szCs w:val="22"/>
              </w:rPr>
              <w:t> </w:t>
            </w:r>
          </w:p>
        </w:tc>
        <w:tc>
          <w:tcPr>
            <w:tcW w:w="2869" w:type="dxa"/>
            <w:gridSpan w:val="2"/>
            <w:tcBorders>
              <w:top w:val="nil"/>
              <w:left w:val="single" w:sz="4" w:space="0" w:color="auto"/>
              <w:bottom w:val="nil"/>
              <w:right w:val="single" w:sz="4" w:space="0" w:color="000000"/>
            </w:tcBorders>
            <w:shd w:val="clear" w:color="auto" w:fill="auto"/>
            <w:vAlign w:val="bottom"/>
            <w:hideMark/>
          </w:tcPr>
          <w:p w14:paraId="754B598C" w14:textId="77777777" w:rsidR="00362CA8" w:rsidRPr="002853BD" w:rsidRDefault="00362CA8" w:rsidP="003773B5">
            <w:pPr>
              <w:jc w:val="center"/>
              <w:rPr>
                <w:sz w:val="20"/>
              </w:rPr>
            </w:pPr>
            <w:r w:rsidRPr="002853BD">
              <w:rPr>
                <w:sz w:val="20"/>
              </w:rPr>
              <w:t>rendeltetése, hogy a tevékenységet tartósan, legalább egy éven túl szolgálja, értékhatártól függetlenül</w:t>
            </w:r>
          </w:p>
        </w:tc>
        <w:tc>
          <w:tcPr>
            <w:tcW w:w="3221" w:type="dxa"/>
            <w:gridSpan w:val="2"/>
            <w:tcBorders>
              <w:top w:val="nil"/>
              <w:left w:val="nil"/>
              <w:bottom w:val="nil"/>
              <w:right w:val="single" w:sz="8" w:space="0" w:color="000000"/>
            </w:tcBorders>
            <w:shd w:val="clear" w:color="auto" w:fill="auto"/>
            <w:vAlign w:val="bottom"/>
            <w:hideMark/>
          </w:tcPr>
          <w:p w14:paraId="66B73DC7" w14:textId="77777777" w:rsidR="00362CA8" w:rsidRPr="002853BD" w:rsidRDefault="00362CA8" w:rsidP="003773B5">
            <w:pPr>
              <w:jc w:val="center"/>
              <w:rPr>
                <w:sz w:val="20"/>
              </w:rPr>
            </w:pPr>
            <w:r w:rsidRPr="002853BD">
              <w:rPr>
                <w:sz w:val="20"/>
              </w:rPr>
              <w:t>az elhasználódott tárgyi eszköz eredeti állaga (kapacitása, pontossága) helyreállítását szolgáló, időszakonként visszatérő tevékenység; felújítás a korszerűsítés is, ha a tárgyi eszköz üzembiztonságát, teljesítőképességét, használhatóságát vagy gazdaságosságát növeli; nem felújítás az elmaradt és felhalmozódó karbantartás egyidőben való elvégzése, függetlenül a költségek nagyságától</w:t>
            </w:r>
          </w:p>
        </w:tc>
      </w:tr>
      <w:tr w:rsidR="00362CA8" w:rsidRPr="002853BD" w14:paraId="13E5E605" w14:textId="77777777" w:rsidTr="003773B5">
        <w:trPr>
          <w:gridAfter w:val="1"/>
          <w:wAfter w:w="160" w:type="dxa"/>
          <w:trHeight w:val="384"/>
          <w:jc w:val="center"/>
        </w:trPr>
        <w:tc>
          <w:tcPr>
            <w:tcW w:w="3907" w:type="dxa"/>
            <w:tcBorders>
              <w:top w:val="single" w:sz="4" w:space="0" w:color="auto"/>
              <w:left w:val="single" w:sz="8" w:space="0" w:color="auto"/>
              <w:bottom w:val="nil"/>
              <w:right w:val="single" w:sz="4" w:space="0" w:color="auto"/>
            </w:tcBorders>
            <w:shd w:val="clear" w:color="auto" w:fill="auto"/>
            <w:hideMark/>
          </w:tcPr>
          <w:p w14:paraId="42B42BFC" w14:textId="77777777" w:rsidR="00362CA8" w:rsidRPr="002853BD" w:rsidRDefault="00362CA8" w:rsidP="003773B5">
            <w:pPr>
              <w:rPr>
                <w:b/>
                <w:bCs/>
                <w:sz w:val="22"/>
                <w:szCs w:val="22"/>
              </w:rPr>
            </w:pPr>
            <w:r w:rsidRPr="002853BD">
              <w:rPr>
                <w:b/>
                <w:bCs/>
                <w:sz w:val="22"/>
                <w:szCs w:val="22"/>
              </w:rPr>
              <w:t>A beszerzés értéke várhatóan bruttó</w:t>
            </w:r>
          </w:p>
        </w:tc>
        <w:tc>
          <w:tcPr>
            <w:tcW w:w="4442" w:type="dxa"/>
            <w:gridSpan w:val="3"/>
            <w:tcBorders>
              <w:top w:val="single" w:sz="4" w:space="0" w:color="auto"/>
              <w:left w:val="nil"/>
              <w:bottom w:val="single" w:sz="4" w:space="0" w:color="auto"/>
              <w:right w:val="nil"/>
            </w:tcBorders>
            <w:shd w:val="clear" w:color="000000" w:fill="FFCC99"/>
            <w:vAlign w:val="center"/>
            <w:hideMark/>
          </w:tcPr>
          <w:p w14:paraId="15084455" w14:textId="77777777" w:rsidR="00362CA8" w:rsidRPr="002853BD" w:rsidRDefault="00362CA8" w:rsidP="003773B5">
            <w:pPr>
              <w:jc w:val="right"/>
              <w:rPr>
                <w:sz w:val="22"/>
                <w:szCs w:val="22"/>
              </w:rPr>
            </w:pPr>
            <w:r w:rsidRPr="002853BD">
              <w:rPr>
                <w:sz w:val="22"/>
                <w:szCs w:val="22"/>
              </w:rPr>
              <w:t> </w:t>
            </w:r>
          </w:p>
        </w:tc>
        <w:tc>
          <w:tcPr>
            <w:tcW w:w="1648" w:type="dxa"/>
            <w:tcBorders>
              <w:top w:val="single" w:sz="4" w:space="0" w:color="auto"/>
              <w:left w:val="nil"/>
              <w:bottom w:val="single" w:sz="4" w:space="0" w:color="auto"/>
              <w:right w:val="single" w:sz="8" w:space="0" w:color="auto"/>
            </w:tcBorders>
            <w:shd w:val="clear" w:color="auto" w:fill="auto"/>
            <w:vAlign w:val="center"/>
            <w:hideMark/>
          </w:tcPr>
          <w:p w14:paraId="793225ED" w14:textId="77777777" w:rsidR="00362CA8" w:rsidRPr="002853BD" w:rsidRDefault="00362CA8" w:rsidP="003773B5">
            <w:pPr>
              <w:rPr>
                <w:sz w:val="22"/>
                <w:szCs w:val="22"/>
              </w:rPr>
            </w:pPr>
            <w:r w:rsidRPr="002853BD">
              <w:rPr>
                <w:sz w:val="22"/>
                <w:szCs w:val="22"/>
              </w:rPr>
              <w:t xml:space="preserve"> forint/valuta </w:t>
            </w:r>
          </w:p>
        </w:tc>
      </w:tr>
      <w:tr w:rsidR="00362CA8" w:rsidRPr="002853BD" w14:paraId="2809FE3B" w14:textId="77777777" w:rsidTr="003773B5">
        <w:trPr>
          <w:gridAfter w:val="1"/>
          <w:wAfter w:w="160" w:type="dxa"/>
          <w:trHeight w:val="592"/>
          <w:jc w:val="center"/>
        </w:trPr>
        <w:tc>
          <w:tcPr>
            <w:tcW w:w="3907" w:type="dxa"/>
            <w:tcBorders>
              <w:top w:val="single" w:sz="4" w:space="0" w:color="auto"/>
              <w:left w:val="single" w:sz="8" w:space="0" w:color="auto"/>
              <w:bottom w:val="nil"/>
              <w:right w:val="single" w:sz="4" w:space="0" w:color="auto"/>
            </w:tcBorders>
            <w:shd w:val="clear" w:color="auto" w:fill="auto"/>
            <w:hideMark/>
          </w:tcPr>
          <w:p w14:paraId="75B5F719" w14:textId="77777777" w:rsidR="00362CA8" w:rsidRPr="002853BD" w:rsidRDefault="00362CA8" w:rsidP="003773B5">
            <w:pPr>
              <w:rPr>
                <w:b/>
                <w:bCs/>
                <w:sz w:val="22"/>
                <w:szCs w:val="22"/>
              </w:rPr>
            </w:pPr>
            <w:r w:rsidRPr="002853BD">
              <w:rPr>
                <w:b/>
                <w:bCs/>
                <w:sz w:val="22"/>
                <w:szCs w:val="22"/>
              </w:rPr>
              <w:t>Terhelendő költségkeret, témaszám száma, neve:</w:t>
            </w:r>
          </w:p>
        </w:tc>
        <w:tc>
          <w:tcPr>
            <w:tcW w:w="2869" w:type="dxa"/>
            <w:gridSpan w:val="2"/>
            <w:tcBorders>
              <w:top w:val="single" w:sz="4" w:space="0" w:color="auto"/>
              <w:left w:val="nil"/>
              <w:bottom w:val="single" w:sz="4" w:space="0" w:color="auto"/>
              <w:right w:val="single" w:sz="4" w:space="0" w:color="000000"/>
            </w:tcBorders>
            <w:shd w:val="clear" w:color="000000" w:fill="FFCC99"/>
            <w:vAlign w:val="center"/>
            <w:hideMark/>
          </w:tcPr>
          <w:p w14:paraId="60D57D81" w14:textId="77777777" w:rsidR="00362CA8" w:rsidRPr="002853BD" w:rsidRDefault="00362CA8" w:rsidP="003773B5">
            <w:pPr>
              <w:jc w:val="center"/>
              <w:rPr>
                <w:sz w:val="22"/>
                <w:szCs w:val="22"/>
              </w:rPr>
            </w:pPr>
            <w:r w:rsidRPr="002853BD">
              <w:rPr>
                <w:sz w:val="22"/>
                <w:szCs w:val="22"/>
              </w:rPr>
              <w:t> </w:t>
            </w:r>
          </w:p>
        </w:tc>
        <w:tc>
          <w:tcPr>
            <w:tcW w:w="3221" w:type="dxa"/>
            <w:gridSpan w:val="2"/>
            <w:tcBorders>
              <w:top w:val="single" w:sz="4" w:space="0" w:color="auto"/>
              <w:left w:val="nil"/>
              <w:bottom w:val="single" w:sz="4" w:space="0" w:color="auto"/>
              <w:right w:val="single" w:sz="8" w:space="0" w:color="000000"/>
            </w:tcBorders>
            <w:shd w:val="clear" w:color="000000" w:fill="FFCC99"/>
            <w:vAlign w:val="center"/>
            <w:hideMark/>
          </w:tcPr>
          <w:p w14:paraId="793CAEC7" w14:textId="77777777" w:rsidR="00362CA8" w:rsidRPr="002853BD" w:rsidRDefault="00362CA8" w:rsidP="003773B5">
            <w:pPr>
              <w:jc w:val="center"/>
              <w:rPr>
                <w:sz w:val="22"/>
                <w:szCs w:val="22"/>
              </w:rPr>
            </w:pPr>
            <w:r w:rsidRPr="002853BD">
              <w:rPr>
                <w:sz w:val="22"/>
                <w:szCs w:val="22"/>
              </w:rPr>
              <w:t> </w:t>
            </w:r>
          </w:p>
        </w:tc>
      </w:tr>
      <w:tr w:rsidR="00362CA8" w:rsidRPr="002853BD" w14:paraId="7AA83E2E" w14:textId="77777777" w:rsidTr="003773B5">
        <w:trPr>
          <w:gridAfter w:val="1"/>
          <w:wAfter w:w="160" w:type="dxa"/>
          <w:trHeight w:val="296"/>
          <w:jc w:val="center"/>
        </w:trPr>
        <w:tc>
          <w:tcPr>
            <w:tcW w:w="390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6AF3AE" w14:textId="77777777" w:rsidR="00362CA8" w:rsidRPr="002853BD" w:rsidRDefault="00362CA8" w:rsidP="003773B5">
            <w:pPr>
              <w:jc w:val="right"/>
              <w:rPr>
                <w:sz w:val="22"/>
                <w:szCs w:val="22"/>
              </w:rPr>
            </w:pPr>
            <w:r w:rsidRPr="002853BD">
              <w:rPr>
                <w:b/>
                <w:bCs/>
                <w:sz w:val="22"/>
                <w:szCs w:val="22"/>
              </w:rPr>
              <w:t>Összeg</w:t>
            </w:r>
            <w:r w:rsidRPr="002853BD">
              <w:rPr>
                <w:sz w:val="22"/>
                <w:szCs w:val="22"/>
              </w:rPr>
              <w:t xml:space="preserve"> (bontása több forrás esetén)</w:t>
            </w:r>
          </w:p>
        </w:tc>
        <w:tc>
          <w:tcPr>
            <w:tcW w:w="1435" w:type="dxa"/>
            <w:tcBorders>
              <w:top w:val="nil"/>
              <w:left w:val="nil"/>
              <w:bottom w:val="nil"/>
              <w:right w:val="nil"/>
            </w:tcBorders>
            <w:shd w:val="clear" w:color="000000" w:fill="FFCC99"/>
            <w:vAlign w:val="center"/>
            <w:hideMark/>
          </w:tcPr>
          <w:p w14:paraId="7C13104E" w14:textId="77777777" w:rsidR="00362CA8" w:rsidRPr="002853BD" w:rsidRDefault="00362CA8" w:rsidP="003773B5">
            <w:pPr>
              <w:rPr>
                <w:sz w:val="22"/>
                <w:szCs w:val="22"/>
              </w:rPr>
            </w:pPr>
            <w:r w:rsidRPr="002853BD">
              <w:rPr>
                <w:sz w:val="22"/>
                <w:szCs w:val="22"/>
              </w:rPr>
              <w:t> </w:t>
            </w:r>
          </w:p>
        </w:tc>
        <w:tc>
          <w:tcPr>
            <w:tcW w:w="1434" w:type="dxa"/>
            <w:tcBorders>
              <w:top w:val="nil"/>
              <w:left w:val="single" w:sz="4" w:space="0" w:color="auto"/>
              <w:bottom w:val="single" w:sz="4" w:space="0" w:color="auto"/>
              <w:right w:val="single" w:sz="4" w:space="0" w:color="auto"/>
            </w:tcBorders>
            <w:shd w:val="clear" w:color="auto" w:fill="auto"/>
            <w:vAlign w:val="center"/>
            <w:hideMark/>
          </w:tcPr>
          <w:p w14:paraId="02658616" w14:textId="77777777" w:rsidR="00362CA8" w:rsidRPr="002853BD" w:rsidRDefault="00362CA8" w:rsidP="003773B5">
            <w:pPr>
              <w:rPr>
                <w:sz w:val="22"/>
                <w:szCs w:val="22"/>
              </w:rPr>
            </w:pPr>
            <w:r w:rsidRPr="002853BD">
              <w:rPr>
                <w:sz w:val="22"/>
                <w:szCs w:val="22"/>
              </w:rPr>
              <w:t xml:space="preserve"> forint/valuta </w:t>
            </w:r>
          </w:p>
        </w:tc>
        <w:tc>
          <w:tcPr>
            <w:tcW w:w="1573" w:type="dxa"/>
            <w:tcBorders>
              <w:top w:val="nil"/>
              <w:left w:val="nil"/>
              <w:bottom w:val="nil"/>
              <w:right w:val="nil"/>
            </w:tcBorders>
            <w:shd w:val="clear" w:color="000000" w:fill="FFCC99"/>
            <w:vAlign w:val="center"/>
            <w:hideMark/>
          </w:tcPr>
          <w:p w14:paraId="0BD5B650" w14:textId="77777777" w:rsidR="00362CA8" w:rsidRPr="002853BD" w:rsidRDefault="00362CA8" w:rsidP="003773B5">
            <w:pPr>
              <w:rPr>
                <w:sz w:val="22"/>
                <w:szCs w:val="22"/>
              </w:rPr>
            </w:pPr>
            <w:r w:rsidRPr="002853BD">
              <w:rPr>
                <w:sz w:val="22"/>
                <w:szCs w:val="22"/>
              </w:rPr>
              <w:t> </w:t>
            </w:r>
          </w:p>
        </w:tc>
        <w:tc>
          <w:tcPr>
            <w:tcW w:w="1648" w:type="dxa"/>
            <w:tcBorders>
              <w:top w:val="nil"/>
              <w:left w:val="nil"/>
              <w:bottom w:val="single" w:sz="4" w:space="0" w:color="auto"/>
              <w:right w:val="single" w:sz="8" w:space="0" w:color="auto"/>
            </w:tcBorders>
            <w:shd w:val="clear" w:color="auto" w:fill="auto"/>
            <w:vAlign w:val="center"/>
            <w:hideMark/>
          </w:tcPr>
          <w:p w14:paraId="20BFD702" w14:textId="77777777" w:rsidR="00362CA8" w:rsidRPr="002853BD" w:rsidRDefault="00362CA8" w:rsidP="003773B5">
            <w:pPr>
              <w:rPr>
                <w:sz w:val="22"/>
                <w:szCs w:val="22"/>
              </w:rPr>
            </w:pPr>
            <w:r w:rsidRPr="002853BD">
              <w:rPr>
                <w:sz w:val="22"/>
                <w:szCs w:val="22"/>
              </w:rPr>
              <w:t xml:space="preserve"> forint/valuta </w:t>
            </w:r>
          </w:p>
        </w:tc>
      </w:tr>
      <w:tr w:rsidR="00362CA8" w:rsidRPr="002853BD" w14:paraId="3231147C" w14:textId="77777777" w:rsidTr="003773B5">
        <w:trPr>
          <w:gridAfter w:val="1"/>
          <w:wAfter w:w="160" w:type="dxa"/>
          <w:trHeight w:val="296"/>
          <w:jc w:val="center"/>
        </w:trPr>
        <w:tc>
          <w:tcPr>
            <w:tcW w:w="3907" w:type="dxa"/>
            <w:vMerge w:val="restart"/>
            <w:tcBorders>
              <w:top w:val="nil"/>
              <w:left w:val="single" w:sz="8" w:space="0" w:color="auto"/>
              <w:bottom w:val="single" w:sz="4" w:space="0" w:color="000000"/>
              <w:right w:val="single" w:sz="4" w:space="0" w:color="auto"/>
            </w:tcBorders>
            <w:shd w:val="clear" w:color="auto" w:fill="auto"/>
            <w:hideMark/>
          </w:tcPr>
          <w:p w14:paraId="23667332" w14:textId="77777777" w:rsidR="00362CA8" w:rsidRPr="002853BD" w:rsidRDefault="00362CA8" w:rsidP="003773B5">
            <w:pPr>
              <w:jc w:val="right"/>
              <w:rPr>
                <w:b/>
                <w:bCs/>
                <w:sz w:val="22"/>
                <w:szCs w:val="22"/>
              </w:rPr>
            </w:pPr>
            <w:r w:rsidRPr="002853BD">
              <w:rPr>
                <w:b/>
                <w:bCs/>
                <w:sz w:val="22"/>
                <w:szCs w:val="22"/>
              </w:rPr>
              <w:t>A beszerzés végrehajtója**:</w:t>
            </w:r>
          </w:p>
        </w:tc>
        <w:tc>
          <w:tcPr>
            <w:tcW w:w="1435" w:type="dxa"/>
            <w:tcBorders>
              <w:top w:val="single" w:sz="4" w:space="0" w:color="auto"/>
              <w:left w:val="nil"/>
              <w:bottom w:val="nil"/>
              <w:right w:val="single" w:sz="4" w:space="0" w:color="auto"/>
            </w:tcBorders>
            <w:shd w:val="clear" w:color="000000" w:fill="FFCC99"/>
            <w:vAlign w:val="bottom"/>
            <w:hideMark/>
          </w:tcPr>
          <w:p w14:paraId="2C5E066E" w14:textId="77777777" w:rsidR="00362CA8" w:rsidRPr="002853BD" w:rsidRDefault="00362CA8" w:rsidP="003773B5">
            <w:pPr>
              <w:jc w:val="center"/>
              <w:rPr>
                <w:szCs w:val="24"/>
              </w:rPr>
            </w:pPr>
            <w:r w:rsidRPr="002853BD">
              <w:rPr>
                <w:szCs w:val="24"/>
              </w:rPr>
              <w:t xml:space="preserve">□                                    </w:t>
            </w:r>
          </w:p>
        </w:tc>
        <w:tc>
          <w:tcPr>
            <w:tcW w:w="1434" w:type="dxa"/>
            <w:tcBorders>
              <w:top w:val="nil"/>
              <w:left w:val="nil"/>
              <w:bottom w:val="nil"/>
              <w:right w:val="single" w:sz="4" w:space="0" w:color="auto"/>
            </w:tcBorders>
            <w:shd w:val="clear" w:color="000000" w:fill="FFCC99"/>
            <w:vAlign w:val="bottom"/>
            <w:hideMark/>
          </w:tcPr>
          <w:p w14:paraId="2E296575" w14:textId="77777777" w:rsidR="00362CA8" w:rsidRPr="002853BD" w:rsidRDefault="00362CA8" w:rsidP="003773B5">
            <w:pPr>
              <w:jc w:val="center"/>
              <w:rPr>
                <w:szCs w:val="24"/>
              </w:rPr>
            </w:pPr>
            <w:r w:rsidRPr="002853BD">
              <w:rPr>
                <w:szCs w:val="24"/>
              </w:rPr>
              <w:t xml:space="preserve">□                                    </w:t>
            </w:r>
          </w:p>
        </w:tc>
        <w:tc>
          <w:tcPr>
            <w:tcW w:w="1573" w:type="dxa"/>
            <w:tcBorders>
              <w:top w:val="single" w:sz="4" w:space="0" w:color="auto"/>
              <w:left w:val="nil"/>
              <w:bottom w:val="nil"/>
              <w:right w:val="single" w:sz="4" w:space="0" w:color="auto"/>
            </w:tcBorders>
            <w:shd w:val="clear" w:color="000000" w:fill="FFCC99"/>
            <w:vAlign w:val="bottom"/>
            <w:hideMark/>
          </w:tcPr>
          <w:p w14:paraId="0525F586" w14:textId="77777777" w:rsidR="00362CA8" w:rsidRPr="002853BD" w:rsidRDefault="00362CA8" w:rsidP="003773B5">
            <w:pPr>
              <w:jc w:val="center"/>
              <w:rPr>
                <w:szCs w:val="24"/>
              </w:rPr>
            </w:pPr>
            <w:r w:rsidRPr="002853BD">
              <w:rPr>
                <w:szCs w:val="24"/>
              </w:rPr>
              <w:t xml:space="preserve">□                                    </w:t>
            </w:r>
          </w:p>
        </w:tc>
        <w:tc>
          <w:tcPr>
            <w:tcW w:w="1648" w:type="dxa"/>
            <w:tcBorders>
              <w:top w:val="nil"/>
              <w:left w:val="nil"/>
              <w:bottom w:val="nil"/>
              <w:right w:val="single" w:sz="8" w:space="0" w:color="auto"/>
            </w:tcBorders>
            <w:shd w:val="clear" w:color="000000" w:fill="FFCC99"/>
            <w:vAlign w:val="bottom"/>
            <w:hideMark/>
          </w:tcPr>
          <w:p w14:paraId="1C48DC1D" w14:textId="77777777" w:rsidR="00362CA8" w:rsidRPr="002853BD" w:rsidRDefault="00362CA8" w:rsidP="003773B5">
            <w:pPr>
              <w:jc w:val="center"/>
              <w:rPr>
                <w:szCs w:val="24"/>
              </w:rPr>
            </w:pPr>
            <w:r w:rsidRPr="002853BD">
              <w:rPr>
                <w:szCs w:val="24"/>
              </w:rPr>
              <w:t xml:space="preserve">□                                    </w:t>
            </w:r>
          </w:p>
        </w:tc>
      </w:tr>
      <w:tr w:rsidR="00362CA8" w:rsidRPr="002853BD" w14:paraId="4C79EB62" w14:textId="77777777" w:rsidTr="003773B5">
        <w:trPr>
          <w:gridAfter w:val="1"/>
          <w:wAfter w:w="160" w:type="dxa"/>
          <w:trHeight w:val="296"/>
          <w:jc w:val="center"/>
        </w:trPr>
        <w:tc>
          <w:tcPr>
            <w:tcW w:w="3907" w:type="dxa"/>
            <w:vMerge/>
            <w:tcBorders>
              <w:top w:val="nil"/>
              <w:left w:val="single" w:sz="8" w:space="0" w:color="auto"/>
              <w:bottom w:val="single" w:sz="4" w:space="0" w:color="000000"/>
              <w:right w:val="single" w:sz="4" w:space="0" w:color="auto"/>
            </w:tcBorders>
            <w:vAlign w:val="center"/>
            <w:hideMark/>
          </w:tcPr>
          <w:p w14:paraId="1FEBAB9F" w14:textId="77777777" w:rsidR="00362CA8" w:rsidRPr="002853BD" w:rsidRDefault="00362CA8" w:rsidP="003773B5">
            <w:pPr>
              <w:rPr>
                <w:b/>
                <w:bCs/>
                <w:sz w:val="22"/>
                <w:szCs w:val="22"/>
              </w:rPr>
            </w:pPr>
          </w:p>
        </w:tc>
        <w:tc>
          <w:tcPr>
            <w:tcW w:w="1435" w:type="dxa"/>
            <w:tcBorders>
              <w:top w:val="nil"/>
              <w:left w:val="nil"/>
              <w:bottom w:val="single" w:sz="4" w:space="0" w:color="auto"/>
              <w:right w:val="single" w:sz="4" w:space="0" w:color="auto"/>
            </w:tcBorders>
            <w:shd w:val="clear" w:color="auto" w:fill="auto"/>
            <w:vAlign w:val="bottom"/>
            <w:hideMark/>
          </w:tcPr>
          <w:p w14:paraId="2F23ACAF" w14:textId="77777777" w:rsidR="00362CA8" w:rsidRPr="002853BD" w:rsidRDefault="00362CA8" w:rsidP="003773B5">
            <w:pPr>
              <w:jc w:val="center"/>
              <w:rPr>
                <w:sz w:val="20"/>
              </w:rPr>
            </w:pPr>
            <w:r w:rsidRPr="002853BD">
              <w:rPr>
                <w:sz w:val="20"/>
              </w:rPr>
              <w:t>anyagbeszerző</w:t>
            </w:r>
          </w:p>
        </w:tc>
        <w:tc>
          <w:tcPr>
            <w:tcW w:w="1434" w:type="dxa"/>
            <w:tcBorders>
              <w:top w:val="nil"/>
              <w:left w:val="nil"/>
              <w:bottom w:val="single" w:sz="4" w:space="0" w:color="auto"/>
              <w:right w:val="single" w:sz="4" w:space="0" w:color="auto"/>
            </w:tcBorders>
            <w:shd w:val="clear" w:color="auto" w:fill="auto"/>
            <w:vAlign w:val="bottom"/>
            <w:hideMark/>
          </w:tcPr>
          <w:p w14:paraId="06A478B7" w14:textId="77777777" w:rsidR="00362CA8" w:rsidRPr="002853BD" w:rsidRDefault="00362CA8" w:rsidP="003773B5">
            <w:pPr>
              <w:jc w:val="center"/>
              <w:rPr>
                <w:sz w:val="20"/>
              </w:rPr>
            </w:pPr>
            <w:r w:rsidRPr="002853BD">
              <w:rPr>
                <w:sz w:val="20"/>
              </w:rPr>
              <w:t>igénylő</w:t>
            </w:r>
          </w:p>
        </w:tc>
        <w:tc>
          <w:tcPr>
            <w:tcW w:w="1573" w:type="dxa"/>
            <w:tcBorders>
              <w:top w:val="nil"/>
              <w:left w:val="nil"/>
              <w:bottom w:val="single" w:sz="4" w:space="0" w:color="auto"/>
              <w:right w:val="single" w:sz="4" w:space="0" w:color="auto"/>
            </w:tcBorders>
            <w:shd w:val="clear" w:color="auto" w:fill="auto"/>
            <w:vAlign w:val="bottom"/>
            <w:hideMark/>
          </w:tcPr>
          <w:p w14:paraId="6EB7AE5D" w14:textId="77777777" w:rsidR="00362CA8" w:rsidRPr="002853BD" w:rsidRDefault="00362CA8" w:rsidP="003773B5">
            <w:pPr>
              <w:jc w:val="center"/>
              <w:rPr>
                <w:sz w:val="20"/>
              </w:rPr>
            </w:pPr>
            <w:r w:rsidRPr="002853BD">
              <w:rPr>
                <w:sz w:val="20"/>
              </w:rPr>
              <w:t>egyéb</w:t>
            </w:r>
          </w:p>
        </w:tc>
        <w:tc>
          <w:tcPr>
            <w:tcW w:w="1648" w:type="dxa"/>
            <w:tcBorders>
              <w:top w:val="nil"/>
              <w:left w:val="nil"/>
              <w:bottom w:val="single" w:sz="4" w:space="0" w:color="auto"/>
              <w:right w:val="single" w:sz="8" w:space="0" w:color="auto"/>
            </w:tcBorders>
            <w:shd w:val="clear" w:color="auto" w:fill="auto"/>
            <w:vAlign w:val="bottom"/>
            <w:hideMark/>
          </w:tcPr>
          <w:p w14:paraId="17A9143B" w14:textId="77777777" w:rsidR="00362CA8" w:rsidRPr="002853BD" w:rsidRDefault="00362CA8" w:rsidP="003773B5">
            <w:pPr>
              <w:jc w:val="center"/>
              <w:rPr>
                <w:sz w:val="20"/>
              </w:rPr>
            </w:pPr>
            <w:r w:rsidRPr="002853BD">
              <w:rPr>
                <w:sz w:val="20"/>
              </w:rPr>
              <w:t> </w:t>
            </w:r>
          </w:p>
        </w:tc>
      </w:tr>
      <w:tr w:rsidR="00362CA8" w:rsidRPr="002853BD" w14:paraId="4F8638EB" w14:textId="77777777" w:rsidTr="003773B5">
        <w:trPr>
          <w:gridAfter w:val="1"/>
          <w:wAfter w:w="160" w:type="dxa"/>
          <w:trHeight w:val="296"/>
          <w:jc w:val="center"/>
        </w:trPr>
        <w:tc>
          <w:tcPr>
            <w:tcW w:w="3907" w:type="dxa"/>
            <w:vMerge w:val="restart"/>
            <w:tcBorders>
              <w:top w:val="nil"/>
              <w:left w:val="single" w:sz="8" w:space="0" w:color="auto"/>
              <w:bottom w:val="single" w:sz="4" w:space="0" w:color="000000"/>
              <w:right w:val="single" w:sz="4" w:space="0" w:color="auto"/>
            </w:tcBorders>
            <w:shd w:val="clear" w:color="auto" w:fill="auto"/>
            <w:hideMark/>
          </w:tcPr>
          <w:p w14:paraId="7C47E12B" w14:textId="77777777" w:rsidR="00362CA8" w:rsidRPr="002853BD" w:rsidRDefault="00362CA8" w:rsidP="003773B5">
            <w:pPr>
              <w:jc w:val="right"/>
              <w:rPr>
                <w:b/>
                <w:bCs/>
                <w:sz w:val="22"/>
                <w:szCs w:val="22"/>
              </w:rPr>
            </w:pPr>
            <w:r w:rsidRPr="002853BD">
              <w:rPr>
                <w:b/>
                <w:bCs/>
                <w:sz w:val="22"/>
                <w:szCs w:val="22"/>
              </w:rPr>
              <w:t xml:space="preserve">Fizetési mód (preferált a CSFK </w:t>
            </w:r>
            <w:proofErr w:type="gramStart"/>
            <w:r w:rsidRPr="002853BD">
              <w:rPr>
                <w:b/>
                <w:bCs/>
                <w:sz w:val="22"/>
                <w:szCs w:val="22"/>
              </w:rPr>
              <w:t>átutalás)*</w:t>
            </w:r>
            <w:proofErr w:type="gramEnd"/>
            <w:r w:rsidRPr="002853BD">
              <w:rPr>
                <w:b/>
                <w:bCs/>
                <w:sz w:val="22"/>
                <w:szCs w:val="22"/>
              </w:rPr>
              <w:t>*:</w:t>
            </w:r>
          </w:p>
        </w:tc>
        <w:tc>
          <w:tcPr>
            <w:tcW w:w="1435" w:type="dxa"/>
            <w:tcBorders>
              <w:top w:val="nil"/>
              <w:left w:val="nil"/>
              <w:bottom w:val="nil"/>
              <w:right w:val="single" w:sz="4" w:space="0" w:color="auto"/>
            </w:tcBorders>
            <w:shd w:val="clear" w:color="000000" w:fill="FFCC99"/>
            <w:vAlign w:val="bottom"/>
            <w:hideMark/>
          </w:tcPr>
          <w:p w14:paraId="6C963544" w14:textId="77777777" w:rsidR="00362CA8" w:rsidRPr="002853BD" w:rsidRDefault="00362CA8" w:rsidP="003773B5">
            <w:pPr>
              <w:jc w:val="center"/>
              <w:rPr>
                <w:szCs w:val="24"/>
              </w:rPr>
            </w:pPr>
            <w:r w:rsidRPr="002853BD">
              <w:rPr>
                <w:szCs w:val="24"/>
              </w:rPr>
              <w:t xml:space="preserve">□                                    </w:t>
            </w:r>
          </w:p>
        </w:tc>
        <w:tc>
          <w:tcPr>
            <w:tcW w:w="1434" w:type="dxa"/>
            <w:tcBorders>
              <w:top w:val="nil"/>
              <w:left w:val="nil"/>
              <w:bottom w:val="nil"/>
              <w:right w:val="single" w:sz="4" w:space="0" w:color="auto"/>
            </w:tcBorders>
            <w:shd w:val="clear" w:color="000000" w:fill="FFCC99"/>
            <w:vAlign w:val="bottom"/>
            <w:hideMark/>
          </w:tcPr>
          <w:p w14:paraId="59865B47" w14:textId="77777777" w:rsidR="00362CA8" w:rsidRPr="002853BD" w:rsidRDefault="00362CA8" w:rsidP="003773B5">
            <w:pPr>
              <w:jc w:val="center"/>
              <w:rPr>
                <w:szCs w:val="24"/>
              </w:rPr>
            </w:pPr>
            <w:r w:rsidRPr="002853BD">
              <w:rPr>
                <w:szCs w:val="24"/>
              </w:rPr>
              <w:t xml:space="preserve">□                                    </w:t>
            </w:r>
          </w:p>
        </w:tc>
        <w:tc>
          <w:tcPr>
            <w:tcW w:w="3221" w:type="dxa"/>
            <w:gridSpan w:val="2"/>
            <w:tcBorders>
              <w:top w:val="single" w:sz="4" w:space="0" w:color="auto"/>
              <w:left w:val="nil"/>
              <w:bottom w:val="nil"/>
              <w:right w:val="single" w:sz="8" w:space="0" w:color="000000"/>
            </w:tcBorders>
            <w:shd w:val="clear" w:color="000000" w:fill="FFCC99"/>
            <w:vAlign w:val="bottom"/>
            <w:hideMark/>
          </w:tcPr>
          <w:p w14:paraId="12688A16" w14:textId="77777777" w:rsidR="00362CA8" w:rsidRPr="002853BD" w:rsidRDefault="00362CA8" w:rsidP="003773B5">
            <w:pPr>
              <w:jc w:val="center"/>
              <w:rPr>
                <w:szCs w:val="24"/>
              </w:rPr>
            </w:pPr>
            <w:r w:rsidRPr="002853BD">
              <w:rPr>
                <w:szCs w:val="24"/>
              </w:rPr>
              <w:t xml:space="preserve">□                                    </w:t>
            </w:r>
          </w:p>
        </w:tc>
      </w:tr>
      <w:tr w:rsidR="00362CA8" w:rsidRPr="002853BD" w14:paraId="1644928B" w14:textId="77777777" w:rsidTr="003773B5">
        <w:trPr>
          <w:gridAfter w:val="1"/>
          <w:wAfter w:w="160" w:type="dxa"/>
          <w:trHeight w:val="298"/>
          <w:jc w:val="center"/>
        </w:trPr>
        <w:tc>
          <w:tcPr>
            <w:tcW w:w="3907" w:type="dxa"/>
            <w:vMerge/>
            <w:tcBorders>
              <w:top w:val="nil"/>
              <w:left w:val="single" w:sz="8" w:space="0" w:color="auto"/>
              <w:bottom w:val="single" w:sz="4" w:space="0" w:color="000000"/>
              <w:right w:val="single" w:sz="4" w:space="0" w:color="auto"/>
            </w:tcBorders>
            <w:vAlign w:val="center"/>
            <w:hideMark/>
          </w:tcPr>
          <w:p w14:paraId="6B4281C9" w14:textId="77777777" w:rsidR="00362CA8" w:rsidRPr="002853BD" w:rsidRDefault="00362CA8" w:rsidP="003773B5">
            <w:pPr>
              <w:rPr>
                <w:b/>
                <w:bCs/>
                <w:sz w:val="22"/>
                <w:szCs w:val="22"/>
              </w:rPr>
            </w:pPr>
          </w:p>
        </w:tc>
        <w:tc>
          <w:tcPr>
            <w:tcW w:w="1435" w:type="dxa"/>
            <w:tcBorders>
              <w:top w:val="nil"/>
              <w:left w:val="nil"/>
              <w:bottom w:val="single" w:sz="4" w:space="0" w:color="auto"/>
              <w:right w:val="single" w:sz="4" w:space="0" w:color="auto"/>
            </w:tcBorders>
            <w:shd w:val="clear" w:color="auto" w:fill="auto"/>
            <w:vAlign w:val="bottom"/>
            <w:hideMark/>
          </w:tcPr>
          <w:p w14:paraId="7179E3DE" w14:textId="77777777" w:rsidR="00362CA8" w:rsidRPr="002853BD" w:rsidRDefault="00362CA8" w:rsidP="003773B5">
            <w:pPr>
              <w:jc w:val="center"/>
              <w:rPr>
                <w:sz w:val="20"/>
              </w:rPr>
            </w:pPr>
            <w:r w:rsidRPr="002853BD">
              <w:rPr>
                <w:sz w:val="20"/>
              </w:rPr>
              <w:t>CSFK átutalás</w:t>
            </w:r>
          </w:p>
        </w:tc>
        <w:tc>
          <w:tcPr>
            <w:tcW w:w="1434" w:type="dxa"/>
            <w:tcBorders>
              <w:top w:val="nil"/>
              <w:left w:val="nil"/>
              <w:bottom w:val="single" w:sz="4" w:space="0" w:color="auto"/>
              <w:right w:val="single" w:sz="4" w:space="0" w:color="auto"/>
            </w:tcBorders>
            <w:shd w:val="clear" w:color="auto" w:fill="auto"/>
            <w:vAlign w:val="bottom"/>
            <w:hideMark/>
          </w:tcPr>
          <w:p w14:paraId="6C27B28F" w14:textId="77777777" w:rsidR="00362CA8" w:rsidRPr="002853BD" w:rsidRDefault="00362CA8" w:rsidP="003773B5">
            <w:pPr>
              <w:jc w:val="center"/>
              <w:rPr>
                <w:sz w:val="20"/>
              </w:rPr>
            </w:pPr>
            <w:r w:rsidRPr="002853BD">
              <w:rPr>
                <w:sz w:val="20"/>
              </w:rPr>
              <w:t>kincstári kártya</w:t>
            </w:r>
          </w:p>
        </w:tc>
        <w:tc>
          <w:tcPr>
            <w:tcW w:w="3221" w:type="dxa"/>
            <w:gridSpan w:val="2"/>
            <w:tcBorders>
              <w:top w:val="nil"/>
              <w:left w:val="nil"/>
              <w:bottom w:val="single" w:sz="4" w:space="0" w:color="auto"/>
              <w:right w:val="single" w:sz="8" w:space="0" w:color="000000"/>
            </w:tcBorders>
            <w:shd w:val="clear" w:color="auto" w:fill="auto"/>
            <w:vAlign w:val="bottom"/>
            <w:hideMark/>
          </w:tcPr>
          <w:p w14:paraId="49F9FBFA" w14:textId="77777777" w:rsidR="00362CA8" w:rsidRPr="002853BD" w:rsidRDefault="00362CA8" w:rsidP="003773B5">
            <w:pPr>
              <w:jc w:val="center"/>
              <w:rPr>
                <w:sz w:val="20"/>
              </w:rPr>
            </w:pPr>
            <w:r w:rsidRPr="002853BD">
              <w:rPr>
                <w:sz w:val="20"/>
              </w:rPr>
              <w:t>készpénz (saját bankkártya)</w:t>
            </w:r>
          </w:p>
        </w:tc>
      </w:tr>
      <w:tr w:rsidR="00362CA8" w:rsidRPr="002853BD" w14:paraId="059187A9" w14:textId="77777777" w:rsidTr="003773B5">
        <w:trPr>
          <w:gridAfter w:val="1"/>
          <w:wAfter w:w="160" w:type="dxa"/>
          <w:trHeight w:val="298"/>
          <w:jc w:val="center"/>
        </w:trPr>
        <w:tc>
          <w:tcPr>
            <w:tcW w:w="3907" w:type="dxa"/>
            <w:tcBorders>
              <w:top w:val="nil"/>
              <w:left w:val="single" w:sz="8" w:space="0" w:color="auto"/>
              <w:bottom w:val="single" w:sz="4" w:space="0" w:color="auto"/>
              <w:right w:val="nil"/>
            </w:tcBorders>
            <w:shd w:val="clear" w:color="auto" w:fill="auto"/>
            <w:vAlign w:val="center"/>
            <w:hideMark/>
          </w:tcPr>
          <w:p w14:paraId="5FB6A77A" w14:textId="77777777" w:rsidR="00362CA8" w:rsidRPr="002853BD" w:rsidRDefault="00362CA8" w:rsidP="003773B5">
            <w:pPr>
              <w:jc w:val="right"/>
              <w:rPr>
                <w:b/>
                <w:bCs/>
                <w:sz w:val="22"/>
                <w:szCs w:val="22"/>
              </w:rPr>
            </w:pPr>
            <w:r w:rsidRPr="002853BD">
              <w:rPr>
                <w:b/>
                <w:bCs/>
                <w:sz w:val="22"/>
                <w:szCs w:val="22"/>
              </w:rPr>
              <w:lastRenderedPageBreak/>
              <w:t>A beszerzésre igényelt előleg forintban***</w:t>
            </w:r>
          </w:p>
        </w:tc>
        <w:tc>
          <w:tcPr>
            <w:tcW w:w="4442"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14:paraId="7D43CA02" w14:textId="77777777" w:rsidR="00362CA8" w:rsidRPr="002853BD" w:rsidRDefault="00362CA8" w:rsidP="003773B5">
            <w:pPr>
              <w:jc w:val="right"/>
              <w:rPr>
                <w:szCs w:val="24"/>
              </w:rPr>
            </w:pPr>
            <w:r w:rsidRPr="002853BD">
              <w:rPr>
                <w:szCs w:val="24"/>
              </w:rPr>
              <w:t> </w:t>
            </w:r>
          </w:p>
        </w:tc>
        <w:tc>
          <w:tcPr>
            <w:tcW w:w="1648" w:type="dxa"/>
            <w:tcBorders>
              <w:top w:val="nil"/>
              <w:left w:val="nil"/>
              <w:bottom w:val="nil"/>
              <w:right w:val="single" w:sz="8" w:space="0" w:color="auto"/>
            </w:tcBorders>
            <w:shd w:val="clear" w:color="auto" w:fill="auto"/>
            <w:vAlign w:val="center"/>
            <w:hideMark/>
          </w:tcPr>
          <w:p w14:paraId="2CA9B500" w14:textId="77777777" w:rsidR="00362CA8" w:rsidRPr="002853BD" w:rsidRDefault="00362CA8" w:rsidP="003773B5">
            <w:pPr>
              <w:rPr>
                <w:sz w:val="22"/>
                <w:szCs w:val="22"/>
              </w:rPr>
            </w:pPr>
            <w:r w:rsidRPr="002853BD">
              <w:rPr>
                <w:sz w:val="22"/>
                <w:szCs w:val="22"/>
              </w:rPr>
              <w:t xml:space="preserve"> forint </w:t>
            </w:r>
          </w:p>
        </w:tc>
      </w:tr>
      <w:tr w:rsidR="00362CA8" w:rsidRPr="002853BD" w14:paraId="0F08DAC4" w14:textId="77777777" w:rsidTr="003773B5">
        <w:trPr>
          <w:gridAfter w:val="1"/>
          <w:wAfter w:w="160" w:type="dxa"/>
          <w:trHeight w:val="298"/>
          <w:jc w:val="center"/>
        </w:trPr>
        <w:tc>
          <w:tcPr>
            <w:tcW w:w="5342"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14:paraId="3B0E1CE3" w14:textId="77777777" w:rsidR="00362CA8" w:rsidRPr="002853BD" w:rsidRDefault="00362CA8" w:rsidP="003773B5">
            <w:pPr>
              <w:jc w:val="center"/>
              <w:rPr>
                <w:sz w:val="22"/>
                <w:szCs w:val="22"/>
              </w:rPr>
            </w:pPr>
            <w:r w:rsidRPr="002853BD">
              <w:rPr>
                <w:sz w:val="22"/>
                <w:szCs w:val="22"/>
              </w:rPr>
              <w:t xml:space="preserve">Ha a beszerzést az igénylő készpénzzel (saját </w:t>
            </w:r>
            <w:proofErr w:type="spellStart"/>
            <w:r w:rsidRPr="002853BD">
              <w:rPr>
                <w:sz w:val="22"/>
                <w:szCs w:val="22"/>
              </w:rPr>
              <w:t>bankártyával</w:t>
            </w:r>
            <w:proofErr w:type="spellEnd"/>
            <w:r w:rsidRPr="002853BD">
              <w:rPr>
                <w:sz w:val="22"/>
                <w:szCs w:val="22"/>
              </w:rPr>
              <w:t>) fizeti, fizette, vagy ha előleget kér(t), igénylő nyilatkozata, hogy az összeg (előleg, előleg különbözet) rendezését a megjelölt bankszámlára kéri:</w:t>
            </w:r>
          </w:p>
        </w:tc>
        <w:tc>
          <w:tcPr>
            <w:tcW w:w="3007" w:type="dxa"/>
            <w:gridSpan w:val="2"/>
            <w:tcBorders>
              <w:top w:val="single" w:sz="4" w:space="0" w:color="auto"/>
              <w:left w:val="nil"/>
              <w:bottom w:val="single" w:sz="4" w:space="0" w:color="auto"/>
              <w:right w:val="single" w:sz="4" w:space="0" w:color="000000"/>
            </w:tcBorders>
            <w:shd w:val="clear" w:color="auto" w:fill="auto"/>
            <w:hideMark/>
          </w:tcPr>
          <w:p w14:paraId="2776F6AD" w14:textId="77777777" w:rsidR="00362CA8" w:rsidRPr="002853BD" w:rsidRDefault="00362CA8" w:rsidP="003773B5">
            <w:pPr>
              <w:jc w:val="right"/>
              <w:rPr>
                <w:sz w:val="22"/>
                <w:szCs w:val="22"/>
              </w:rPr>
            </w:pPr>
            <w:r w:rsidRPr="002853BD">
              <w:rPr>
                <w:sz w:val="22"/>
                <w:szCs w:val="22"/>
              </w:rPr>
              <w:t xml:space="preserve"> bérfizetéshez megadott bankszámla**</w:t>
            </w:r>
          </w:p>
        </w:tc>
        <w:tc>
          <w:tcPr>
            <w:tcW w:w="1648" w:type="dxa"/>
            <w:tcBorders>
              <w:top w:val="single" w:sz="4" w:space="0" w:color="auto"/>
              <w:left w:val="nil"/>
              <w:bottom w:val="nil"/>
              <w:right w:val="single" w:sz="8" w:space="0" w:color="auto"/>
            </w:tcBorders>
            <w:shd w:val="clear" w:color="000000" w:fill="FFCC99"/>
            <w:vAlign w:val="bottom"/>
            <w:hideMark/>
          </w:tcPr>
          <w:p w14:paraId="19E205E5"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4A1BC165" w14:textId="77777777" w:rsidTr="003773B5">
        <w:trPr>
          <w:gridAfter w:val="1"/>
          <w:wAfter w:w="160" w:type="dxa"/>
          <w:trHeight w:val="298"/>
          <w:jc w:val="center"/>
        </w:trPr>
        <w:tc>
          <w:tcPr>
            <w:tcW w:w="5342" w:type="dxa"/>
            <w:gridSpan w:val="2"/>
            <w:vMerge/>
            <w:tcBorders>
              <w:top w:val="single" w:sz="4" w:space="0" w:color="auto"/>
              <w:left w:val="single" w:sz="8" w:space="0" w:color="auto"/>
              <w:bottom w:val="single" w:sz="4" w:space="0" w:color="000000"/>
              <w:right w:val="single" w:sz="4" w:space="0" w:color="000000"/>
            </w:tcBorders>
            <w:vAlign w:val="center"/>
            <w:hideMark/>
          </w:tcPr>
          <w:p w14:paraId="61BD49FF" w14:textId="77777777" w:rsidR="00362CA8" w:rsidRPr="002853BD" w:rsidRDefault="00362CA8" w:rsidP="003773B5">
            <w:pPr>
              <w:rPr>
                <w:sz w:val="22"/>
                <w:szCs w:val="22"/>
              </w:rPr>
            </w:pPr>
          </w:p>
        </w:tc>
        <w:tc>
          <w:tcPr>
            <w:tcW w:w="3007" w:type="dxa"/>
            <w:gridSpan w:val="2"/>
            <w:tcBorders>
              <w:top w:val="single" w:sz="4" w:space="0" w:color="auto"/>
              <w:left w:val="nil"/>
              <w:bottom w:val="single" w:sz="4" w:space="0" w:color="auto"/>
              <w:right w:val="single" w:sz="4" w:space="0" w:color="000000"/>
            </w:tcBorders>
            <w:shd w:val="clear" w:color="auto" w:fill="auto"/>
            <w:hideMark/>
          </w:tcPr>
          <w:p w14:paraId="35CCAFB4" w14:textId="77777777" w:rsidR="00362CA8" w:rsidRPr="002853BD" w:rsidRDefault="00362CA8" w:rsidP="003773B5">
            <w:pPr>
              <w:jc w:val="right"/>
              <w:rPr>
                <w:sz w:val="22"/>
                <w:szCs w:val="22"/>
              </w:rPr>
            </w:pPr>
            <w:r w:rsidRPr="002853BD">
              <w:rPr>
                <w:sz w:val="22"/>
                <w:szCs w:val="22"/>
              </w:rPr>
              <w:t>más bankszámla**</w:t>
            </w:r>
          </w:p>
        </w:tc>
        <w:tc>
          <w:tcPr>
            <w:tcW w:w="1648" w:type="dxa"/>
            <w:tcBorders>
              <w:top w:val="single" w:sz="4" w:space="0" w:color="auto"/>
              <w:left w:val="nil"/>
              <w:bottom w:val="single" w:sz="4" w:space="0" w:color="auto"/>
              <w:right w:val="single" w:sz="8" w:space="0" w:color="auto"/>
            </w:tcBorders>
            <w:shd w:val="clear" w:color="000000" w:fill="FFCC99"/>
            <w:vAlign w:val="bottom"/>
            <w:hideMark/>
          </w:tcPr>
          <w:p w14:paraId="087D4DBB" w14:textId="77777777" w:rsidR="00362CA8" w:rsidRPr="002853BD" w:rsidRDefault="00362CA8" w:rsidP="003773B5">
            <w:pPr>
              <w:jc w:val="center"/>
              <w:rPr>
                <w:sz w:val="22"/>
                <w:szCs w:val="22"/>
              </w:rPr>
            </w:pPr>
            <w:r w:rsidRPr="002853BD">
              <w:rPr>
                <w:sz w:val="22"/>
                <w:szCs w:val="22"/>
              </w:rPr>
              <w:t xml:space="preserve">□                                    </w:t>
            </w:r>
          </w:p>
        </w:tc>
      </w:tr>
      <w:tr w:rsidR="00362CA8" w:rsidRPr="002853BD" w14:paraId="4D017738" w14:textId="77777777" w:rsidTr="003773B5">
        <w:trPr>
          <w:gridAfter w:val="1"/>
          <w:wAfter w:w="160" w:type="dxa"/>
          <w:trHeight w:val="298"/>
          <w:jc w:val="center"/>
        </w:trPr>
        <w:tc>
          <w:tcPr>
            <w:tcW w:w="5342" w:type="dxa"/>
            <w:gridSpan w:val="2"/>
            <w:vMerge/>
            <w:tcBorders>
              <w:top w:val="single" w:sz="4" w:space="0" w:color="auto"/>
              <w:left w:val="single" w:sz="8" w:space="0" w:color="auto"/>
              <w:bottom w:val="single" w:sz="4" w:space="0" w:color="000000"/>
              <w:right w:val="single" w:sz="4" w:space="0" w:color="000000"/>
            </w:tcBorders>
            <w:vAlign w:val="center"/>
            <w:hideMark/>
          </w:tcPr>
          <w:p w14:paraId="25D71DF4" w14:textId="77777777" w:rsidR="00362CA8" w:rsidRPr="002853BD" w:rsidRDefault="00362CA8" w:rsidP="003773B5">
            <w:pPr>
              <w:rPr>
                <w:sz w:val="22"/>
                <w:szCs w:val="22"/>
              </w:rPr>
            </w:pPr>
          </w:p>
        </w:tc>
        <w:tc>
          <w:tcPr>
            <w:tcW w:w="1434" w:type="dxa"/>
            <w:tcBorders>
              <w:top w:val="nil"/>
              <w:left w:val="nil"/>
              <w:bottom w:val="single" w:sz="4" w:space="0" w:color="auto"/>
              <w:right w:val="single" w:sz="4" w:space="0" w:color="auto"/>
            </w:tcBorders>
            <w:shd w:val="clear" w:color="auto" w:fill="auto"/>
            <w:hideMark/>
          </w:tcPr>
          <w:p w14:paraId="48A4E073" w14:textId="77777777" w:rsidR="00362CA8" w:rsidRPr="002853BD" w:rsidRDefault="00362CA8" w:rsidP="003773B5">
            <w:pPr>
              <w:jc w:val="center"/>
              <w:rPr>
                <w:sz w:val="22"/>
                <w:szCs w:val="22"/>
              </w:rPr>
            </w:pPr>
            <w:r w:rsidRPr="002853BD">
              <w:rPr>
                <w:sz w:val="22"/>
                <w:szCs w:val="22"/>
              </w:rPr>
              <w:t>más számlaszám:</w:t>
            </w:r>
          </w:p>
        </w:tc>
        <w:tc>
          <w:tcPr>
            <w:tcW w:w="3221" w:type="dxa"/>
            <w:gridSpan w:val="2"/>
            <w:tcBorders>
              <w:top w:val="single" w:sz="4" w:space="0" w:color="auto"/>
              <w:left w:val="nil"/>
              <w:bottom w:val="single" w:sz="4" w:space="0" w:color="auto"/>
              <w:right w:val="single" w:sz="8" w:space="0" w:color="000000"/>
            </w:tcBorders>
            <w:shd w:val="clear" w:color="000000" w:fill="FFCC99"/>
            <w:hideMark/>
          </w:tcPr>
          <w:p w14:paraId="78436833" w14:textId="77777777" w:rsidR="00362CA8" w:rsidRPr="002853BD" w:rsidRDefault="00362CA8" w:rsidP="003773B5">
            <w:pPr>
              <w:jc w:val="center"/>
              <w:rPr>
                <w:sz w:val="22"/>
                <w:szCs w:val="22"/>
              </w:rPr>
            </w:pPr>
            <w:r w:rsidRPr="002853BD">
              <w:rPr>
                <w:sz w:val="22"/>
                <w:szCs w:val="22"/>
              </w:rPr>
              <w:t> </w:t>
            </w:r>
          </w:p>
        </w:tc>
      </w:tr>
      <w:tr w:rsidR="00362CA8" w:rsidRPr="002853BD" w14:paraId="6E42C342" w14:textId="77777777" w:rsidTr="003773B5">
        <w:trPr>
          <w:gridAfter w:val="1"/>
          <w:wAfter w:w="160" w:type="dxa"/>
          <w:trHeight w:val="296"/>
          <w:jc w:val="center"/>
        </w:trPr>
        <w:tc>
          <w:tcPr>
            <w:tcW w:w="9997" w:type="dxa"/>
            <w:gridSpan w:val="5"/>
            <w:tcBorders>
              <w:top w:val="nil"/>
              <w:left w:val="single" w:sz="8" w:space="0" w:color="auto"/>
              <w:bottom w:val="nil"/>
              <w:right w:val="single" w:sz="8" w:space="0" w:color="000000"/>
            </w:tcBorders>
            <w:shd w:val="clear" w:color="auto" w:fill="auto"/>
            <w:vAlign w:val="bottom"/>
            <w:hideMark/>
          </w:tcPr>
          <w:p w14:paraId="4C478193" w14:textId="77777777" w:rsidR="00362CA8" w:rsidRPr="002853BD" w:rsidRDefault="00362CA8" w:rsidP="003773B5">
            <w:pPr>
              <w:rPr>
                <w:sz w:val="22"/>
                <w:szCs w:val="22"/>
              </w:rPr>
            </w:pPr>
            <w:r w:rsidRPr="002853BD">
              <w:rPr>
                <w:sz w:val="22"/>
                <w:szCs w:val="22"/>
              </w:rPr>
              <w:t xml:space="preserve">Igénylő egyéb kérései: </w:t>
            </w:r>
          </w:p>
        </w:tc>
      </w:tr>
      <w:tr w:rsidR="00362CA8" w:rsidRPr="002853BD" w14:paraId="315F684E" w14:textId="77777777" w:rsidTr="003773B5">
        <w:trPr>
          <w:gridAfter w:val="1"/>
          <w:wAfter w:w="160" w:type="dxa"/>
          <w:trHeight w:val="531"/>
          <w:jc w:val="center"/>
        </w:trPr>
        <w:tc>
          <w:tcPr>
            <w:tcW w:w="9997" w:type="dxa"/>
            <w:gridSpan w:val="5"/>
            <w:vMerge w:val="restart"/>
            <w:tcBorders>
              <w:top w:val="nil"/>
              <w:left w:val="single" w:sz="8" w:space="0" w:color="auto"/>
              <w:bottom w:val="single" w:sz="8" w:space="0" w:color="000000"/>
              <w:right w:val="single" w:sz="8" w:space="0" w:color="000000"/>
            </w:tcBorders>
            <w:shd w:val="clear" w:color="000000" w:fill="FFCC99"/>
            <w:hideMark/>
          </w:tcPr>
          <w:p w14:paraId="1249B989" w14:textId="77777777" w:rsidR="00362CA8" w:rsidRPr="002853BD" w:rsidRDefault="00362CA8" w:rsidP="003773B5">
            <w:pPr>
              <w:rPr>
                <w:szCs w:val="24"/>
              </w:rPr>
            </w:pPr>
            <w:r w:rsidRPr="002853BD">
              <w:rPr>
                <w:szCs w:val="24"/>
              </w:rPr>
              <w:t> </w:t>
            </w:r>
          </w:p>
        </w:tc>
      </w:tr>
      <w:tr w:rsidR="00362CA8" w:rsidRPr="002853BD" w14:paraId="770F6F56" w14:textId="77777777" w:rsidTr="003773B5">
        <w:trPr>
          <w:trHeight w:val="307"/>
          <w:jc w:val="center"/>
        </w:trPr>
        <w:tc>
          <w:tcPr>
            <w:tcW w:w="9997" w:type="dxa"/>
            <w:gridSpan w:val="5"/>
            <w:vMerge/>
            <w:tcBorders>
              <w:top w:val="nil"/>
              <w:left w:val="single" w:sz="8" w:space="0" w:color="auto"/>
              <w:bottom w:val="single" w:sz="8" w:space="0" w:color="000000"/>
              <w:right w:val="single" w:sz="8" w:space="0" w:color="000000"/>
            </w:tcBorders>
            <w:vAlign w:val="center"/>
            <w:hideMark/>
          </w:tcPr>
          <w:p w14:paraId="34314045" w14:textId="77777777" w:rsidR="00362CA8" w:rsidRPr="002853BD" w:rsidRDefault="00362CA8" w:rsidP="003773B5">
            <w:pPr>
              <w:rPr>
                <w:szCs w:val="24"/>
              </w:rPr>
            </w:pPr>
          </w:p>
        </w:tc>
        <w:tc>
          <w:tcPr>
            <w:tcW w:w="160" w:type="dxa"/>
            <w:tcBorders>
              <w:top w:val="nil"/>
              <w:left w:val="nil"/>
              <w:bottom w:val="nil"/>
              <w:right w:val="nil"/>
            </w:tcBorders>
            <w:shd w:val="clear" w:color="auto" w:fill="auto"/>
            <w:noWrap/>
            <w:vAlign w:val="bottom"/>
            <w:hideMark/>
          </w:tcPr>
          <w:p w14:paraId="607B58ED" w14:textId="77777777" w:rsidR="00362CA8" w:rsidRPr="002853BD" w:rsidRDefault="00362CA8" w:rsidP="003773B5">
            <w:pPr>
              <w:rPr>
                <w:szCs w:val="24"/>
              </w:rPr>
            </w:pPr>
          </w:p>
        </w:tc>
      </w:tr>
      <w:tr w:rsidR="00362CA8" w:rsidRPr="002853BD" w14:paraId="6AB0A39D" w14:textId="77777777" w:rsidTr="003773B5">
        <w:trPr>
          <w:trHeight w:val="284"/>
          <w:jc w:val="center"/>
        </w:trPr>
        <w:tc>
          <w:tcPr>
            <w:tcW w:w="8349" w:type="dxa"/>
            <w:gridSpan w:val="4"/>
            <w:tcBorders>
              <w:top w:val="nil"/>
              <w:left w:val="nil"/>
              <w:bottom w:val="nil"/>
              <w:right w:val="nil"/>
            </w:tcBorders>
            <w:shd w:val="clear" w:color="auto" w:fill="auto"/>
            <w:noWrap/>
            <w:vAlign w:val="bottom"/>
            <w:hideMark/>
          </w:tcPr>
          <w:p w14:paraId="262F1E05" w14:textId="77777777" w:rsidR="00362CA8" w:rsidRPr="002853BD" w:rsidRDefault="00362CA8" w:rsidP="003773B5">
            <w:pPr>
              <w:rPr>
                <w:sz w:val="20"/>
              </w:rPr>
            </w:pPr>
            <w:r w:rsidRPr="002853BD">
              <w:rPr>
                <w:sz w:val="20"/>
              </w:rPr>
              <w:t xml:space="preserve">*     A nyomtatványt ki kell tölteni - az igény </w:t>
            </w:r>
            <w:proofErr w:type="spellStart"/>
            <w:r w:rsidRPr="002853BD">
              <w:rPr>
                <w:sz w:val="20"/>
              </w:rPr>
              <w:t>felmerülésen</w:t>
            </w:r>
            <w:proofErr w:type="spellEnd"/>
            <w:r w:rsidRPr="002853BD">
              <w:rPr>
                <w:sz w:val="20"/>
              </w:rPr>
              <w:t xml:space="preserve"> kívül - kisértékű kötelezettségvállalás engedélyezéséhez is!</w:t>
            </w:r>
          </w:p>
        </w:tc>
        <w:tc>
          <w:tcPr>
            <w:tcW w:w="1648" w:type="dxa"/>
            <w:tcBorders>
              <w:top w:val="nil"/>
              <w:left w:val="nil"/>
              <w:bottom w:val="nil"/>
              <w:right w:val="nil"/>
            </w:tcBorders>
            <w:shd w:val="clear" w:color="auto" w:fill="auto"/>
            <w:noWrap/>
            <w:vAlign w:val="bottom"/>
            <w:hideMark/>
          </w:tcPr>
          <w:p w14:paraId="789F6F51" w14:textId="77777777" w:rsidR="00362CA8" w:rsidRPr="002853BD" w:rsidRDefault="00362CA8" w:rsidP="003773B5">
            <w:pPr>
              <w:rPr>
                <w:sz w:val="20"/>
              </w:rPr>
            </w:pPr>
          </w:p>
        </w:tc>
        <w:tc>
          <w:tcPr>
            <w:tcW w:w="160" w:type="dxa"/>
            <w:vAlign w:val="center"/>
            <w:hideMark/>
          </w:tcPr>
          <w:p w14:paraId="177E7DE6" w14:textId="77777777" w:rsidR="00362CA8" w:rsidRPr="002853BD" w:rsidRDefault="00362CA8" w:rsidP="003773B5">
            <w:pPr>
              <w:rPr>
                <w:sz w:val="20"/>
              </w:rPr>
            </w:pPr>
          </w:p>
        </w:tc>
      </w:tr>
      <w:tr w:rsidR="00362CA8" w:rsidRPr="002853BD" w14:paraId="6FDF89EE" w14:textId="77777777" w:rsidTr="003773B5">
        <w:trPr>
          <w:trHeight w:val="284"/>
          <w:jc w:val="center"/>
        </w:trPr>
        <w:tc>
          <w:tcPr>
            <w:tcW w:w="9997" w:type="dxa"/>
            <w:gridSpan w:val="5"/>
            <w:tcBorders>
              <w:top w:val="nil"/>
              <w:left w:val="nil"/>
              <w:bottom w:val="nil"/>
              <w:right w:val="nil"/>
            </w:tcBorders>
            <w:shd w:val="clear" w:color="auto" w:fill="auto"/>
            <w:noWrap/>
            <w:vAlign w:val="bottom"/>
            <w:hideMark/>
          </w:tcPr>
          <w:p w14:paraId="1581ADAE" w14:textId="77777777" w:rsidR="00362CA8" w:rsidRPr="002853BD" w:rsidRDefault="00362CA8" w:rsidP="003773B5">
            <w:pPr>
              <w:rPr>
                <w:sz w:val="20"/>
              </w:rPr>
            </w:pPr>
            <w:r w:rsidRPr="002853BD">
              <w:rPr>
                <w:sz w:val="20"/>
              </w:rPr>
              <w:t xml:space="preserve">        Kisértékű (bruttó </w:t>
            </w:r>
            <w:proofErr w:type="gramStart"/>
            <w:r w:rsidRPr="002853BD">
              <w:rPr>
                <w:sz w:val="20"/>
              </w:rPr>
              <w:t>200.000,-</w:t>
            </w:r>
            <w:proofErr w:type="gramEnd"/>
            <w:r w:rsidRPr="002853BD">
              <w:rPr>
                <w:sz w:val="20"/>
              </w:rPr>
              <w:t xml:space="preserve"> forintot meg nem haladó ) kötelezettségvállalás esetén jelen Igénylés a kötelezettségvállalás bizonylata.</w:t>
            </w:r>
          </w:p>
        </w:tc>
        <w:tc>
          <w:tcPr>
            <w:tcW w:w="160" w:type="dxa"/>
            <w:vAlign w:val="center"/>
            <w:hideMark/>
          </w:tcPr>
          <w:p w14:paraId="2AF0B86A" w14:textId="77777777" w:rsidR="00362CA8" w:rsidRPr="002853BD" w:rsidRDefault="00362CA8" w:rsidP="003773B5">
            <w:pPr>
              <w:rPr>
                <w:sz w:val="20"/>
              </w:rPr>
            </w:pPr>
          </w:p>
        </w:tc>
      </w:tr>
      <w:tr w:rsidR="00362CA8" w:rsidRPr="002853BD" w14:paraId="4F2093D4" w14:textId="77777777" w:rsidTr="003773B5">
        <w:trPr>
          <w:trHeight w:val="284"/>
          <w:jc w:val="center"/>
        </w:trPr>
        <w:tc>
          <w:tcPr>
            <w:tcW w:w="8349" w:type="dxa"/>
            <w:gridSpan w:val="4"/>
            <w:tcBorders>
              <w:top w:val="nil"/>
              <w:left w:val="nil"/>
              <w:bottom w:val="nil"/>
              <w:right w:val="nil"/>
            </w:tcBorders>
            <w:shd w:val="clear" w:color="auto" w:fill="auto"/>
            <w:noWrap/>
            <w:vAlign w:val="bottom"/>
            <w:hideMark/>
          </w:tcPr>
          <w:p w14:paraId="6DBB5DFA" w14:textId="77777777" w:rsidR="00362CA8" w:rsidRPr="002853BD" w:rsidRDefault="00362CA8" w:rsidP="003773B5">
            <w:pPr>
              <w:rPr>
                <w:sz w:val="20"/>
              </w:rPr>
            </w:pPr>
            <w:r w:rsidRPr="002853BD">
              <w:rPr>
                <w:sz w:val="20"/>
              </w:rPr>
              <w:t xml:space="preserve">        </w:t>
            </w:r>
            <w:proofErr w:type="gramStart"/>
            <w:r w:rsidRPr="002853BD">
              <w:rPr>
                <w:sz w:val="20"/>
              </w:rPr>
              <w:t>200.000,-</w:t>
            </w:r>
            <w:proofErr w:type="gramEnd"/>
            <w:r w:rsidRPr="002853BD">
              <w:rPr>
                <w:sz w:val="20"/>
              </w:rPr>
              <w:t xml:space="preserve"> forintot meghaladó kötelezettségvállalás esetén (visszaigazolt) MEGRENDELÉS, vagy szerződés szükséges!</w:t>
            </w:r>
          </w:p>
        </w:tc>
        <w:tc>
          <w:tcPr>
            <w:tcW w:w="1648" w:type="dxa"/>
            <w:tcBorders>
              <w:top w:val="nil"/>
              <w:left w:val="nil"/>
              <w:bottom w:val="nil"/>
              <w:right w:val="nil"/>
            </w:tcBorders>
            <w:shd w:val="clear" w:color="auto" w:fill="auto"/>
            <w:noWrap/>
            <w:vAlign w:val="bottom"/>
            <w:hideMark/>
          </w:tcPr>
          <w:p w14:paraId="48113D06" w14:textId="77777777" w:rsidR="00362CA8" w:rsidRPr="002853BD" w:rsidRDefault="00362CA8" w:rsidP="003773B5">
            <w:pPr>
              <w:rPr>
                <w:sz w:val="20"/>
              </w:rPr>
            </w:pPr>
          </w:p>
        </w:tc>
        <w:tc>
          <w:tcPr>
            <w:tcW w:w="160" w:type="dxa"/>
            <w:vAlign w:val="center"/>
            <w:hideMark/>
          </w:tcPr>
          <w:p w14:paraId="585EFD19" w14:textId="77777777" w:rsidR="00362CA8" w:rsidRPr="002853BD" w:rsidRDefault="00362CA8" w:rsidP="003773B5">
            <w:pPr>
              <w:rPr>
                <w:sz w:val="20"/>
              </w:rPr>
            </w:pPr>
          </w:p>
        </w:tc>
      </w:tr>
      <w:tr w:rsidR="00362CA8" w:rsidRPr="002853BD" w14:paraId="3A5936CE" w14:textId="77777777" w:rsidTr="003773B5">
        <w:trPr>
          <w:trHeight w:val="284"/>
          <w:jc w:val="center"/>
        </w:trPr>
        <w:tc>
          <w:tcPr>
            <w:tcW w:w="3907" w:type="dxa"/>
            <w:tcBorders>
              <w:top w:val="nil"/>
              <w:left w:val="nil"/>
              <w:bottom w:val="nil"/>
              <w:right w:val="nil"/>
            </w:tcBorders>
            <w:shd w:val="clear" w:color="auto" w:fill="auto"/>
            <w:vAlign w:val="bottom"/>
            <w:hideMark/>
          </w:tcPr>
          <w:p w14:paraId="2FD40D80" w14:textId="77777777" w:rsidR="00362CA8" w:rsidRPr="002853BD" w:rsidRDefault="00362CA8" w:rsidP="003773B5">
            <w:pPr>
              <w:rPr>
                <w:sz w:val="20"/>
              </w:rPr>
            </w:pPr>
            <w:r w:rsidRPr="002853BD">
              <w:rPr>
                <w:sz w:val="20"/>
              </w:rPr>
              <w:t>**    A megfelelő "X" jellel jelölendő</w:t>
            </w:r>
          </w:p>
        </w:tc>
        <w:tc>
          <w:tcPr>
            <w:tcW w:w="1435" w:type="dxa"/>
            <w:tcBorders>
              <w:top w:val="nil"/>
              <w:left w:val="nil"/>
              <w:bottom w:val="nil"/>
              <w:right w:val="nil"/>
            </w:tcBorders>
            <w:shd w:val="clear" w:color="auto" w:fill="auto"/>
            <w:noWrap/>
            <w:vAlign w:val="bottom"/>
            <w:hideMark/>
          </w:tcPr>
          <w:p w14:paraId="7516A709" w14:textId="77777777" w:rsidR="00362CA8" w:rsidRPr="002853BD" w:rsidRDefault="00362CA8" w:rsidP="003773B5">
            <w:pPr>
              <w:rPr>
                <w:sz w:val="20"/>
              </w:rPr>
            </w:pPr>
          </w:p>
        </w:tc>
        <w:tc>
          <w:tcPr>
            <w:tcW w:w="1434" w:type="dxa"/>
            <w:tcBorders>
              <w:top w:val="nil"/>
              <w:left w:val="nil"/>
              <w:bottom w:val="nil"/>
              <w:right w:val="nil"/>
            </w:tcBorders>
            <w:shd w:val="clear" w:color="auto" w:fill="auto"/>
            <w:noWrap/>
            <w:vAlign w:val="bottom"/>
            <w:hideMark/>
          </w:tcPr>
          <w:p w14:paraId="011305AD" w14:textId="77777777" w:rsidR="00362CA8" w:rsidRPr="002853BD" w:rsidRDefault="00362CA8" w:rsidP="003773B5">
            <w:pPr>
              <w:rPr>
                <w:sz w:val="20"/>
              </w:rPr>
            </w:pPr>
          </w:p>
        </w:tc>
        <w:tc>
          <w:tcPr>
            <w:tcW w:w="1573" w:type="dxa"/>
            <w:tcBorders>
              <w:top w:val="nil"/>
              <w:left w:val="nil"/>
              <w:bottom w:val="nil"/>
              <w:right w:val="nil"/>
            </w:tcBorders>
            <w:shd w:val="clear" w:color="auto" w:fill="auto"/>
            <w:noWrap/>
            <w:vAlign w:val="bottom"/>
            <w:hideMark/>
          </w:tcPr>
          <w:p w14:paraId="51CD65A2" w14:textId="77777777" w:rsidR="00362CA8" w:rsidRPr="002853BD" w:rsidRDefault="00362CA8" w:rsidP="003773B5">
            <w:pPr>
              <w:rPr>
                <w:sz w:val="20"/>
              </w:rPr>
            </w:pPr>
          </w:p>
        </w:tc>
        <w:tc>
          <w:tcPr>
            <w:tcW w:w="1648" w:type="dxa"/>
            <w:tcBorders>
              <w:top w:val="nil"/>
              <w:left w:val="nil"/>
              <w:bottom w:val="nil"/>
              <w:right w:val="nil"/>
            </w:tcBorders>
            <w:shd w:val="clear" w:color="auto" w:fill="auto"/>
            <w:noWrap/>
            <w:vAlign w:val="bottom"/>
            <w:hideMark/>
          </w:tcPr>
          <w:p w14:paraId="4FC0E300" w14:textId="77777777" w:rsidR="00362CA8" w:rsidRPr="002853BD" w:rsidRDefault="00362CA8" w:rsidP="003773B5">
            <w:pPr>
              <w:rPr>
                <w:sz w:val="20"/>
              </w:rPr>
            </w:pPr>
          </w:p>
        </w:tc>
        <w:tc>
          <w:tcPr>
            <w:tcW w:w="160" w:type="dxa"/>
            <w:vAlign w:val="center"/>
            <w:hideMark/>
          </w:tcPr>
          <w:p w14:paraId="35D15290" w14:textId="77777777" w:rsidR="00362CA8" w:rsidRPr="002853BD" w:rsidRDefault="00362CA8" w:rsidP="003773B5">
            <w:pPr>
              <w:rPr>
                <w:sz w:val="20"/>
              </w:rPr>
            </w:pPr>
          </w:p>
        </w:tc>
      </w:tr>
      <w:tr w:rsidR="00362CA8" w:rsidRPr="002853BD" w14:paraId="0E9128B7" w14:textId="77777777" w:rsidTr="003773B5">
        <w:trPr>
          <w:trHeight w:val="284"/>
          <w:jc w:val="center"/>
        </w:trPr>
        <w:tc>
          <w:tcPr>
            <w:tcW w:w="9997" w:type="dxa"/>
            <w:gridSpan w:val="5"/>
            <w:tcBorders>
              <w:top w:val="nil"/>
              <w:left w:val="nil"/>
              <w:bottom w:val="nil"/>
              <w:right w:val="nil"/>
            </w:tcBorders>
            <w:shd w:val="clear" w:color="auto" w:fill="auto"/>
            <w:hideMark/>
          </w:tcPr>
          <w:p w14:paraId="0B98442C" w14:textId="77777777" w:rsidR="00362CA8" w:rsidRPr="002853BD" w:rsidRDefault="00362CA8" w:rsidP="003773B5">
            <w:pPr>
              <w:rPr>
                <w:sz w:val="20"/>
              </w:rPr>
            </w:pPr>
            <w:r w:rsidRPr="002853BD">
              <w:rPr>
                <w:sz w:val="20"/>
              </w:rPr>
              <w:t>**</w:t>
            </w:r>
            <w:proofErr w:type="gramStart"/>
            <w:r w:rsidRPr="002853BD">
              <w:rPr>
                <w:sz w:val="20"/>
              </w:rPr>
              <w:t>*  Az</w:t>
            </w:r>
            <w:proofErr w:type="gramEnd"/>
            <w:r w:rsidRPr="002853BD">
              <w:rPr>
                <w:sz w:val="20"/>
              </w:rPr>
              <w:t xml:space="preserve"> előleg forintban kerül kifizetésre az igénylő által kiválasztott bankszámlára</w:t>
            </w:r>
          </w:p>
        </w:tc>
        <w:tc>
          <w:tcPr>
            <w:tcW w:w="160" w:type="dxa"/>
            <w:vAlign w:val="center"/>
            <w:hideMark/>
          </w:tcPr>
          <w:p w14:paraId="6B7BFC76" w14:textId="77777777" w:rsidR="00362CA8" w:rsidRPr="002853BD" w:rsidRDefault="00362CA8" w:rsidP="003773B5">
            <w:pPr>
              <w:rPr>
                <w:sz w:val="20"/>
              </w:rPr>
            </w:pPr>
          </w:p>
        </w:tc>
      </w:tr>
      <w:tr w:rsidR="00362CA8" w:rsidRPr="002853BD" w14:paraId="595D571C" w14:textId="77777777" w:rsidTr="003773B5">
        <w:trPr>
          <w:trHeight w:val="811"/>
          <w:jc w:val="center"/>
        </w:trPr>
        <w:tc>
          <w:tcPr>
            <w:tcW w:w="3907" w:type="dxa"/>
            <w:tcBorders>
              <w:top w:val="nil"/>
              <w:left w:val="nil"/>
              <w:bottom w:val="nil"/>
              <w:right w:val="nil"/>
            </w:tcBorders>
            <w:shd w:val="clear" w:color="auto" w:fill="auto"/>
            <w:vAlign w:val="bottom"/>
            <w:hideMark/>
          </w:tcPr>
          <w:p w14:paraId="71D3B30B" w14:textId="77777777" w:rsidR="00362CA8" w:rsidRPr="002853BD" w:rsidRDefault="00362CA8" w:rsidP="003773B5">
            <w:pPr>
              <w:jc w:val="center"/>
              <w:rPr>
                <w:sz w:val="24"/>
                <w:szCs w:val="24"/>
              </w:rPr>
            </w:pPr>
            <w:r w:rsidRPr="002853BD">
              <w:rPr>
                <w:sz w:val="24"/>
                <w:szCs w:val="24"/>
              </w:rPr>
              <w:t>Budapest, 2023. …...………………………</w:t>
            </w:r>
          </w:p>
        </w:tc>
        <w:tc>
          <w:tcPr>
            <w:tcW w:w="2869" w:type="dxa"/>
            <w:gridSpan w:val="2"/>
            <w:tcBorders>
              <w:top w:val="nil"/>
              <w:left w:val="nil"/>
              <w:bottom w:val="nil"/>
              <w:right w:val="nil"/>
            </w:tcBorders>
            <w:shd w:val="clear" w:color="auto" w:fill="auto"/>
            <w:vAlign w:val="bottom"/>
            <w:hideMark/>
          </w:tcPr>
          <w:p w14:paraId="6188A089" w14:textId="77777777" w:rsidR="00362CA8" w:rsidRPr="002853BD" w:rsidRDefault="00362CA8" w:rsidP="003773B5">
            <w:pPr>
              <w:jc w:val="center"/>
              <w:rPr>
                <w:sz w:val="24"/>
                <w:szCs w:val="24"/>
              </w:rPr>
            </w:pPr>
            <w:r w:rsidRPr="002853BD">
              <w:rPr>
                <w:sz w:val="24"/>
                <w:szCs w:val="24"/>
              </w:rPr>
              <w:t>……………………………</w:t>
            </w:r>
          </w:p>
        </w:tc>
        <w:tc>
          <w:tcPr>
            <w:tcW w:w="3221" w:type="dxa"/>
            <w:gridSpan w:val="2"/>
            <w:tcBorders>
              <w:top w:val="nil"/>
              <w:left w:val="nil"/>
              <w:bottom w:val="nil"/>
              <w:right w:val="nil"/>
            </w:tcBorders>
            <w:shd w:val="clear" w:color="auto" w:fill="auto"/>
            <w:vAlign w:val="bottom"/>
            <w:hideMark/>
          </w:tcPr>
          <w:p w14:paraId="51838534" w14:textId="77777777" w:rsidR="00362CA8" w:rsidRPr="002853BD" w:rsidRDefault="00362CA8" w:rsidP="003773B5">
            <w:pPr>
              <w:jc w:val="center"/>
              <w:rPr>
                <w:sz w:val="24"/>
                <w:szCs w:val="24"/>
              </w:rPr>
            </w:pPr>
            <w:r w:rsidRPr="002853BD">
              <w:rPr>
                <w:sz w:val="24"/>
                <w:szCs w:val="24"/>
              </w:rPr>
              <w:t>…………..……………………</w:t>
            </w:r>
          </w:p>
        </w:tc>
        <w:tc>
          <w:tcPr>
            <w:tcW w:w="160" w:type="dxa"/>
            <w:vAlign w:val="center"/>
            <w:hideMark/>
          </w:tcPr>
          <w:p w14:paraId="3D9A0923" w14:textId="77777777" w:rsidR="00362CA8" w:rsidRPr="002853BD" w:rsidRDefault="00362CA8" w:rsidP="003773B5">
            <w:pPr>
              <w:rPr>
                <w:sz w:val="24"/>
                <w:szCs w:val="24"/>
              </w:rPr>
            </w:pPr>
          </w:p>
        </w:tc>
      </w:tr>
      <w:tr w:rsidR="00362CA8" w:rsidRPr="002853BD" w14:paraId="69F2A945" w14:textId="77777777" w:rsidTr="003773B5">
        <w:trPr>
          <w:trHeight w:val="739"/>
          <w:jc w:val="center"/>
        </w:trPr>
        <w:tc>
          <w:tcPr>
            <w:tcW w:w="3907" w:type="dxa"/>
            <w:tcBorders>
              <w:top w:val="nil"/>
              <w:left w:val="nil"/>
              <w:bottom w:val="nil"/>
              <w:right w:val="nil"/>
            </w:tcBorders>
            <w:shd w:val="clear" w:color="auto" w:fill="auto"/>
            <w:hideMark/>
          </w:tcPr>
          <w:p w14:paraId="6CE3AD61" w14:textId="77777777" w:rsidR="00362CA8" w:rsidRPr="002853BD" w:rsidRDefault="00362CA8" w:rsidP="003773B5">
            <w:pPr>
              <w:jc w:val="center"/>
              <w:rPr>
                <w:sz w:val="24"/>
                <w:szCs w:val="24"/>
              </w:rPr>
            </w:pPr>
          </w:p>
        </w:tc>
        <w:tc>
          <w:tcPr>
            <w:tcW w:w="2869" w:type="dxa"/>
            <w:gridSpan w:val="2"/>
            <w:tcBorders>
              <w:top w:val="nil"/>
              <w:left w:val="nil"/>
              <w:bottom w:val="nil"/>
              <w:right w:val="nil"/>
            </w:tcBorders>
            <w:shd w:val="clear" w:color="auto" w:fill="auto"/>
            <w:hideMark/>
          </w:tcPr>
          <w:p w14:paraId="757F44C4" w14:textId="77777777" w:rsidR="00362CA8" w:rsidRPr="002853BD" w:rsidRDefault="00362CA8" w:rsidP="003773B5">
            <w:pPr>
              <w:jc w:val="center"/>
              <w:rPr>
                <w:sz w:val="24"/>
                <w:szCs w:val="24"/>
              </w:rPr>
            </w:pPr>
            <w:r w:rsidRPr="002853BD">
              <w:rPr>
                <w:sz w:val="24"/>
                <w:szCs w:val="24"/>
              </w:rPr>
              <w:t>Igénylő aláírása</w:t>
            </w:r>
          </w:p>
        </w:tc>
        <w:tc>
          <w:tcPr>
            <w:tcW w:w="3221" w:type="dxa"/>
            <w:gridSpan w:val="2"/>
            <w:tcBorders>
              <w:top w:val="nil"/>
              <w:left w:val="nil"/>
              <w:bottom w:val="nil"/>
              <w:right w:val="nil"/>
            </w:tcBorders>
            <w:shd w:val="clear" w:color="auto" w:fill="auto"/>
            <w:hideMark/>
          </w:tcPr>
          <w:p w14:paraId="2E7E0E03" w14:textId="77777777" w:rsidR="00362CA8" w:rsidRPr="002853BD" w:rsidRDefault="00362CA8" w:rsidP="003773B5">
            <w:pPr>
              <w:jc w:val="center"/>
              <w:rPr>
                <w:sz w:val="24"/>
                <w:szCs w:val="24"/>
              </w:rPr>
            </w:pPr>
            <w:r w:rsidRPr="002853BD">
              <w:rPr>
                <w:sz w:val="24"/>
                <w:szCs w:val="24"/>
              </w:rPr>
              <w:t xml:space="preserve">Szakmai </w:t>
            </w:r>
            <w:proofErr w:type="gramStart"/>
            <w:r w:rsidRPr="002853BD">
              <w:rPr>
                <w:sz w:val="24"/>
                <w:szCs w:val="24"/>
              </w:rPr>
              <w:t>engedélyező  (</w:t>
            </w:r>
            <w:proofErr w:type="gramEnd"/>
            <w:r w:rsidRPr="002853BD">
              <w:rPr>
                <w:sz w:val="24"/>
                <w:szCs w:val="24"/>
              </w:rPr>
              <w:t>intézetigazgató, témavezető) aláírása</w:t>
            </w:r>
          </w:p>
        </w:tc>
        <w:tc>
          <w:tcPr>
            <w:tcW w:w="160" w:type="dxa"/>
            <w:vAlign w:val="center"/>
            <w:hideMark/>
          </w:tcPr>
          <w:p w14:paraId="34EC57D7" w14:textId="77777777" w:rsidR="00362CA8" w:rsidRPr="002853BD" w:rsidRDefault="00362CA8" w:rsidP="003773B5">
            <w:pPr>
              <w:rPr>
                <w:sz w:val="24"/>
                <w:szCs w:val="24"/>
              </w:rPr>
            </w:pPr>
          </w:p>
        </w:tc>
      </w:tr>
      <w:tr w:rsidR="00362CA8" w:rsidRPr="002853BD" w14:paraId="40E25264" w14:textId="77777777" w:rsidTr="003773B5">
        <w:trPr>
          <w:trHeight w:val="369"/>
          <w:jc w:val="center"/>
        </w:trPr>
        <w:tc>
          <w:tcPr>
            <w:tcW w:w="9997" w:type="dxa"/>
            <w:gridSpan w:val="5"/>
            <w:tcBorders>
              <w:top w:val="single" w:sz="8" w:space="0" w:color="auto"/>
              <w:left w:val="single" w:sz="8" w:space="0" w:color="auto"/>
              <w:bottom w:val="nil"/>
              <w:right w:val="single" w:sz="8" w:space="0" w:color="000000"/>
            </w:tcBorders>
            <w:shd w:val="clear" w:color="auto" w:fill="auto"/>
            <w:vAlign w:val="center"/>
            <w:hideMark/>
          </w:tcPr>
          <w:p w14:paraId="1D54B7ED" w14:textId="77777777" w:rsidR="00362CA8" w:rsidRPr="002853BD" w:rsidRDefault="00362CA8" w:rsidP="003773B5">
            <w:pPr>
              <w:rPr>
                <w:sz w:val="22"/>
                <w:szCs w:val="22"/>
              </w:rPr>
            </w:pPr>
            <w:r w:rsidRPr="002853BD">
              <w:rPr>
                <w:b/>
                <w:bCs/>
                <w:sz w:val="22"/>
                <w:szCs w:val="22"/>
              </w:rPr>
              <w:t xml:space="preserve">Fedezetigazolás: </w:t>
            </w:r>
            <w:r w:rsidRPr="002853BD">
              <w:rPr>
                <w:sz w:val="22"/>
                <w:szCs w:val="22"/>
              </w:rPr>
              <w:t>Az utazáshoz szükséges pénzügyi fedezet a fenti témán rendelkezésre áll.</w:t>
            </w:r>
          </w:p>
        </w:tc>
        <w:tc>
          <w:tcPr>
            <w:tcW w:w="160" w:type="dxa"/>
            <w:vAlign w:val="center"/>
            <w:hideMark/>
          </w:tcPr>
          <w:p w14:paraId="5620BC3D" w14:textId="77777777" w:rsidR="00362CA8" w:rsidRPr="002853BD" w:rsidRDefault="00362CA8" w:rsidP="003773B5">
            <w:pPr>
              <w:rPr>
                <w:sz w:val="24"/>
                <w:szCs w:val="24"/>
              </w:rPr>
            </w:pPr>
          </w:p>
        </w:tc>
      </w:tr>
      <w:tr w:rsidR="00362CA8" w:rsidRPr="002853BD" w14:paraId="15EFBC87" w14:textId="77777777" w:rsidTr="003773B5">
        <w:trPr>
          <w:trHeight w:val="170"/>
          <w:jc w:val="center"/>
        </w:trPr>
        <w:tc>
          <w:tcPr>
            <w:tcW w:w="3907" w:type="dxa"/>
            <w:tcBorders>
              <w:top w:val="nil"/>
              <w:left w:val="single" w:sz="8" w:space="0" w:color="auto"/>
              <w:bottom w:val="nil"/>
              <w:right w:val="nil"/>
            </w:tcBorders>
            <w:shd w:val="clear" w:color="auto" w:fill="auto"/>
            <w:vAlign w:val="center"/>
            <w:hideMark/>
          </w:tcPr>
          <w:p w14:paraId="457FA530" w14:textId="77777777" w:rsidR="00362CA8" w:rsidRPr="002853BD" w:rsidRDefault="00362CA8" w:rsidP="003773B5">
            <w:pPr>
              <w:rPr>
                <w:sz w:val="24"/>
                <w:szCs w:val="24"/>
              </w:rPr>
            </w:pPr>
            <w:r w:rsidRPr="002853BD">
              <w:rPr>
                <w:sz w:val="24"/>
                <w:szCs w:val="24"/>
              </w:rPr>
              <w:t> </w:t>
            </w:r>
          </w:p>
        </w:tc>
        <w:tc>
          <w:tcPr>
            <w:tcW w:w="2869" w:type="dxa"/>
            <w:gridSpan w:val="2"/>
            <w:tcBorders>
              <w:top w:val="nil"/>
              <w:left w:val="nil"/>
              <w:bottom w:val="nil"/>
              <w:right w:val="nil"/>
            </w:tcBorders>
            <w:shd w:val="clear" w:color="auto" w:fill="auto"/>
            <w:vAlign w:val="bottom"/>
            <w:hideMark/>
          </w:tcPr>
          <w:p w14:paraId="4CF0FAA1" w14:textId="77777777" w:rsidR="00362CA8" w:rsidRPr="002853BD" w:rsidRDefault="00362CA8" w:rsidP="003773B5">
            <w:pPr>
              <w:ind w:left="-32" w:right="-73"/>
              <w:jc w:val="center"/>
              <w:rPr>
                <w:sz w:val="22"/>
                <w:szCs w:val="22"/>
              </w:rPr>
            </w:pPr>
            <w:r w:rsidRPr="002853BD">
              <w:rPr>
                <w:sz w:val="22"/>
                <w:szCs w:val="22"/>
              </w:rPr>
              <w:t>Költséghely/költségviselő száma:</w:t>
            </w:r>
          </w:p>
        </w:tc>
        <w:tc>
          <w:tcPr>
            <w:tcW w:w="3221" w:type="dxa"/>
            <w:gridSpan w:val="2"/>
            <w:tcBorders>
              <w:top w:val="nil"/>
              <w:left w:val="nil"/>
              <w:bottom w:val="nil"/>
              <w:right w:val="single" w:sz="8" w:space="0" w:color="000000"/>
            </w:tcBorders>
            <w:shd w:val="clear" w:color="auto" w:fill="auto"/>
            <w:vAlign w:val="bottom"/>
            <w:hideMark/>
          </w:tcPr>
          <w:p w14:paraId="53CBC44F" w14:textId="77777777" w:rsidR="00362CA8" w:rsidRPr="002853BD" w:rsidRDefault="00362CA8" w:rsidP="003773B5">
            <w:pPr>
              <w:jc w:val="center"/>
              <w:rPr>
                <w:sz w:val="24"/>
                <w:szCs w:val="24"/>
              </w:rPr>
            </w:pPr>
            <w:r w:rsidRPr="002853BD">
              <w:rPr>
                <w:sz w:val="24"/>
                <w:szCs w:val="24"/>
              </w:rPr>
              <w:t>……………………………</w:t>
            </w:r>
          </w:p>
        </w:tc>
        <w:tc>
          <w:tcPr>
            <w:tcW w:w="160" w:type="dxa"/>
            <w:vAlign w:val="center"/>
            <w:hideMark/>
          </w:tcPr>
          <w:p w14:paraId="4B36F206" w14:textId="77777777" w:rsidR="00362CA8" w:rsidRPr="002853BD" w:rsidRDefault="00362CA8" w:rsidP="003773B5">
            <w:pPr>
              <w:rPr>
                <w:sz w:val="24"/>
                <w:szCs w:val="24"/>
              </w:rPr>
            </w:pPr>
          </w:p>
        </w:tc>
      </w:tr>
      <w:tr w:rsidR="00362CA8" w:rsidRPr="002853BD" w14:paraId="16B5EBED" w14:textId="77777777" w:rsidTr="003773B5">
        <w:trPr>
          <w:trHeight w:val="683"/>
          <w:jc w:val="center"/>
        </w:trPr>
        <w:tc>
          <w:tcPr>
            <w:tcW w:w="5342" w:type="dxa"/>
            <w:gridSpan w:val="2"/>
            <w:tcBorders>
              <w:top w:val="nil"/>
              <w:left w:val="single" w:sz="8" w:space="0" w:color="auto"/>
              <w:bottom w:val="nil"/>
              <w:right w:val="nil"/>
            </w:tcBorders>
            <w:shd w:val="clear" w:color="auto" w:fill="auto"/>
            <w:vAlign w:val="bottom"/>
            <w:hideMark/>
          </w:tcPr>
          <w:p w14:paraId="2920538C" w14:textId="77777777" w:rsidR="00362CA8" w:rsidRPr="002853BD" w:rsidRDefault="00362CA8" w:rsidP="003773B5">
            <w:pPr>
              <w:rPr>
                <w:sz w:val="22"/>
                <w:szCs w:val="22"/>
              </w:rPr>
            </w:pPr>
            <w:r w:rsidRPr="002853BD">
              <w:rPr>
                <w:sz w:val="22"/>
                <w:szCs w:val="22"/>
              </w:rPr>
              <w:t>Budapest, 2023. …...………………………</w:t>
            </w:r>
          </w:p>
        </w:tc>
        <w:tc>
          <w:tcPr>
            <w:tcW w:w="4655" w:type="dxa"/>
            <w:gridSpan w:val="3"/>
            <w:tcBorders>
              <w:top w:val="nil"/>
              <w:left w:val="nil"/>
              <w:bottom w:val="nil"/>
              <w:right w:val="single" w:sz="8" w:space="0" w:color="000000"/>
            </w:tcBorders>
            <w:shd w:val="clear" w:color="auto" w:fill="auto"/>
            <w:vAlign w:val="bottom"/>
            <w:hideMark/>
          </w:tcPr>
          <w:p w14:paraId="5831E6CB" w14:textId="77777777" w:rsidR="00362CA8" w:rsidRPr="002853BD" w:rsidRDefault="00362CA8" w:rsidP="003773B5">
            <w:pPr>
              <w:jc w:val="center"/>
              <w:rPr>
                <w:sz w:val="22"/>
                <w:szCs w:val="22"/>
              </w:rPr>
            </w:pPr>
            <w:r w:rsidRPr="002853BD">
              <w:rPr>
                <w:sz w:val="22"/>
                <w:szCs w:val="22"/>
              </w:rPr>
              <w:t>……………………………...…………</w:t>
            </w:r>
          </w:p>
        </w:tc>
        <w:tc>
          <w:tcPr>
            <w:tcW w:w="160" w:type="dxa"/>
            <w:vAlign w:val="center"/>
            <w:hideMark/>
          </w:tcPr>
          <w:p w14:paraId="0D6FD7C9" w14:textId="77777777" w:rsidR="00362CA8" w:rsidRPr="002853BD" w:rsidRDefault="00362CA8" w:rsidP="003773B5">
            <w:pPr>
              <w:rPr>
                <w:sz w:val="22"/>
                <w:szCs w:val="22"/>
              </w:rPr>
            </w:pPr>
          </w:p>
        </w:tc>
      </w:tr>
      <w:tr w:rsidR="00362CA8" w:rsidRPr="002853BD" w14:paraId="39209A8B" w14:textId="77777777" w:rsidTr="003773B5">
        <w:trPr>
          <w:trHeight w:val="341"/>
          <w:jc w:val="center"/>
        </w:trPr>
        <w:tc>
          <w:tcPr>
            <w:tcW w:w="3907" w:type="dxa"/>
            <w:tcBorders>
              <w:top w:val="nil"/>
              <w:left w:val="single" w:sz="8" w:space="0" w:color="auto"/>
              <w:bottom w:val="single" w:sz="4" w:space="0" w:color="auto"/>
              <w:right w:val="nil"/>
            </w:tcBorders>
            <w:shd w:val="clear" w:color="auto" w:fill="auto"/>
            <w:hideMark/>
          </w:tcPr>
          <w:p w14:paraId="5C289586" w14:textId="77777777" w:rsidR="00362CA8" w:rsidRPr="002853BD" w:rsidRDefault="00362CA8" w:rsidP="003773B5">
            <w:pPr>
              <w:rPr>
                <w:sz w:val="22"/>
                <w:szCs w:val="22"/>
              </w:rPr>
            </w:pPr>
            <w:r w:rsidRPr="002853BD">
              <w:rPr>
                <w:sz w:val="22"/>
                <w:szCs w:val="22"/>
              </w:rPr>
              <w:t> </w:t>
            </w:r>
          </w:p>
        </w:tc>
        <w:tc>
          <w:tcPr>
            <w:tcW w:w="1435" w:type="dxa"/>
            <w:tcBorders>
              <w:top w:val="nil"/>
              <w:left w:val="nil"/>
              <w:bottom w:val="single" w:sz="4" w:space="0" w:color="auto"/>
              <w:right w:val="nil"/>
            </w:tcBorders>
            <w:shd w:val="clear" w:color="auto" w:fill="auto"/>
            <w:hideMark/>
          </w:tcPr>
          <w:p w14:paraId="1BFD18E3" w14:textId="77777777" w:rsidR="00362CA8" w:rsidRPr="002853BD" w:rsidRDefault="00362CA8" w:rsidP="003773B5">
            <w:pPr>
              <w:rPr>
                <w:sz w:val="22"/>
                <w:szCs w:val="22"/>
              </w:rPr>
            </w:pPr>
            <w:r w:rsidRPr="002853BD">
              <w:rPr>
                <w:sz w:val="22"/>
                <w:szCs w:val="22"/>
              </w:rPr>
              <w:t> </w:t>
            </w:r>
          </w:p>
        </w:tc>
        <w:tc>
          <w:tcPr>
            <w:tcW w:w="4655" w:type="dxa"/>
            <w:gridSpan w:val="3"/>
            <w:tcBorders>
              <w:top w:val="nil"/>
              <w:left w:val="nil"/>
              <w:bottom w:val="single" w:sz="4" w:space="0" w:color="auto"/>
              <w:right w:val="single" w:sz="8" w:space="0" w:color="000000"/>
            </w:tcBorders>
            <w:shd w:val="clear" w:color="auto" w:fill="auto"/>
            <w:hideMark/>
          </w:tcPr>
          <w:p w14:paraId="57B082D2" w14:textId="77777777" w:rsidR="00362CA8" w:rsidRPr="002853BD" w:rsidRDefault="00362CA8" w:rsidP="003773B5">
            <w:pPr>
              <w:jc w:val="center"/>
              <w:rPr>
                <w:sz w:val="22"/>
                <w:szCs w:val="22"/>
              </w:rPr>
            </w:pPr>
            <w:r w:rsidRPr="002853BD">
              <w:rPr>
                <w:sz w:val="22"/>
                <w:szCs w:val="22"/>
              </w:rPr>
              <w:t>Pénzügyi nyilvántartó aláírása</w:t>
            </w:r>
          </w:p>
        </w:tc>
        <w:tc>
          <w:tcPr>
            <w:tcW w:w="160" w:type="dxa"/>
            <w:vAlign w:val="center"/>
            <w:hideMark/>
          </w:tcPr>
          <w:p w14:paraId="2997A1A2" w14:textId="77777777" w:rsidR="00362CA8" w:rsidRPr="002853BD" w:rsidRDefault="00362CA8" w:rsidP="003773B5">
            <w:pPr>
              <w:rPr>
                <w:sz w:val="22"/>
                <w:szCs w:val="22"/>
              </w:rPr>
            </w:pPr>
          </w:p>
        </w:tc>
      </w:tr>
      <w:tr w:rsidR="00362CA8" w:rsidRPr="002853BD" w14:paraId="72E2F3CB" w14:textId="77777777" w:rsidTr="003773B5">
        <w:trPr>
          <w:trHeight w:val="739"/>
          <w:jc w:val="center"/>
        </w:trPr>
        <w:tc>
          <w:tcPr>
            <w:tcW w:w="3907" w:type="dxa"/>
            <w:tcBorders>
              <w:top w:val="nil"/>
              <w:left w:val="single" w:sz="8" w:space="0" w:color="auto"/>
              <w:bottom w:val="nil"/>
              <w:right w:val="nil"/>
            </w:tcBorders>
            <w:shd w:val="clear" w:color="auto" w:fill="auto"/>
            <w:vAlign w:val="bottom"/>
            <w:hideMark/>
          </w:tcPr>
          <w:p w14:paraId="32D5A668" w14:textId="77777777" w:rsidR="00362CA8" w:rsidRPr="002853BD" w:rsidRDefault="00362CA8" w:rsidP="003773B5">
            <w:pPr>
              <w:rPr>
                <w:sz w:val="22"/>
                <w:szCs w:val="22"/>
              </w:rPr>
            </w:pPr>
            <w:r w:rsidRPr="002853BD">
              <w:rPr>
                <w:sz w:val="22"/>
                <w:szCs w:val="22"/>
              </w:rPr>
              <w:t xml:space="preserve">Rovat </w:t>
            </w:r>
            <w:proofErr w:type="gramStart"/>
            <w:r w:rsidRPr="002853BD">
              <w:rPr>
                <w:sz w:val="22"/>
                <w:szCs w:val="22"/>
              </w:rPr>
              <w:t>száma:  …</w:t>
            </w:r>
            <w:proofErr w:type="gramEnd"/>
            <w:r w:rsidRPr="002853BD">
              <w:rPr>
                <w:sz w:val="22"/>
                <w:szCs w:val="22"/>
              </w:rPr>
              <w:t>…………....................…</w:t>
            </w:r>
          </w:p>
        </w:tc>
        <w:tc>
          <w:tcPr>
            <w:tcW w:w="2869" w:type="dxa"/>
            <w:gridSpan w:val="2"/>
            <w:tcBorders>
              <w:top w:val="single" w:sz="4" w:space="0" w:color="auto"/>
              <w:left w:val="nil"/>
              <w:bottom w:val="nil"/>
              <w:right w:val="single" w:sz="4" w:space="0" w:color="000000"/>
            </w:tcBorders>
            <w:shd w:val="clear" w:color="auto" w:fill="auto"/>
            <w:vAlign w:val="bottom"/>
            <w:hideMark/>
          </w:tcPr>
          <w:p w14:paraId="495DAA70" w14:textId="77777777" w:rsidR="00362CA8" w:rsidRPr="002853BD" w:rsidRDefault="00362CA8" w:rsidP="003773B5">
            <w:pPr>
              <w:jc w:val="center"/>
              <w:rPr>
                <w:sz w:val="22"/>
                <w:szCs w:val="22"/>
              </w:rPr>
            </w:pPr>
            <w:r w:rsidRPr="002853BD">
              <w:rPr>
                <w:sz w:val="22"/>
                <w:szCs w:val="22"/>
              </w:rPr>
              <w:t>………....…………….</w:t>
            </w:r>
          </w:p>
        </w:tc>
        <w:tc>
          <w:tcPr>
            <w:tcW w:w="3221" w:type="dxa"/>
            <w:gridSpan w:val="2"/>
            <w:tcBorders>
              <w:top w:val="single" w:sz="4" w:space="0" w:color="auto"/>
              <w:left w:val="nil"/>
              <w:bottom w:val="nil"/>
              <w:right w:val="single" w:sz="8" w:space="0" w:color="000000"/>
            </w:tcBorders>
            <w:shd w:val="clear" w:color="auto" w:fill="auto"/>
            <w:vAlign w:val="bottom"/>
            <w:hideMark/>
          </w:tcPr>
          <w:p w14:paraId="29606F8B" w14:textId="77777777" w:rsidR="00362CA8" w:rsidRPr="002853BD" w:rsidRDefault="00362CA8" w:rsidP="003773B5">
            <w:pPr>
              <w:jc w:val="center"/>
              <w:rPr>
                <w:sz w:val="22"/>
                <w:szCs w:val="22"/>
              </w:rPr>
            </w:pPr>
            <w:r w:rsidRPr="002853BD">
              <w:rPr>
                <w:sz w:val="22"/>
                <w:szCs w:val="22"/>
              </w:rPr>
              <w:t>……….…………………</w:t>
            </w:r>
          </w:p>
        </w:tc>
        <w:tc>
          <w:tcPr>
            <w:tcW w:w="160" w:type="dxa"/>
            <w:vAlign w:val="center"/>
            <w:hideMark/>
          </w:tcPr>
          <w:p w14:paraId="73A3EDB3" w14:textId="77777777" w:rsidR="00362CA8" w:rsidRPr="002853BD" w:rsidRDefault="00362CA8" w:rsidP="003773B5">
            <w:pPr>
              <w:rPr>
                <w:sz w:val="22"/>
                <w:szCs w:val="22"/>
              </w:rPr>
            </w:pPr>
          </w:p>
        </w:tc>
      </w:tr>
      <w:tr w:rsidR="00362CA8" w:rsidRPr="002853BD" w14:paraId="7DB0711E" w14:textId="77777777" w:rsidTr="003773B5">
        <w:trPr>
          <w:trHeight w:val="412"/>
          <w:jc w:val="center"/>
        </w:trPr>
        <w:tc>
          <w:tcPr>
            <w:tcW w:w="3907" w:type="dxa"/>
            <w:tcBorders>
              <w:top w:val="nil"/>
              <w:left w:val="single" w:sz="8" w:space="0" w:color="auto"/>
              <w:bottom w:val="single" w:sz="8" w:space="0" w:color="auto"/>
              <w:right w:val="nil"/>
            </w:tcBorders>
            <w:shd w:val="clear" w:color="auto" w:fill="auto"/>
            <w:vAlign w:val="bottom"/>
            <w:hideMark/>
          </w:tcPr>
          <w:p w14:paraId="07AFB80C" w14:textId="77777777" w:rsidR="00362CA8" w:rsidRPr="002853BD" w:rsidRDefault="00362CA8" w:rsidP="003773B5">
            <w:pPr>
              <w:jc w:val="center"/>
              <w:rPr>
                <w:sz w:val="22"/>
                <w:szCs w:val="22"/>
              </w:rPr>
            </w:pPr>
            <w:r w:rsidRPr="002853BD">
              <w:rPr>
                <w:sz w:val="22"/>
                <w:szCs w:val="22"/>
              </w:rPr>
              <w:t> </w:t>
            </w:r>
          </w:p>
        </w:tc>
        <w:tc>
          <w:tcPr>
            <w:tcW w:w="2869" w:type="dxa"/>
            <w:gridSpan w:val="2"/>
            <w:tcBorders>
              <w:top w:val="nil"/>
              <w:left w:val="nil"/>
              <w:bottom w:val="single" w:sz="8" w:space="0" w:color="auto"/>
              <w:right w:val="single" w:sz="4" w:space="0" w:color="000000"/>
            </w:tcBorders>
            <w:shd w:val="clear" w:color="auto" w:fill="auto"/>
            <w:hideMark/>
          </w:tcPr>
          <w:p w14:paraId="7B345D3A" w14:textId="77777777" w:rsidR="00362CA8" w:rsidRPr="002853BD" w:rsidRDefault="00362CA8" w:rsidP="003773B5">
            <w:pPr>
              <w:jc w:val="center"/>
              <w:rPr>
                <w:sz w:val="22"/>
                <w:szCs w:val="22"/>
              </w:rPr>
            </w:pPr>
            <w:r w:rsidRPr="002853BD">
              <w:rPr>
                <w:sz w:val="22"/>
                <w:szCs w:val="22"/>
              </w:rPr>
              <w:t>Kontírozó</w:t>
            </w:r>
          </w:p>
        </w:tc>
        <w:tc>
          <w:tcPr>
            <w:tcW w:w="3221" w:type="dxa"/>
            <w:gridSpan w:val="2"/>
            <w:tcBorders>
              <w:top w:val="nil"/>
              <w:left w:val="nil"/>
              <w:bottom w:val="single" w:sz="8" w:space="0" w:color="auto"/>
              <w:right w:val="single" w:sz="8" w:space="0" w:color="000000"/>
            </w:tcBorders>
            <w:shd w:val="clear" w:color="auto" w:fill="auto"/>
            <w:hideMark/>
          </w:tcPr>
          <w:p w14:paraId="22E9751B" w14:textId="77777777" w:rsidR="00362CA8" w:rsidRPr="002853BD" w:rsidRDefault="00362CA8" w:rsidP="003773B5">
            <w:pPr>
              <w:jc w:val="center"/>
              <w:rPr>
                <w:sz w:val="22"/>
                <w:szCs w:val="22"/>
              </w:rPr>
            </w:pPr>
            <w:r w:rsidRPr="002853BD">
              <w:rPr>
                <w:sz w:val="22"/>
                <w:szCs w:val="22"/>
              </w:rPr>
              <w:t>Gazdasági vezető</w:t>
            </w:r>
          </w:p>
        </w:tc>
        <w:tc>
          <w:tcPr>
            <w:tcW w:w="160" w:type="dxa"/>
            <w:vAlign w:val="center"/>
            <w:hideMark/>
          </w:tcPr>
          <w:p w14:paraId="713E4A2C" w14:textId="77777777" w:rsidR="00362CA8" w:rsidRPr="002853BD" w:rsidRDefault="00362CA8" w:rsidP="003773B5">
            <w:pPr>
              <w:rPr>
                <w:sz w:val="22"/>
                <w:szCs w:val="22"/>
              </w:rPr>
            </w:pPr>
          </w:p>
        </w:tc>
      </w:tr>
    </w:tbl>
    <w:p w14:paraId="52E16239" w14:textId="77777777" w:rsidR="00FC34A1" w:rsidRDefault="00FC34A1" w:rsidP="00FB752B">
      <w:pPr>
        <w:tabs>
          <w:tab w:val="left" w:pos="6236"/>
        </w:tabs>
        <w:spacing w:line="276" w:lineRule="auto"/>
        <w:rPr>
          <w:b/>
          <w:sz w:val="24"/>
          <w:szCs w:val="24"/>
        </w:rPr>
      </w:pPr>
    </w:p>
    <w:p w14:paraId="37CF52D9" w14:textId="157894C9" w:rsidR="00362CA8" w:rsidRDefault="00362CA8">
      <w:pPr>
        <w:spacing w:after="200" w:line="276" w:lineRule="auto"/>
        <w:rPr>
          <w:b/>
          <w:sz w:val="24"/>
          <w:szCs w:val="24"/>
        </w:rPr>
      </w:pPr>
      <w:r>
        <w:rPr>
          <w:b/>
          <w:sz w:val="24"/>
          <w:szCs w:val="24"/>
        </w:rPr>
        <w:br w:type="page"/>
      </w:r>
    </w:p>
    <w:tbl>
      <w:tblPr>
        <w:tblW w:w="4776" w:type="pct"/>
        <w:tblLayout w:type="fixed"/>
        <w:tblCellMar>
          <w:left w:w="70" w:type="dxa"/>
          <w:right w:w="70" w:type="dxa"/>
        </w:tblCellMar>
        <w:tblLook w:val="04A0" w:firstRow="1" w:lastRow="0" w:firstColumn="1" w:lastColumn="0" w:noHBand="0" w:noVBand="1"/>
      </w:tblPr>
      <w:tblGrid>
        <w:gridCol w:w="3575"/>
        <w:gridCol w:w="1115"/>
        <w:gridCol w:w="1740"/>
        <w:gridCol w:w="1170"/>
        <w:gridCol w:w="258"/>
        <w:gridCol w:w="2000"/>
        <w:gridCol w:w="160"/>
      </w:tblGrid>
      <w:tr w:rsidR="00362CA8" w:rsidRPr="001B6324" w14:paraId="27D9E027" w14:textId="77777777" w:rsidTr="003773B5">
        <w:trPr>
          <w:trHeight w:val="21"/>
        </w:trPr>
        <w:tc>
          <w:tcPr>
            <w:tcW w:w="1786" w:type="pct"/>
            <w:tcBorders>
              <w:top w:val="nil"/>
              <w:left w:val="nil"/>
              <w:bottom w:val="nil"/>
              <w:right w:val="nil"/>
            </w:tcBorders>
            <w:shd w:val="clear" w:color="auto" w:fill="auto"/>
            <w:noWrap/>
            <w:vAlign w:val="bottom"/>
            <w:hideMark/>
          </w:tcPr>
          <w:p w14:paraId="35F609F9" w14:textId="77777777" w:rsidR="00362CA8" w:rsidRPr="001B6324" w:rsidRDefault="00362CA8" w:rsidP="003773B5">
            <w:pPr>
              <w:rPr>
                <w:b/>
                <w:bCs/>
                <w:sz w:val="24"/>
                <w:szCs w:val="24"/>
              </w:rPr>
            </w:pPr>
            <w:r w:rsidRPr="001B6324">
              <w:rPr>
                <w:b/>
                <w:bCs/>
                <w:sz w:val="24"/>
                <w:szCs w:val="24"/>
              </w:rPr>
              <w:lastRenderedPageBreak/>
              <w:t>Csillagászati és Földtudományi Kutatóközpont</w:t>
            </w:r>
          </w:p>
        </w:tc>
        <w:tc>
          <w:tcPr>
            <w:tcW w:w="558" w:type="pct"/>
            <w:tcBorders>
              <w:top w:val="nil"/>
              <w:left w:val="nil"/>
              <w:bottom w:val="nil"/>
              <w:right w:val="nil"/>
            </w:tcBorders>
            <w:shd w:val="clear" w:color="auto" w:fill="auto"/>
            <w:noWrap/>
            <w:vAlign w:val="bottom"/>
            <w:hideMark/>
          </w:tcPr>
          <w:p w14:paraId="3AE96D59" w14:textId="77777777" w:rsidR="00362CA8" w:rsidRPr="001B6324" w:rsidRDefault="00362CA8" w:rsidP="003773B5">
            <w:pPr>
              <w:rPr>
                <w:b/>
                <w:bCs/>
                <w:sz w:val="24"/>
                <w:szCs w:val="24"/>
              </w:rPr>
            </w:pPr>
          </w:p>
        </w:tc>
        <w:tc>
          <w:tcPr>
            <w:tcW w:w="869" w:type="pct"/>
            <w:tcBorders>
              <w:top w:val="nil"/>
              <w:left w:val="nil"/>
              <w:bottom w:val="nil"/>
              <w:right w:val="nil"/>
            </w:tcBorders>
            <w:shd w:val="clear" w:color="auto" w:fill="auto"/>
            <w:noWrap/>
            <w:vAlign w:val="bottom"/>
            <w:hideMark/>
          </w:tcPr>
          <w:p w14:paraId="2814CBA5" w14:textId="77777777" w:rsidR="00362CA8" w:rsidRPr="001B6324" w:rsidRDefault="00362CA8" w:rsidP="003773B5">
            <w:pPr>
              <w:rPr>
                <w:sz w:val="20"/>
              </w:rPr>
            </w:pPr>
          </w:p>
        </w:tc>
        <w:tc>
          <w:tcPr>
            <w:tcW w:w="1714" w:type="pct"/>
            <w:gridSpan w:val="3"/>
            <w:tcBorders>
              <w:top w:val="nil"/>
              <w:left w:val="nil"/>
              <w:bottom w:val="nil"/>
              <w:right w:val="nil"/>
            </w:tcBorders>
            <w:shd w:val="clear" w:color="auto" w:fill="auto"/>
            <w:noWrap/>
            <w:vAlign w:val="bottom"/>
            <w:hideMark/>
          </w:tcPr>
          <w:p w14:paraId="40D54A64" w14:textId="77777777" w:rsidR="00362CA8" w:rsidRPr="001B6324" w:rsidRDefault="00362CA8" w:rsidP="003773B5">
            <w:pPr>
              <w:rPr>
                <w:sz w:val="20"/>
              </w:rPr>
            </w:pPr>
          </w:p>
        </w:tc>
        <w:tc>
          <w:tcPr>
            <w:tcW w:w="73" w:type="pct"/>
            <w:tcBorders>
              <w:top w:val="nil"/>
              <w:left w:val="nil"/>
              <w:bottom w:val="nil"/>
              <w:right w:val="nil"/>
            </w:tcBorders>
            <w:shd w:val="clear" w:color="auto" w:fill="auto"/>
            <w:noWrap/>
            <w:vAlign w:val="bottom"/>
            <w:hideMark/>
          </w:tcPr>
          <w:p w14:paraId="5193A2D0" w14:textId="77777777" w:rsidR="00362CA8" w:rsidRPr="001B6324" w:rsidRDefault="00362CA8" w:rsidP="003773B5">
            <w:pPr>
              <w:rPr>
                <w:sz w:val="20"/>
              </w:rPr>
            </w:pPr>
          </w:p>
        </w:tc>
      </w:tr>
      <w:tr w:rsidR="00362CA8" w:rsidRPr="001B6324" w14:paraId="7A85A4CF" w14:textId="77777777" w:rsidTr="003773B5">
        <w:trPr>
          <w:trHeight w:val="16"/>
        </w:trPr>
        <w:tc>
          <w:tcPr>
            <w:tcW w:w="1786" w:type="pct"/>
            <w:tcBorders>
              <w:top w:val="nil"/>
              <w:left w:val="nil"/>
              <w:bottom w:val="nil"/>
              <w:right w:val="nil"/>
            </w:tcBorders>
            <w:shd w:val="clear" w:color="auto" w:fill="auto"/>
            <w:noWrap/>
            <w:vAlign w:val="bottom"/>
            <w:hideMark/>
          </w:tcPr>
          <w:p w14:paraId="6C7902CB" w14:textId="77777777" w:rsidR="00362CA8" w:rsidRPr="001B6324" w:rsidRDefault="00362CA8" w:rsidP="003773B5">
            <w:pPr>
              <w:rPr>
                <w:sz w:val="22"/>
                <w:szCs w:val="22"/>
              </w:rPr>
            </w:pPr>
            <w:r w:rsidRPr="001B6324">
              <w:rPr>
                <w:sz w:val="22"/>
                <w:szCs w:val="22"/>
              </w:rPr>
              <w:t>H-1121 Budapest, Konkoly-Thege Miklós út 15-17.</w:t>
            </w:r>
          </w:p>
        </w:tc>
        <w:tc>
          <w:tcPr>
            <w:tcW w:w="558" w:type="pct"/>
            <w:tcBorders>
              <w:top w:val="nil"/>
              <w:left w:val="nil"/>
              <w:bottom w:val="nil"/>
              <w:right w:val="nil"/>
            </w:tcBorders>
            <w:shd w:val="clear" w:color="auto" w:fill="auto"/>
            <w:noWrap/>
            <w:vAlign w:val="bottom"/>
            <w:hideMark/>
          </w:tcPr>
          <w:p w14:paraId="796D22A6" w14:textId="77777777" w:rsidR="00362CA8" w:rsidRPr="001B6324" w:rsidRDefault="00362CA8" w:rsidP="003773B5">
            <w:pPr>
              <w:rPr>
                <w:sz w:val="22"/>
                <w:szCs w:val="22"/>
              </w:rPr>
            </w:pPr>
          </w:p>
        </w:tc>
        <w:tc>
          <w:tcPr>
            <w:tcW w:w="869" w:type="pct"/>
            <w:tcBorders>
              <w:top w:val="nil"/>
              <w:left w:val="nil"/>
              <w:bottom w:val="nil"/>
              <w:right w:val="nil"/>
            </w:tcBorders>
            <w:shd w:val="clear" w:color="auto" w:fill="auto"/>
            <w:noWrap/>
            <w:vAlign w:val="bottom"/>
            <w:hideMark/>
          </w:tcPr>
          <w:p w14:paraId="6AD732B6" w14:textId="77777777" w:rsidR="00362CA8" w:rsidRPr="001B6324" w:rsidRDefault="00362CA8" w:rsidP="003773B5">
            <w:pPr>
              <w:rPr>
                <w:sz w:val="20"/>
              </w:rPr>
            </w:pPr>
          </w:p>
        </w:tc>
        <w:tc>
          <w:tcPr>
            <w:tcW w:w="1714" w:type="pct"/>
            <w:gridSpan w:val="3"/>
            <w:tcBorders>
              <w:top w:val="nil"/>
              <w:left w:val="nil"/>
              <w:bottom w:val="nil"/>
              <w:right w:val="nil"/>
            </w:tcBorders>
            <w:shd w:val="clear" w:color="auto" w:fill="auto"/>
            <w:noWrap/>
            <w:vAlign w:val="bottom"/>
            <w:hideMark/>
          </w:tcPr>
          <w:p w14:paraId="5CC16C6C" w14:textId="77777777" w:rsidR="00362CA8" w:rsidRPr="001B6324" w:rsidRDefault="00362CA8" w:rsidP="003773B5">
            <w:pPr>
              <w:rPr>
                <w:sz w:val="20"/>
              </w:rPr>
            </w:pPr>
          </w:p>
        </w:tc>
        <w:tc>
          <w:tcPr>
            <w:tcW w:w="73" w:type="pct"/>
            <w:tcBorders>
              <w:top w:val="nil"/>
              <w:left w:val="nil"/>
              <w:bottom w:val="nil"/>
              <w:right w:val="nil"/>
            </w:tcBorders>
            <w:shd w:val="clear" w:color="auto" w:fill="auto"/>
            <w:noWrap/>
            <w:vAlign w:val="bottom"/>
            <w:hideMark/>
          </w:tcPr>
          <w:p w14:paraId="03695244" w14:textId="77777777" w:rsidR="00362CA8" w:rsidRPr="001B6324" w:rsidRDefault="00362CA8" w:rsidP="003773B5">
            <w:pPr>
              <w:rPr>
                <w:sz w:val="20"/>
              </w:rPr>
            </w:pPr>
          </w:p>
        </w:tc>
      </w:tr>
      <w:tr w:rsidR="00362CA8" w:rsidRPr="001B6324" w14:paraId="5717BF00" w14:textId="77777777" w:rsidTr="003773B5">
        <w:trPr>
          <w:trHeight w:val="16"/>
        </w:trPr>
        <w:tc>
          <w:tcPr>
            <w:tcW w:w="1786" w:type="pct"/>
            <w:tcBorders>
              <w:top w:val="nil"/>
              <w:left w:val="nil"/>
              <w:bottom w:val="nil"/>
              <w:right w:val="nil"/>
            </w:tcBorders>
            <w:shd w:val="clear" w:color="auto" w:fill="auto"/>
            <w:noWrap/>
            <w:vAlign w:val="bottom"/>
            <w:hideMark/>
          </w:tcPr>
          <w:p w14:paraId="74109C8C" w14:textId="77777777" w:rsidR="00362CA8" w:rsidRPr="001B6324" w:rsidRDefault="00362CA8" w:rsidP="003773B5">
            <w:pPr>
              <w:rPr>
                <w:sz w:val="20"/>
              </w:rPr>
            </w:pPr>
          </w:p>
        </w:tc>
        <w:tc>
          <w:tcPr>
            <w:tcW w:w="558" w:type="pct"/>
            <w:tcBorders>
              <w:top w:val="nil"/>
              <w:left w:val="nil"/>
              <w:bottom w:val="nil"/>
              <w:right w:val="nil"/>
            </w:tcBorders>
            <w:shd w:val="clear" w:color="auto" w:fill="auto"/>
            <w:noWrap/>
            <w:vAlign w:val="bottom"/>
            <w:hideMark/>
          </w:tcPr>
          <w:p w14:paraId="3C5290BC" w14:textId="77777777" w:rsidR="00362CA8" w:rsidRPr="001B6324" w:rsidRDefault="00362CA8" w:rsidP="003773B5">
            <w:pPr>
              <w:rPr>
                <w:sz w:val="20"/>
              </w:rPr>
            </w:pPr>
          </w:p>
        </w:tc>
        <w:tc>
          <w:tcPr>
            <w:tcW w:w="869" w:type="pct"/>
            <w:tcBorders>
              <w:top w:val="nil"/>
              <w:left w:val="nil"/>
              <w:bottom w:val="nil"/>
              <w:right w:val="nil"/>
            </w:tcBorders>
            <w:shd w:val="clear" w:color="auto" w:fill="auto"/>
            <w:noWrap/>
            <w:vAlign w:val="bottom"/>
            <w:hideMark/>
          </w:tcPr>
          <w:p w14:paraId="46874919" w14:textId="77777777" w:rsidR="00362CA8" w:rsidRPr="001B6324" w:rsidRDefault="00362CA8" w:rsidP="003773B5">
            <w:pPr>
              <w:rPr>
                <w:sz w:val="20"/>
              </w:rPr>
            </w:pPr>
          </w:p>
        </w:tc>
        <w:tc>
          <w:tcPr>
            <w:tcW w:w="1714" w:type="pct"/>
            <w:gridSpan w:val="3"/>
            <w:tcBorders>
              <w:top w:val="nil"/>
              <w:left w:val="nil"/>
              <w:bottom w:val="nil"/>
              <w:right w:val="nil"/>
            </w:tcBorders>
            <w:shd w:val="clear" w:color="auto" w:fill="auto"/>
            <w:noWrap/>
            <w:vAlign w:val="bottom"/>
            <w:hideMark/>
          </w:tcPr>
          <w:p w14:paraId="4F0C24E4" w14:textId="77777777" w:rsidR="00362CA8" w:rsidRPr="001B6324" w:rsidRDefault="00362CA8" w:rsidP="003773B5">
            <w:pPr>
              <w:rPr>
                <w:sz w:val="20"/>
              </w:rPr>
            </w:pPr>
          </w:p>
        </w:tc>
        <w:tc>
          <w:tcPr>
            <w:tcW w:w="73" w:type="pct"/>
            <w:tcBorders>
              <w:top w:val="nil"/>
              <w:left w:val="nil"/>
              <w:bottom w:val="nil"/>
              <w:right w:val="nil"/>
            </w:tcBorders>
            <w:shd w:val="clear" w:color="auto" w:fill="auto"/>
            <w:noWrap/>
            <w:vAlign w:val="bottom"/>
            <w:hideMark/>
          </w:tcPr>
          <w:p w14:paraId="1FF00C62" w14:textId="77777777" w:rsidR="00362CA8" w:rsidRPr="001B6324" w:rsidRDefault="00362CA8" w:rsidP="003773B5">
            <w:pPr>
              <w:rPr>
                <w:sz w:val="20"/>
              </w:rPr>
            </w:pPr>
          </w:p>
        </w:tc>
      </w:tr>
      <w:tr w:rsidR="00362CA8" w:rsidRPr="001B6324" w14:paraId="4530EDB0" w14:textId="77777777" w:rsidTr="003773B5">
        <w:trPr>
          <w:gridAfter w:val="1"/>
          <w:wAfter w:w="72" w:type="pct"/>
          <w:trHeight w:val="58"/>
        </w:trPr>
        <w:tc>
          <w:tcPr>
            <w:tcW w:w="4928" w:type="pct"/>
            <w:gridSpan w:val="6"/>
            <w:tcBorders>
              <w:top w:val="nil"/>
              <w:left w:val="nil"/>
              <w:bottom w:val="nil"/>
              <w:right w:val="nil"/>
            </w:tcBorders>
            <w:shd w:val="clear" w:color="auto" w:fill="auto"/>
            <w:vAlign w:val="bottom"/>
            <w:hideMark/>
          </w:tcPr>
          <w:p w14:paraId="45075411" w14:textId="77777777" w:rsidR="00362CA8" w:rsidRPr="001B6324" w:rsidRDefault="00362CA8" w:rsidP="003773B5">
            <w:pPr>
              <w:jc w:val="center"/>
              <w:rPr>
                <w:b/>
                <w:bCs/>
              </w:rPr>
            </w:pPr>
            <w:r w:rsidRPr="001B6324">
              <w:rPr>
                <w:b/>
                <w:bCs/>
              </w:rPr>
              <w:t>Igénylés eszközök, szolgáltatások beszerzésére*</w:t>
            </w:r>
            <w:r w:rsidRPr="001B6324">
              <w:rPr>
                <w:b/>
                <w:bCs/>
              </w:rPr>
              <w:br/>
            </w:r>
            <w:proofErr w:type="spellStart"/>
            <w:r w:rsidRPr="001B6324">
              <w:rPr>
                <w:b/>
                <w:bCs/>
              </w:rPr>
              <w:t>Request</w:t>
            </w:r>
            <w:proofErr w:type="spellEnd"/>
            <w:r w:rsidRPr="001B6324">
              <w:rPr>
                <w:b/>
                <w:bCs/>
              </w:rPr>
              <w:t xml:space="preserve"> </w:t>
            </w:r>
            <w:proofErr w:type="spellStart"/>
            <w:r w:rsidRPr="001B6324">
              <w:rPr>
                <w:b/>
                <w:bCs/>
              </w:rPr>
              <w:t>for</w:t>
            </w:r>
            <w:proofErr w:type="spellEnd"/>
            <w:r w:rsidRPr="001B6324">
              <w:rPr>
                <w:b/>
                <w:bCs/>
              </w:rPr>
              <w:t xml:space="preserve"> </w:t>
            </w:r>
            <w:proofErr w:type="spellStart"/>
            <w:r w:rsidRPr="001B6324">
              <w:rPr>
                <w:b/>
                <w:bCs/>
              </w:rPr>
              <w:t>purchase</w:t>
            </w:r>
            <w:proofErr w:type="spellEnd"/>
            <w:r w:rsidRPr="001B6324">
              <w:rPr>
                <w:b/>
                <w:bCs/>
              </w:rPr>
              <w:t xml:space="preserve"> of </w:t>
            </w:r>
            <w:proofErr w:type="spellStart"/>
            <w:r w:rsidRPr="001B6324">
              <w:rPr>
                <w:b/>
                <w:bCs/>
              </w:rPr>
              <w:t>goods</w:t>
            </w:r>
            <w:proofErr w:type="spellEnd"/>
            <w:r w:rsidRPr="001B6324">
              <w:rPr>
                <w:b/>
                <w:bCs/>
              </w:rPr>
              <w:t xml:space="preserve"> and </w:t>
            </w:r>
            <w:proofErr w:type="spellStart"/>
            <w:r w:rsidRPr="001B6324">
              <w:rPr>
                <w:b/>
                <w:bCs/>
              </w:rPr>
              <w:t>services</w:t>
            </w:r>
            <w:proofErr w:type="spellEnd"/>
            <w:r w:rsidRPr="001B6324">
              <w:rPr>
                <w:b/>
                <w:bCs/>
              </w:rPr>
              <w:t>*</w:t>
            </w:r>
          </w:p>
        </w:tc>
      </w:tr>
      <w:tr w:rsidR="00362CA8" w:rsidRPr="001B6324" w14:paraId="1E02686C" w14:textId="77777777" w:rsidTr="003773B5">
        <w:trPr>
          <w:trHeight w:val="24"/>
        </w:trPr>
        <w:tc>
          <w:tcPr>
            <w:tcW w:w="1786" w:type="pct"/>
            <w:tcBorders>
              <w:top w:val="nil"/>
              <w:left w:val="nil"/>
              <w:bottom w:val="nil"/>
              <w:right w:val="nil"/>
            </w:tcBorders>
            <w:shd w:val="clear" w:color="auto" w:fill="auto"/>
            <w:vAlign w:val="bottom"/>
            <w:hideMark/>
          </w:tcPr>
          <w:p w14:paraId="011B46CB" w14:textId="77777777" w:rsidR="00362CA8" w:rsidRPr="001B6324" w:rsidRDefault="00362CA8" w:rsidP="003773B5">
            <w:pPr>
              <w:jc w:val="center"/>
              <w:rPr>
                <w:b/>
                <w:bCs/>
              </w:rPr>
            </w:pPr>
          </w:p>
        </w:tc>
        <w:tc>
          <w:tcPr>
            <w:tcW w:w="558" w:type="pct"/>
            <w:tcBorders>
              <w:top w:val="nil"/>
              <w:left w:val="nil"/>
              <w:bottom w:val="nil"/>
              <w:right w:val="nil"/>
            </w:tcBorders>
            <w:shd w:val="clear" w:color="auto" w:fill="auto"/>
            <w:vAlign w:val="bottom"/>
            <w:hideMark/>
          </w:tcPr>
          <w:p w14:paraId="0E7782A9" w14:textId="77777777" w:rsidR="00362CA8" w:rsidRPr="001B6324" w:rsidRDefault="00362CA8" w:rsidP="003773B5">
            <w:pPr>
              <w:jc w:val="center"/>
              <w:rPr>
                <w:sz w:val="20"/>
              </w:rPr>
            </w:pPr>
          </w:p>
        </w:tc>
        <w:tc>
          <w:tcPr>
            <w:tcW w:w="869" w:type="pct"/>
            <w:tcBorders>
              <w:top w:val="nil"/>
              <w:left w:val="nil"/>
              <w:bottom w:val="nil"/>
              <w:right w:val="nil"/>
            </w:tcBorders>
            <w:shd w:val="clear" w:color="auto" w:fill="auto"/>
            <w:vAlign w:val="bottom"/>
            <w:hideMark/>
          </w:tcPr>
          <w:p w14:paraId="19DC479E" w14:textId="77777777" w:rsidR="00362CA8" w:rsidRPr="001B6324" w:rsidRDefault="00362CA8" w:rsidP="003773B5">
            <w:pPr>
              <w:jc w:val="center"/>
              <w:rPr>
                <w:sz w:val="20"/>
              </w:rPr>
            </w:pPr>
          </w:p>
        </w:tc>
        <w:tc>
          <w:tcPr>
            <w:tcW w:w="1714" w:type="pct"/>
            <w:gridSpan w:val="3"/>
            <w:tcBorders>
              <w:top w:val="nil"/>
              <w:left w:val="nil"/>
              <w:bottom w:val="nil"/>
              <w:right w:val="nil"/>
            </w:tcBorders>
            <w:shd w:val="clear" w:color="auto" w:fill="auto"/>
            <w:vAlign w:val="bottom"/>
            <w:hideMark/>
          </w:tcPr>
          <w:p w14:paraId="32B43C8C" w14:textId="77777777" w:rsidR="00362CA8" w:rsidRPr="001B6324" w:rsidRDefault="00362CA8" w:rsidP="003773B5">
            <w:pPr>
              <w:jc w:val="center"/>
              <w:rPr>
                <w:sz w:val="20"/>
              </w:rPr>
            </w:pPr>
          </w:p>
        </w:tc>
        <w:tc>
          <w:tcPr>
            <w:tcW w:w="73" w:type="pct"/>
            <w:tcBorders>
              <w:top w:val="nil"/>
              <w:left w:val="nil"/>
              <w:bottom w:val="nil"/>
              <w:right w:val="nil"/>
            </w:tcBorders>
            <w:shd w:val="clear" w:color="auto" w:fill="auto"/>
            <w:vAlign w:val="bottom"/>
            <w:hideMark/>
          </w:tcPr>
          <w:p w14:paraId="47839546" w14:textId="77777777" w:rsidR="00362CA8" w:rsidRPr="001B6324" w:rsidRDefault="00362CA8" w:rsidP="003773B5">
            <w:pPr>
              <w:jc w:val="center"/>
              <w:rPr>
                <w:sz w:val="20"/>
              </w:rPr>
            </w:pPr>
          </w:p>
        </w:tc>
      </w:tr>
      <w:tr w:rsidR="00362CA8" w:rsidRPr="001B6324" w14:paraId="31DD003D" w14:textId="77777777" w:rsidTr="003773B5">
        <w:trPr>
          <w:gridAfter w:val="1"/>
          <w:wAfter w:w="72" w:type="pct"/>
          <w:trHeight w:val="59"/>
        </w:trPr>
        <w:tc>
          <w:tcPr>
            <w:tcW w:w="4928" w:type="pct"/>
            <w:gridSpan w:val="6"/>
            <w:tcBorders>
              <w:top w:val="single" w:sz="8" w:space="0" w:color="auto"/>
              <w:left w:val="single" w:sz="8" w:space="0" w:color="auto"/>
              <w:bottom w:val="nil"/>
              <w:right w:val="single" w:sz="8" w:space="0" w:color="000000"/>
            </w:tcBorders>
            <w:shd w:val="clear" w:color="auto" w:fill="auto"/>
            <w:vAlign w:val="bottom"/>
            <w:hideMark/>
          </w:tcPr>
          <w:p w14:paraId="5D6CCC0D" w14:textId="77777777" w:rsidR="00362CA8" w:rsidRPr="001B6324" w:rsidRDefault="00362CA8" w:rsidP="003773B5">
            <w:pPr>
              <w:jc w:val="center"/>
              <w:rPr>
                <w:b/>
                <w:bCs/>
                <w:sz w:val="18"/>
                <w:szCs w:val="18"/>
              </w:rPr>
            </w:pPr>
            <w:r w:rsidRPr="001B6324">
              <w:rPr>
                <w:b/>
                <w:bCs/>
                <w:sz w:val="18"/>
                <w:szCs w:val="18"/>
              </w:rPr>
              <w:t>Kérem, hogy az alább megnevezett eszközöket beszerezni, a beszerzést/szolgáltatások igénybevételét engedélyezni, a beszerzéséhez ellátmányt folyósítani szíveskedjen</w:t>
            </w:r>
            <w:r w:rsidRPr="001B6324">
              <w:rPr>
                <w:b/>
                <w:bCs/>
                <w:sz w:val="18"/>
                <w:szCs w:val="18"/>
              </w:rPr>
              <w:br/>
              <w:t xml:space="preserve">I </w:t>
            </w:r>
            <w:proofErr w:type="spellStart"/>
            <w:r w:rsidRPr="001B6324">
              <w:rPr>
                <w:b/>
                <w:bCs/>
                <w:sz w:val="18"/>
                <w:szCs w:val="18"/>
              </w:rPr>
              <w:t>request</w:t>
            </w:r>
            <w:proofErr w:type="spellEnd"/>
            <w:r w:rsidRPr="001B6324">
              <w:rPr>
                <w:b/>
                <w:bCs/>
                <w:sz w:val="18"/>
                <w:szCs w:val="18"/>
              </w:rPr>
              <w:t xml:space="preserve"> </w:t>
            </w:r>
            <w:proofErr w:type="spellStart"/>
            <w:r w:rsidRPr="001B6324">
              <w:rPr>
                <w:b/>
                <w:bCs/>
                <w:sz w:val="18"/>
                <w:szCs w:val="18"/>
              </w:rPr>
              <w:t>for</w:t>
            </w:r>
            <w:proofErr w:type="spellEnd"/>
            <w:r w:rsidRPr="001B6324">
              <w:rPr>
                <w:b/>
                <w:bCs/>
                <w:sz w:val="18"/>
                <w:szCs w:val="18"/>
              </w:rPr>
              <w:t xml:space="preserve"> </w:t>
            </w:r>
            <w:proofErr w:type="spellStart"/>
            <w:r w:rsidRPr="001B6324">
              <w:rPr>
                <w:b/>
                <w:bCs/>
                <w:sz w:val="18"/>
                <w:szCs w:val="18"/>
              </w:rPr>
              <w:t>authorization</w:t>
            </w:r>
            <w:proofErr w:type="spellEnd"/>
            <w:r w:rsidRPr="001B6324">
              <w:rPr>
                <w:b/>
                <w:bCs/>
                <w:sz w:val="18"/>
                <w:szCs w:val="18"/>
              </w:rPr>
              <w:t xml:space="preserve"> and </w:t>
            </w:r>
            <w:proofErr w:type="spellStart"/>
            <w:r w:rsidRPr="001B6324">
              <w:rPr>
                <w:b/>
                <w:bCs/>
                <w:sz w:val="18"/>
                <w:szCs w:val="18"/>
              </w:rPr>
              <w:t>procurement</w:t>
            </w:r>
            <w:proofErr w:type="spellEnd"/>
            <w:r w:rsidRPr="001B6324">
              <w:rPr>
                <w:b/>
                <w:bCs/>
                <w:sz w:val="18"/>
                <w:szCs w:val="18"/>
              </w:rPr>
              <w:t xml:space="preserve"> of </w:t>
            </w:r>
            <w:proofErr w:type="spellStart"/>
            <w:r w:rsidRPr="001B6324">
              <w:rPr>
                <w:b/>
                <w:bCs/>
                <w:sz w:val="18"/>
                <w:szCs w:val="18"/>
              </w:rPr>
              <w:t>following</w:t>
            </w:r>
            <w:proofErr w:type="spellEnd"/>
            <w:r w:rsidRPr="001B6324">
              <w:rPr>
                <w:b/>
                <w:bCs/>
                <w:sz w:val="18"/>
                <w:szCs w:val="18"/>
              </w:rPr>
              <w:t xml:space="preserve"> </w:t>
            </w:r>
            <w:proofErr w:type="spellStart"/>
            <w:r w:rsidRPr="001B6324">
              <w:rPr>
                <w:b/>
                <w:bCs/>
                <w:sz w:val="18"/>
                <w:szCs w:val="18"/>
              </w:rPr>
              <w:t>goods</w:t>
            </w:r>
            <w:proofErr w:type="spellEnd"/>
            <w:r w:rsidRPr="001B6324">
              <w:rPr>
                <w:b/>
                <w:bCs/>
                <w:sz w:val="18"/>
                <w:szCs w:val="18"/>
              </w:rPr>
              <w:t xml:space="preserve"> and/</w:t>
            </w:r>
            <w:proofErr w:type="spellStart"/>
            <w:r w:rsidRPr="001B6324">
              <w:rPr>
                <w:b/>
                <w:bCs/>
                <w:sz w:val="18"/>
                <w:szCs w:val="18"/>
              </w:rPr>
              <w:t>or</w:t>
            </w:r>
            <w:proofErr w:type="spellEnd"/>
            <w:r w:rsidRPr="001B6324">
              <w:rPr>
                <w:b/>
                <w:bCs/>
                <w:sz w:val="18"/>
                <w:szCs w:val="18"/>
              </w:rPr>
              <w:t xml:space="preserve"> </w:t>
            </w:r>
            <w:proofErr w:type="spellStart"/>
            <w:r w:rsidRPr="001B6324">
              <w:rPr>
                <w:b/>
                <w:bCs/>
                <w:sz w:val="18"/>
                <w:szCs w:val="18"/>
              </w:rPr>
              <w:t>services</w:t>
            </w:r>
            <w:proofErr w:type="spellEnd"/>
            <w:r w:rsidRPr="001B6324">
              <w:rPr>
                <w:b/>
                <w:bCs/>
                <w:sz w:val="18"/>
                <w:szCs w:val="18"/>
              </w:rPr>
              <w:t xml:space="preserve"> and </w:t>
            </w:r>
            <w:proofErr w:type="spellStart"/>
            <w:r w:rsidRPr="001B6324">
              <w:rPr>
                <w:b/>
                <w:bCs/>
                <w:sz w:val="18"/>
                <w:szCs w:val="18"/>
              </w:rPr>
              <w:t>provide</w:t>
            </w:r>
            <w:proofErr w:type="spellEnd"/>
            <w:r w:rsidRPr="001B6324">
              <w:rPr>
                <w:b/>
                <w:bCs/>
                <w:sz w:val="18"/>
                <w:szCs w:val="18"/>
              </w:rPr>
              <w:t xml:space="preserve"> </w:t>
            </w:r>
            <w:proofErr w:type="spellStart"/>
            <w:r w:rsidRPr="001B6324">
              <w:rPr>
                <w:b/>
                <w:bCs/>
                <w:sz w:val="18"/>
                <w:szCs w:val="18"/>
              </w:rPr>
              <w:t>financial</w:t>
            </w:r>
            <w:proofErr w:type="spellEnd"/>
            <w:r w:rsidRPr="001B6324">
              <w:rPr>
                <w:b/>
                <w:bCs/>
                <w:sz w:val="18"/>
                <w:szCs w:val="18"/>
              </w:rPr>
              <w:t xml:space="preserve"> </w:t>
            </w:r>
            <w:proofErr w:type="spellStart"/>
            <w:r w:rsidRPr="001B6324">
              <w:rPr>
                <w:b/>
                <w:bCs/>
                <w:sz w:val="18"/>
                <w:szCs w:val="18"/>
              </w:rPr>
              <w:t>supplies</w:t>
            </w:r>
            <w:proofErr w:type="spellEnd"/>
            <w:r w:rsidRPr="001B6324">
              <w:rPr>
                <w:b/>
                <w:bCs/>
                <w:sz w:val="18"/>
                <w:szCs w:val="18"/>
              </w:rPr>
              <w:t xml:space="preserve"> </w:t>
            </w:r>
            <w:proofErr w:type="spellStart"/>
            <w:r w:rsidRPr="001B6324">
              <w:rPr>
                <w:b/>
                <w:bCs/>
                <w:sz w:val="18"/>
                <w:szCs w:val="18"/>
              </w:rPr>
              <w:t>for</w:t>
            </w:r>
            <w:proofErr w:type="spellEnd"/>
            <w:r w:rsidRPr="001B6324">
              <w:rPr>
                <w:b/>
                <w:bCs/>
                <w:sz w:val="18"/>
                <w:szCs w:val="18"/>
              </w:rPr>
              <w:t xml:space="preserve"> </w:t>
            </w:r>
            <w:proofErr w:type="spellStart"/>
            <w:r w:rsidRPr="001B6324">
              <w:rPr>
                <w:b/>
                <w:bCs/>
                <w:sz w:val="18"/>
                <w:szCs w:val="18"/>
              </w:rPr>
              <w:t>its</w:t>
            </w:r>
            <w:proofErr w:type="spellEnd"/>
            <w:r w:rsidRPr="001B6324">
              <w:rPr>
                <w:b/>
                <w:bCs/>
                <w:sz w:val="18"/>
                <w:szCs w:val="18"/>
              </w:rPr>
              <w:t xml:space="preserve"> </w:t>
            </w:r>
            <w:proofErr w:type="spellStart"/>
            <w:r w:rsidRPr="001B6324">
              <w:rPr>
                <w:b/>
                <w:bCs/>
                <w:sz w:val="18"/>
                <w:szCs w:val="18"/>
              </w:rPr>
              <w:t>settlement</w:t>
            </w:r>
            <w:proofErr w:type="spellEnd"/>
            <w:r w:rsidRPr="001B6324">
              <w:rPr>
                <w:b/>
                <w:bCs/>
                <w:sz w:val="18"/>
                <w:szCs w:val="18"/>
              </w:rPr>
              <w:t xml:space="preserve"> </w:t>
            </w:r>
          </w:p>
        </w:tc>
      </w:tr>
      <w:tr w:rsidR="00362CA8" w:rsidRPr="001B6324" w14:paraId="6611467C" w14:textId="77777777" w:rsidTr="003773B5">
        <w:trPr>
          <w:gridAfter w:val="1"/>
          <w:wAfter w:w="72" w:type="pct"/>
          <w:trHeight w:val="71"/>
        </w:trPr>
        <w:tc>
          <w:tcPr>
            <w:tcW w:w="178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65F051F" w14:textId="77777777" w:rsidR="00362CA8" w:rsidRPr="001B6324" w:rsidRDefault="00362CA8" w:rsidP="003773B5">
            <w:pPr>
              <w:rPr>
                <w:b/>
                <w:bCs/>
                <w:sz w:val="18"/>
                <w:szCs w:val="18"/>
              </w:rPr>
            </w:pPr>
            <w:r w:rsidRPr="001B6324">
              <w:rPr>
                <w:b/>
                <w:bCs/>
                <w:sz w:val="18"/>
                <w:szCs w:val="18"/>
              </w:rPr>
              <w:t>A beszerezni tervezett eszköz, szolgáltatás megnevezése:</w:t>
            </w:r>
            <w:r w:rsidRPr="001B6324">
              <w:rPr>
                <w:b/>
                <w:bCs/>
                <w:sz w:val="18"/>
                <w:szCs w:val="18"/>
              </w:rPr>
              <w:br/>
            </w:r>
            <w:proofErr w:type="spellStart"/>
            <w:r w:rsidRPr="001B6324">
              <w:rPr>
                <w:b/>
                <w:bCs/>
                <w:sz w:val="18"/>
                <w:szCs w:val="18"/>
              </w:rPr>
              <w:t>Goods</w:t>
            </w:r>
            <w:proofErr w:type="spellEnd"/>
            <w:r w:rsidRPr="001B6324">
              <w:rPr>
                <w:b/>
                <w:bCs/>
                <w:sz w:val="18"/>
                <w:szCs w:val="18"/>
              </w:rPr>
              <w:t xml:space="preserve"> and/</w:t>
            </w:r>
            <w:proofErr w:type="spellStart"/>
            <w:r w:rsidRPr="001B6324">
              <w:rPr>
                <w:b/>
                <w:bCs/>
                <w:sz w:val="18"/>
                <w:szCs w:val="18"/>
              </w:rPr>
              <w:t>or</w:t>
            </w:r>
            <w:proofErr w:type="spellEnd"/>
            <w:r w:rsidRPr="001B6324">
              <w:rPr>
                <w:b/>
                <w:bCs/>
                <w:sz w:val="18"/>
                <w:szCs w:val="18"/>
              </w:rPr>
              <w:t xml:space="preserve"> </w:t>
            </w:r>
            <w:proofErr w:type="spellStart"/>
            <w:r w:rsidRPr="001B6324">
              <w:rPr>
                <w:b/>
                <w:bCs/>
                <w:sz w:val="18"/>
                <w:szCs w:val="18"/>
              </w:rPr>
              <w:t>services</w:t>
            </w:r>
            <w:proofErr w:type="spellEnd"/>
            <w:r w:rsidRPr="001B6324">
              <w:rPr>
                <w:b/>
                <w:bCs/>
                <w:sz w:val="18"/>
                <w:szCs w:val="18"/>
              </w:rPr>
              <w:t xml:space="preserve"> </w:t>
            </w:r>
            <w:proofErr w:type="spellStart"/>
            <w:r w:rsidRPr="001B6324">
              <w:rPr>
                <w:b/>
                <w:bCs/>
                <w:sz w:val="18"/>
                <w:szCs w:val="18"/>
              </w:rPr>
              <w:t>to</w:t>
            </w:r>
            <w:proofErr w:type="spellEnd"/>
            <w:r w:rsidRPr="001B6324">
              <w:rPr>
                <w:b/>
                <w:bCs/>
                <w:sz w:val="18"/>
                <w:szCs w:val="18"/>
              </w:rPr>
              <w:t xml:space="preserve"> be </w:t>
            </w:r>
            <w:proofErr w:type="spellStart"/>
            <w:r w:rsidRPr="001B6324">
              <w:rPr>
                <w:b/>
                <w:bCs/>
                <w:sz w:val="18"/>
                <w:szCs w:val="18"/>
              </w:rPr>
              <w:t>purchased</w:t>
            </w:r>
            <w:proofErr w:type="spellEnd"/>
            <w:r w:rsidRPr="001B6324">
              <w:rPr>
                <w:b/>
                <w:bCs/>
                <w:sz w:val="18"/>
                <w:szCs w:val="18"/>
              </w:rPr>
              <w:t>:</w:t>
            </w:r>
          </w:p>
        </w:tc>
        <w:tc>
          <w:tcPr>
            <w:tcW w:w="3142" w:type="pct"/>
            <w:gridSpan w:val="5"/>
            <w:tcBorders>
              <w:top w:val="single" w:sz="8" w:space="0" w:color="auto"/>
              <w:left w:val="nil"/>
              <w:bottom w:val="single" w:sz="4" w:space="0" w:color="auto"/>
              <w:right w:val="single" w:sz="8" w:space="0" w:color="000000"/>
            </w:tcBorders>
            <w:shd w:val="clear" w:color="000000" w:fill="FFCC99"/>
            <w:vAlign w:val="center"/>
            <w:hideMark/>
          </w:tcPr>
          <w:p w14:paraId="06542B64" w14:textId="77777777" w:rsidR="00362CA8" w:rsidRPr="001B6324" w:rsidRDefault="00362CA8" w:rsidP="003773B5">
            <w:pPr>
              <w:jc w:val="center"/>
              <w:rPr>
                <w:b/>
                <w:bCs/>
                <w:sz w:val="18"/>
                <w:szCs w:val="18"/>
              </w:rPr>
            </w:pPr>
            <w:r w:rsidRPr="001B6324">
              <w:rPr>
                <w:b/>
                <w:bCs/>
                <w:sz w:val="18"/>
                <w:szCs w:val="18"/>
              </w:rPr>
              <w:t> </w:t>
            </w:r>
          </w:p>
        </w:tc>
      </w:tr>
      <w:tr w:rsidR="00362CA8" w:rsidRPr="001B6324" w14:paraId="1C2D24EC" w14:textId="77777777" w:rsidTr="003773B5">
        <w:trPr>
          <w:gridAfter w:val="1"/>
          <w:wAfter w:w="72" w:type="pct"/>
          <w:trHeight w:val="85"/>
        </w:trPr>
        <w:tc>
          <w:tcPr>
            <w:tcW w:w="1786" w:type="pct"/>
            <w:tcBorders>
              <w:top w:val="nil"/>
              <w:left w:val="single" w:sz="8" w:space="0" w:color="auto"/>
              <w:bottom w:val="nil"/>
              <w:right w:val="nil"/>
            </w:tcBorders>
            <w:shd w:val="clear" w:color="auto" w:fill="auto"/>
            <w:hideMark/>
          </w:tcPr>
          <w:p w14:paraId="3FC9F4DD" w14:textId="77777777" w:rsidR="00362CA8" w:rsidRPr="001B6324" w:rsidRDefault="00362CA8" w:rsidP="003773B5">
            <w:pPr>
              <w:rPr>
                <w:b/>
                <w:bCs/>
                <w:sz w:val="18"/>
                <w:szCs w:val="18"/>
              </w:rPr>
            </w:pPr>
            <w:r w:rsidRPr="001B6324">
              <w:rPr>
                <w:b/>
                <w:bCs/>
                <w:sz w:val="18"/>
                <w:szCs w:val="18"/>
              </w:rPr>
              <w:t>A beszerzés jellege                                Készletbeszerzés**:</w:t>
            </w:r>
            <w:r w:rsidRPr="001B6324">
              <w:rPr>
                <w:b/>
                <w:bCs/>
                <w:sz w:val="18"/>
                <w:szCs w:val="18"/>
              </w:rPr>
              <w:br/>
            </w:r>
            <w:proofErr w:type="spellStart"/>
            <w:r w:rsidRPr="001B6324">
              <w:rPr>
                <w:b/>
                <w:bCs/>
                <w:sz w:val="18"/>
                <w:szCs w:val="18"/>
              </w:rPr>
              <w:t>Type</w:t>
            </w:r>
            <w:proofErr w:type="spellEnd"/>
            <w:r w:rsidRPr="001B6324">
              <w:rPr>
                <w:b/>
                <w:bCs/>
                <w:sz w:val="18"/>
                <w:szCs w:val="18"/>
              </w:rPr>
              <w:t xml:space="preserve"> of </w:t>
            </w:r>
            <w:proofErr w:type="spellStart"/>
            <w:r w:rsidRPr="001B6324">
              <w:rPr>
                <w:b/>
                <w:bCs/>
                <w:sz w:val="18"/>
                <w:szCs w:val="18"/>
              </w:rPr>
              <w:t>purchase</w:t>
            </w:r>
            <w:proofErr w:type="spellEnd"/>
            <w:r w:rsidRPr="001B6324">
              <w:rPr>
                <w:b/>
                <w:bCs/>
                <w:sz w:val="18"/>
                <w:szCs w:val="18"/>
              </w:rPr>
              <w:t xml:space="preserve">                                        </w:t>
            </w:r>
            <w:proofErr w:type="spellStart"/>
            <w:r w:rsidRPr="001B6324">
              <w:rPr>
                <w:b/>
                <w:bCs/>
                <w:sz w:val="18"/>
                <w:szCs w:val="18"/>
              </w:rPr>
              <w:t>Inventory</w:t>
            </w:r>
            <w:proofErr w:type="spellEnd"/>
            <w:r w:rsidRPr="001B6324">
              <w:rPr>
                <w:b/>
                <w:bCs/>
                <w:sz w:val="18"/>
                <w:szCs w:val="18"/>
              </w:rPr>
              <w:t xml:space="preserve"> </w:t>
            </w:r>
            <w:proofErr w:type="spellStart"/>
            <w:r w:rsidRPr="001B6324">
              <w:rPr>
                <w:b/>
                <w:bCs/>
                <w:sz w:val="18"/>
                <w:szCs w:val="18"/>
              </w:rPr>
              <w:t>entry</w:t>
            </w:r>
            <w:proofErr w:type="spellEnd"/>
            <w:r w:rsidRPr="001B6324">
              <w:rPr>
                <w:b/>
                <w:bCs/>
                <w:sz w:val="18"/>
                <w:szCs w:val="18"/>
              </w:rPr>
              <w:t>**:</w:t>
            </w:r>
          </w:p>
        </w:tc>
        <w:tc>
          <w:tcPr>
            <w:tcW w:w="1428" w:type="pct"/>
            <w:gridSpan w:val="2"/>
            <w:tcBorders>
              <w:top w:val="single" w:sz="4" w:space="0" w:color="auto"/>
              <w:left w:val="single" w:sz="4" w:space="0" w:color="auto"/>
              <w:bottom w:val="nil"/>
              <w:right w:val="single" w:sz="4" w:space="0" w:color="000000"/>
            </w:tcBorders>
            <w:shd w:val="clear" w:color="000000" w:fill="FFCC99"/>
            <w:vAlign w:val="center"/>
            <w:hideMark/>
          </w:tcPr>
          <w:p w14:paraId="41C398C1" w14:textId="77777777" w:rsidR="00362CA8" w:rsidRPr="001B6324" w:rsidRDefault="00362CA8" w:rsidP="003773B5">
            <w:pPr>
              <w:jc w:val="center"/>
              <w:rPr>
                <w:sz w:val="18"/>
                <w:szCs w:val="18"/>
              </w:rPr>
            </w:pPr>
            <w:r w:rsidRPr="001B6324">
              <w:rPr>
                <w:sz w:val="18"/>
                <w:szCs w:val="18"/>
              </w:rPr>
              <w:t xml:space="preserve">□                                    </w:t>
            </w:r>
          </w:p>
        </w:tc>
        <w:tc>
          <w:tcPr>
            <w:tcW w:w="1714" w:type="pct"/>
            <w:gridSpan w:val="3"/>
            <w:tcBorders>
              <w:top w:val="single" w:sz="4" w:space="0" w:color="auto"/>
              <w:left w:val="nil"/>
              <w:bottom w:val="nil"/>
              <w:right w:val="single" w:sz="8" w:space="0" w:color="000000"/>
            </w:tcBorders>
            <w:shd w:val="clear" w:color="000000" w:fill="FFCC99"/>
            <w:vAlign w:val="center"/>
            <w:hideMark/>
          </w:tcPr>
          <w:p w14:paraId="07C7EF1F" w14:textId="77777777" w:rsidR="00362CA8" w:rsidRPr="001B6324" w:rsidRDefault="00362CA8" w:rsidP="003773B5">
            <w:pPr>
              <w:jc w:val="center"/>
              <w:rPr>
                <w:sz w:val="22"/>
                <w:szCs w:val="22"/>
              </w:rPr>
            </w:pPr>
            <w:r w:rsidRPr="001B6324">
              <w:rPr>
                <w:sz w:val="22"/>
                <w:szCs w:val="22"/>
              </w:rPr>
              <w:t xml:space="preserve">□                                    </w:t>
            </w:r>
          </w:p>
        </w:tc>
      </w:tr>
      <w:tr w:rsidR="00362CA8" w:rsidRPr="001B6324" w14:paraId="00C18080" w14:textId="77777777" w:rsidTr="003773B5">
        <w:trPr>
          <w:gridAfter w:val="1"/>
          <w:wAfter w:w="72" w:type="pct"/>
          <w:trHeight w:val="38"/>
        </w:trPr>
        <w:tc>
          <w:tcPr>
            <w:tcW w:w="1786" w:type="pct"/>
            <w:tcBorders>
              <w:top w:val="nil"/>
              <w:left w:val="single" w:sz="8" w:space="0" w:color="auto"/>
              <w:bottom w:val="nil"/>
              <w:right w:val="nil"/>
            </w:tcBorders>
            <w:shd w:val="clear" w:color="auto" w:fill="auto"/>
            <w:hideMark/>
          </w:tcPr>
          <w:p w14:paraId="0AEE2F1B" w14:textId="77777777" w:rsidR="00362CA8" w:rsidRPr="001B6324" w:rsidRDefault="00362CA8" w:rsidP="003773B5">
            <w:pPr>
              <w:rPr>
                <w:b/>
                <w:bCs/>
                <w:sz w:val="18"/>
                <w:szCs w:val="18"/>
              </w:rPr>
            </w:pPr>
            <w:r w:rsidRPr="001B6324">
              <w:rPr>
                <w:b/>
                <w:bCs/>
                <w:sz w:val="18"/>
                <w:szCs w:val="18"/>
              </w:rPr>
              <w:t> </w:t>
            </w:r>
          </w:p>
        </w:tc>
        <w:tc>
          <w:tcPr>
            <w:tcW w:w="1428" w:type="pct"/>
            <w:gridSpan w:val="2"/>
            <w:tcBorders>
              <w:top w:val="nil"/>
              <w:left w:val="single" w:sz="4" w:space="0" w:color="auto"/>
              <w:bottom w:val="nil"/>
              <w:right w:val="single" w:sz="4" w:space="0" w:color="000000"/>
            </w:tcBorders>
            <w:shd w:val="clear" w:color="auto" w:fill="auto"/>
            <w:vAlign w:val="bottom"/>
            <w:hideMark/>
          </w:tcPr>
          <w:p w14:paraId="6E91C937" w14:textId="77777777" w:rsidR="00362CA8" w:rsidRPr="001B6324" w:rsidRDefault="00362CA8" w:rsidP="003773B5">
            <w:pPr>
              <w:jc w:val="center"/>
              <w:rPr>
                <w:sz w:val="16"/>
                <w:szCs w:val="16"/>
              </w:rPr>
            </w:pPr>
            <w:r w:rsidRPr="001B6324">
              <w:rPr>
                <w:sz w:val="16"/>
                <w:szCs w:val="16"/>
              </w:rPr>
              <w:t>szakmai anyag beszerzése (K311)</w:t>
            </w:r>
            <w:r w:rsidRPr="001B6324">
              <w:rPr>
                <w:sz w:val="16"/>
                <w:szCs w:val="16"/>
              </w:rPr>
              <w:br/>
            </w:r>
            <w:proofErr w:type="spellStart"/>
            <w:r w:rsidRPr="001B6324">
              <w:rPr>
                <w:sz w:val="16"/>
                <w:szCs w:val="16"/>
              </w:rPr>
              <w:t>pruchase</w:t>
            </w:r>
            <w:proofErr w:type="spellEnd"/>
            <w:r w:rsidRPr="001B6324">
              <w:rPr>
                <w:sz w:val="16"/>
                <w:szCs w:val="16"/>
              </w:rPr>
              <w:t xml:space="preserve"> of </w:t>
            </w:r>
            <w:proofErr w:type="spellStart"/>
            <w:r w:rsidRPr="001B6324">
              <w:rPr>
                <w:sz w:val="16"/>
                <w:szCs w:val="16"/>
              </w:rPr>
              <w:t>professional</w:t>
            </w:r>
            <w:proofErr w:type="spellEnd"/>
            <w:r w:rsidRPr="001B6324">
              <w:rPr>
                <w:sz w:val="16"/>
                <w:szCs w:val="16"/>
              </w:rPr>
              <w:t xml:space="preserve"> </w:t>
            </w:r>
            <w:proofErr w:type="spellStart"/>
            <w:r w:rsidRPr="001B6324">
              <w:rPr>
                <w:sz w:val="16"/>
                <w:szCs w:val="16"/>
              </w:rPr>
              <w:t>material</w:t>
            </w:r>
            <w:proofErr w:type="spellEnd"/>
          </w:p>
        </w:tc>
        <w:tc>
          <w:tcPr>
            <w:tcW w:w="1714" w:type="pct"/>
            <w:gridSpan w:val="3"/>
            <w:tcBorders>
              <w:top w:val="nil"/>
              <w:left w:val="nil"/>
              <w:bottom w:val="nil"/>
              <w:right w:val="single" w:sz="8" w:space="0" w:color="000000"/>
            </w:tcBorders>
            <w:shd w:val="clear" w:color="auto" w:fill="auto"/>
            <w:vAlign w:val="bottom"/>
            <w:hideMark/>
          </w:tcPr>
          <w:p w14:paraId="69E13BD6" w14:textId="77777777" w:rsidR="00362CA8" w:rsidRPr="001B6324" w:rsidRDefault="00362CA8" w:rsidP="003773B5">
            <w:pPr>
              <w:jc w:val="center"/>
              <w:rPr>
                <w:sz w:val="16"/>
                <w:szCs w:val="16"/>
              </w:rPr>
            </w:pPr>
            <w:r w:rsidRPr="001B6324">
              <w:rPr>
                <w:sz w:val="16"/>
                <w:szCs w:val="16"/>
              </w:rPr>
              <w:t xml:space="preserve">üzemeltetési anyag </w:t>
            </w:r>
            <w:proofErr w:type="gramStart"/>
            <w:r w:rsidRPr="001B6324">
              <w:rPr>
                <w:sz w:val="16"/>
                <w:szCs w:val="16"/>
              </w:rPr>
              <w:t>beszerzése  (</w:t>
            </w:r>
            <w:proofErr w:type="gramEnd"/>
            <w:r w:rsidRPr="001B6324">
              <w:rPr>
                <w:sz w:val="16"/>
                <w:szCs w:val="16"/>
              </w:rPr>
              <w:t>K312)</w:t>
            </w:r>
            <w:r w:rsidRPr="001B6324">
              <w:rPr>
                <w:sz w:val="16"/>
                <w:szCs w:val="16"/>
              </w:rPr>
              <w:br/>
            </w:r>
            <w:proofErr w:type="spellStart"/>
            <w:r w:rsidRPr="001B6324">
              <w:rPr>
                <w:sz w:val="16"/>
                <w:szCs w:val="16"/>
              </w:rPr>
              <w:t>purchase</w:t>
            </w:r>
            <w:proofErr w:type="spellEnd"/>
            <w:r w:rsidRPr="001B6324">
              <w:rPr>
                <w:sz w:val="16"/>
                <w:szCs w:val="16"/>
              </w:rPr>
              <w:t xml:space="preserve"> of </w:t>
            </w:r>
            <w:proofErr w:type="spellStart"/>
            <w:r w:rsidRPr="001B6324">
              <w:rPr>
                <w:sz w:val="16"/>
                <w:szCs w:val="16"/>
              </w:rPr>
              <w:t>material</w:t>
            </w:r>
            <w:proofErr w:type="spellEnd"/>
            <w:r w:rsidRPr="001B6324">
              <w:rPr>
                <w:sz w:val="16"/>
                <w:szCs w:val="16"/>
              </w:rPr>
              <w:t xml:space="preserve"> of </w:t>
            </w:r>
            <w:proofErr w:type="spellStart"/>
            <w:r w:rsidRPr="001B6324">
              <w:rPr>
                <w:sz w:val="16"/>
                <w:szCs w:val="16"/>
              </w:rPr>
              <w:t>operation</w:t>
            </w:r>
            <w:proofErr w:type="spellEnd"/>
          </w:p>
        </w:tc>
      </w:tr>
      <w:tr w:rsidR="00362CA8" w:rsidRPr="001B6324" w14:paraId="3A642234" w14:textId="77777777" w:rsidTr="003773B5">
        <w:trPr>
          <w:gridAfter w:val="1"/>
          <w:wAfter w:w="72" w:type="pct"/>
          <w:trHeight w:val="237"/>
        </w:trPr>
        <w:tc>
          <w:tcPr>
            <w:tcW w:w="1786" w:type="pct"/>
            <w:tcBorders>
              <w:top w:val="nil"/>
              <w:left w:val="single" w:sz="8" w:space="0" w:color="auto"/>
              <w:bottom w:val="single" w:sz="4" w:space="0" w:color="auto"/>
              <w:right w:val="nil"/>
            </w:tcBorders>
            <w:shd w:val="clear" w:color="auto" w:fill="auto"/>
            <w:hideMark/>
          </w:tcPr>
          <w:p w14:paraId="1A6B565D" w14:textId="77777777" w:rsidR="00362CA8" w:rsidRPr="001B6324" w:rsidRDefault="00362CA8" w:rsidP="003773B5">
            <w:pPr>
              <w:rPr>
                <w:b/>
                <w:bCs/>
                <w:sz w:val="18"/>
                <w:szCs w:val="18"/>
              </w:rPr>
            </w:pPr>
            <w:r w:rsidRPr="001B6324">
              <w:rPr>
                <w:b/>
                <w:bCs/>
                <w:sz w:val="18"/>
                <w:szCs w:val="18"/>
              </w:rPr>
              <w:t> </w:t>
            </w:r>
          </w:p>
        </w:tc>
        <w:tc>
          <w:tcPr>
            <w:tcW w:w="1428" w:type="pct"/>
            <w:gridSpan w:val="2"/>
            <w:tcBorders>
              <w:top w:val="nil"/>
              <w:left w:val="single" w:sz="4" w:space="0" w:color="auto"/>
              <w:bottom w:val="single" w:sz="4" w:space="0" w:color="auto"/>
              <w:right w:val="single" w:sz="4" w:space="0" w:color="000000"/>
            </w:tcBorders>
            <w:shd w:val="clear" w:color="auto" w:fill="auto"/>
            <w:hideMark/>
          </w:tcPr>
          <w:p w14:paraId="22DCF98A" w14:textId="77777777" w:rsidR="00362CA8" w:rsidRPr="001B6324" w:rsidRDefault="00362CA8" w:rsidP="003773B5">
            <w:pPr>
              <w:jc w:val="center"/>
              <w:rPr>
                <w:sz w:val="16"/>
                <w:szCs w:val="16"/>
              </w:rPr>
            </w:pPr>
            <w:r w:rsidRPr="001B6324">
              <w:rPr>
                <w:sz w:val="16"/>
                <w:szCs w:val="16"/>
              </w:rPr>
              <w:t>szakmai felhasználású vegyszerek beszerzése, a tevékenységet segítő és a napi, rendszeres tájékoztatást szolgáló, papír alapú eszközök - könyvek, közlönyök, jogi információk, napilapok, folyóiratok - beszerzése, előfizetése, az olyan informatikai eszközök, elektronikus könyvek, egyéb információhordozók beszerzése, amelyek a tevékenységet legfeljebb egy évig szolgálják, egyéb szakmai tevékenységet segítő anyagok beszerzése //</w:t>
            </w:r>
            <w:r w:rsidRPr="001B6324">
              <w:rPr>
                <w:sz w:val="16"/>
                <w:szCs w:val="16"/>
              </w:rPr>
              <w:br/>
            </w:r>
            <w:proofErr w:type="spellStart"/>
            <w:r w:rsidRPr="001B6324">
              <w:rPr>
                <w:sz w:val="16"/>
                <w:szCs w:val="16"/>
              </w:rPr>
              <w:t>purchase</w:t>
            </w:r>
            <w:proofErr w:type="spellEnd"/>
            <w:r w:rsidRPr="001B6324">
              <w:rPr>
                <w:sz w:val="16"/>
                <w:szCs w:val="16"/>
              </w:rPr>
              <w:t xml:space="preserve"> of </w:t>
            </w:r>
            <w:proofErr w:type="spellStart"/>
            <w:r w:rsidRPr="001B6324">
              <w:rPr>
                <w:sz w:val="16"/>
                <w:szCs w:val="16"/>
              </w:rPr>
              <w:t>chemicals</w:t>
            </w:r>
            <w:proofErr w:type="spellEnd"/>
            <w:r w:rsidRPr="001B6324">
              <w:rPr>
                <w:sz w:val="16"/>
                <w:szCs w:val="16"/>
              </w:rPr>
              <w:t xml:space="preserve"> </w:t>
            </w:r>
            <w:proofErr w:type="spellStart"/>
            <w:r w:rsidRPr="001B6324">
              <w:rPr>
                <w:sz w:val="16"/>
                <w:szCs w:val="16"/>
              </w:rPr>
              <w:t>for</w:t>
            </w:r>
            <w:proofErr w:type="spellEnd"/>
            <w:r w:rsidRPr="001B6324">
              <w:rPr>
                <w:sz w:val="16"/>
                <w:szCs w:val="16"/>
              </w:rPr>
              <w:t xml:space="preserve"> </w:t>
            </w:r>
            <w:proofErr w:type="spellStart"/>
            <w:r w:rsidRPr="001B6324">
              <w:rPr>
                <w:sz w:val="16"/>
                <w:szCs w:val="16"/>
              </w:rPr>
              <w:t>professional</w:t>
            </w:r>
            <w:proofErr w:type="spellEnd"/>
            <w:r w:rsidRPr="001B6324">
              <w:rPr>
                <w:sz w:val="16"/>
                <w:szCs w:val="16"/>
              </w:rPr>
              <w:t xml:space="preserve"> </w:t>
            </w:r>
            <w:proofErr w:type="spellStart"/>
            <w:r w:rsidRPr="001B6324">
              <w:rPr>
                <w:sz w:val="16"/>
                <w:szCs w:val="16"/>
              </w:rPr>
              <w:t>use</w:t>
            </w:r>
            <w:proofErr w:type="spellEnd"/>
            <w:r w:rsidRPr="001B6324">
              <w:rPr>
                <w:sz w:val="16"/>
                <w:szCs w:val="16"/>
              </w:rPr>
              <w:t xml:space="preserve">; </w:t>
            </w:r>
            <w:proofErr w:type="spellStart"/>
            <w:r w:rsidRPr="001B6324">
              <w:rPr>
                <w:sz w:val="16"/>
                <w:szCs w:val="16"/>
              </w:rPr>
              <w:t>paper-based</w:t>
            </w:r>
            <w:proofErr w:type="spellEnd"/>
            <w:r w:rsidRPr="001B6324">
              <w:rPr>
                <w:sz w:val="16"/>
                <w:szCs w:val="16"/>
              </w:rPr>
              <w:t xml:space="preserve"> </w:t>
            </w:r>
            <w:proofErr w:type="spellStart"/>
            <w:r w:rsidRPr="001B6324">
              <w:rPr>
                <w:sz w:val="16"/>
                <w:szCs w:val="16"/>
              </w:rPr>
              <w:t>tools</w:t>
            </w:r>
            <w:proofErr w:type="spellEnd"/>
            <w:r w:rsidRPr="001B6324">
              <w:rPr>
                <w:sz w:val="16"/>
                <w:szCs w:val="16"/>
              </w:rPr>
              <w:t xml:space="preserve"> - </w:t>
            </w:r>
            <w:proofErr w:type="spellStart"/>
            <w:r w:rsidRPr="001B6324">
              <w:rPr>
                <w:sz w:val="16"/>
                <w:szCs w:val="16"/>
              </w:rPr>
              <w:t>books</w:t>
            </w:r>
            <w:proofErr w:type="spellEnd"/>
            <w:r w:rsidRPr="001B6324">
              <w:rPr>
                <w:sz w:val="16"/>
                <w:szCs w:val="16"/>
              </w:rPr>
              <w:t xml:space="preserve">, </w:t>
            </w:r>
            <w:proofErr w:type="spellStart"/>
            <w:r w:rsidRPr="001B6324">
              <w:rPr>
                <w:sz w:val="16"/>
                <w:szCs w:val="16"/>
              </w:rPr>
              <w:t>gazettes</w:t>
            </w:r>
            <w:proofErr w:type="spellEnd"/>
            <w:r w:rsidRPr="001B6324">
              <w:rPr>
                <w:sz w:val="16"/>
                <w:szCs w:val="16"/>
              </w:rPr>
              <w:t xml:space="preserve">, </w:t>
            </w:r>
            <w:proofErr w:type="spellStart"/>
            <w:r w:rsidRPr="001B6324">
              <w:rPr>
                <w:sz w:val="16"/>
                <w:szCs w:val="16"/>
              </w:rPr>
              <w:t>legal</w:t>
            </w:r>
            <w:proofErr w:type="spellEnd"/>
            <w:r w:rsidRPr="001B6324">
              <w:rPr>
                <w:sz w:val="16"/>
                <w:szCs w:val="16"/>
              </w:rPr>
              <w:t xml:space="preserve"> </w:t>
            </w:r>
            <w:proofErr w:type="spellStart"/>
            <w:r w:rsidRPr="001B6324">
              <w:rPr>
                <w:sz w:val="16"/>
                <w:szCs w:val="16"/>
              </w:rPr>
              <w:t>information</w:t>
            </w:r>
            <w:proofErr w:type="spellEnd"/>
            <w:r w:rsidRPr="001B6324">
              <w:rPr>
                <w:sz w:val="16"/>
                <w:szCs w:val="16"/>
              </w:rPr>
              <w:t xml:space="preserve">, </w:t>
            </w:r>
            <w:proofErr w:type="spellStart"/>
            <w:r w:rsidRPr="001B6324">
              <w:rPr>
                <w:sz w:val="16"/>
                <w:szCs w:val="16"/>
              </w:rPr>
              <w:t>newspapers</w:t>
            </w:r>
            <w:proofErr w:type="spellEnd"/>
            <w:r w:rsidRPr="001B6324">
              <w:rPr>
                <w:sz w:val="16"/>
                <w:szCs w:val="16"/>
              </w:rPr>
              <w:t xml:space="preserve">, </w:t>
            </w:r>
            <w:proofErr w:type="spellStart"/>
            <w:r w:rsidRPr="001B6324">
              <w:rPr>
                <w:sz w:val="16"/>
                <w:szCs w:val="16"/>
              </w:rPr>
              <w:t>periodicals</w:t>
            </w:r>
            <w:proofErr w:type="spellEnd"/>
            <w:r w:rsidRPr="001B6324">
              <w:rPr>
                <w:sz w:val="16"/>
                <w:szCs w:val="16"/>
              </w:rPr>
              <w:t xml:space="preserve"> - </w:t>
            </w:r>
            <w:proofErr w:type="spellStart"/>
            <w:r w:rsidRPr="001B6324">
              <w:rPr>
                <w:sz w:val="16"/>
                <w:szCs w:val="16"/>
              </w:rPr>
              <w:t>supporting</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activities</w:t>
            </w:r>
            <w:proofErr w:type="spellEnd"/>
            <w:r w:rsidRPr="001B6324">
              <w:rPr>
                <w:sz w:val="16"/>
                <w:szCs w:val="16"/>
              </w:rPr>
              <w:t xml:space="preserve"> and </w:t>
            </w:r>
            <w:proofErr w:type="spellStart"/>
            <w:r w:rsidRPr="001B6324">
              <w:rPr>
                <w:sz w:val="16"/>
                <w:szCs w:val="16"/>
              </w:rPr>
              <w:t>providing</w:t>
            </w:r>
            <w:proofErr w:type="spellEnd"/>
            <w:r w:rsidRPr="001B6324">
              <w:rPr>
                <w:sz w:val="16"/>
                <w:szCs w:val="16"/>
              </w:rPr>
              <w:t xml:space="preserve"> </w:t>
            </w:r>
            <w:proofErr w:type="spellStart"/>
            <w:r w:rsidRPr="001B6324">
              <w:rPr>
                <w:sz w:val="16"/>
                <w:szCs w:val="16"/>
              </w:rPr>
              <w:t>daily</w:t>
            </w:r>
            <w:proofErr w:type="spellEnd"/>
            <w:r w:rsidRPr="001B6324">
              <w:rPr>
                <w:sz w:val="16"/>
                <w:szCs w:val="16"/>
              </w:rPr>
              <w:t xml:space="preserve">, </w:t>
            </w:r>
            <w:proofErr w:type="spellStart"/>
            <w:r w:rsidRPr="001B6324">
              <w:rPr>
                <w:sz w:val="16"/>
                <w:szCs w:val="16"/>
              </w:rPr>
              <w:t>regular</w:t>
            </w:r>
            <w:proofErr w:type="spellEnd"/>
            <w:r w:rsidRPr="001B6324">
              <w:rPr>
                <w:sz w:val="16"/>
                <w:szCs w:val="16"/>
              </w:rPr>
              <w:t xml:space="preserve"> </w:t>
            </w:r>
            <w:proofErr w:type="spellStart"/>
            <w:r w:rsidRPr="001B6324">
              <w:rPr>
                <w:sz w:val="16"/>
                <w:szCs w:val="16"/>
              </w:rPr>
              <w:t>information</w:t>
            </w:r>
            <w:proofErr w:type="spellEnd"/>
            <w:r w:rsidRPr="001B6324">
              <w:rPr>
                <w:sz w:val="16"/>
                <w:szCs w:val="16"/>
              </w:rPr>
              <w:t xml:space="preserve">; </w:t>
            </w:r>
            <w:proofErr w:type="spellStart"/>
            <w:r w:rsidRPr="001B6324">
              <w:rPr>
                <w:sz w:val="16"/>
                <w:szCs w:val="16"/>
              </w:rPr>
              <w:t>purchasing</w:t>
            </w:r>
            <w:proofErr w:type="spellEnd"/>
            <w:r w:rsidRPr="001B6324">
              <w:rPr>
                <w:sz w:val="16"/>
                <w:szCs w:val="16"/>
              </w:rPr>
              <w:t xml:space="preserve"> IT </w:t>
            </w:r>
            <w:proofErr w:type="spellStart"/>
            <w:r w:rsidRPr="001B6324">
              <w:rPr>
                <w:sz w:val="16"/>
                <w:szCs w:val="16"/>
              </w:rPr>
              <w:t>equipment</w:t>
            </w:r>
            <w:proofErr w:type="spellEnd"/>
            <w:r w:rsidRPr="001B6324">
              <w:rPr>
                <w:sz w:val="16"/>
                <w:szCs w:val="16"/>
              </w:rPr>
              <w:t xml:space="preserve">, </w:t>
            </w:r>
            <w:proofErr w:type="spellStart"/>
            <w:r w:rsidRPr="001B6324">
              <w:rPr>
                <w:sz w:val="16"/>
                <w:szCs w:val="16"/>
              </w:rPr>
              <w:t>electronic</w:t>
            </w:r>
            <w:proofErr w:type="spellEnd"/>
            <w:r w:rsidRPr="001B6324">
              <w:rPr>
                <w:sz w:val="16"/>
                <w:szCs w:val="16"/>
              </w:rPr>
              <w:t xml:space="preserve"> </w:t>
            </w:r>
            <w:proofErr w:type="spellStart"/>
            <w:r w:rsidRPr="001B6324">
              <w:rPr>
                <w:sz w:val="16"/>
                <w:szCs w:val="16"/>
              </w:rPr>
              <w:t>books</w:t>
            </w:r>
            <w:proofErr w:type="spellEnd"/>
            <w:r w:rsidRPr="001B6324">
              <w:rPr>
                <w:sz w:val="16"/>
                <w:szCs w:val="16"/>
              </w:rPr>
              <w:t xml:space="preserve"> and </w:t>
            </w:r>
            <w:proofErr w:type="spellStart"/>
            <w:r w:rsidRPr="001B6324">
              <w:rPr>
                <w:sz w:val="16"/>
                <w:szCs w:val="16"/>
              </w:rPr>
              <w:t>other</w:t>
            </w:r>
            <w:proofErr w:type="spellEnd"/>
            <w:r w:rsidRPr="001B6324">
              <w:rPr>
                <w:sz w:val="16"/>
                <w:szCs w:val="16"/>
              </w:rPr>
              <w:t xml:space="preserve"> </w:t>
            </w:r>
            <w:proofErr w:type="spellStart"/>
            <w:r w:rsidRPr="001B6324">
              <w:rPr>
                <w:sz w:val="16"/>
                <w:szCs w:val="16"/>
              </w:rPr>
              <w:t>information</w:t>
            </w:r>
            <w:proofErr w:type="spellEnd"/>
            <w:r w:rsidRPr="001B6324">
              <w:rPr>
                <w:sz w:val="16"/>
                <w:szCs w:val="16"/>
              </w:rPr>
              <w:t xml:space="preserve"> </w:t>
            </w:r>
            <w:proofErr w:type="spellStart"/>
            <w:r w:rsidRPr="001B6324">
              <w:rPr>
                <w:sz w:val="16"/>
                <w:szCs w:val="16"/>
              </w:rPr>
              <w:t>carriers</w:t>
            </w:r>
            <w:proofErr w:type="spellEnd"/>
            <w:r w:rsidRPr="001B6324">
              <w:rPr>
                <w:sz w:val="16"/>
                <w:szCs w:val="16"/>
              </w:rPr>
              <w:t xml:space="preserve"> </w:t>
            </w:r>
            <w:proofErr w:type="spellStart"/>
            <w:r w:rsidRPr="001B6324">
              <w:rPr>
                <w:sz w:val="16"/>
                <w:szCs w:val="16"/>
              </w:rPr>
              <w:t>that</w:t>
            </w:r>
            <w:proofErr w:type="spellEnd"/>
            <w:r w:rsidRPr="001B6324">
              <w:rPr>
                <w:sz w:val="16"/>
                <w:szCs w:val="16"/>
              </w:rPr>
              <w:t xml:space="preserve"> </w:t>
            </w:r>
            <w:proofErr w:type="spellStart"/>
            <w:r w:rsidRPr="001B6324">
              <w:rPr>
                <w:sz w:val="16"/>
                <w:szCs w:val="16"/>
              </w:rPr>
              <w:t>serve</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activity</w:t>
            </w:r>
            <w:proofErr w:type="spellEnd"/>
            <w:r w:rsidRPr="001B6324">
              <w:rPr>
                <w:sz w:val="16"/>
                <w:szCs w:val="16"/>
              </w:rPr>
              <w:t xml:space="preserve"> </w:t>
            </w:r>
            <w:proofErr w:type="spellStart"/>
            <w:r w:rsidRPr="001B6324">
              <w:rPr>
                <w:sz w:val="16"/>
                <w:szCs w:val="16"/>
              </w:rPr>
              <w:t>for</w:t>
            </w:r>
            <w:proofErr w:type="spellEnd"/>
            <w:r w:rsidRPr="001B6324">
              <w:rPr>
                <w:sz w:val="16"/>
                <w:szCs w:val="16"/>
              </w:rPr>
              <w:t xml:space="preserve"> </w:t>
            </w:r>
            <w:proofErr w:type="spellStart"/>
            <w:r w:rsidRPr="001B6324">
              <w:rPr>
                <w:sz w:val="16"/>
                <w:szCs w:val="16"/>
              </w:rPr>
              <w:t>up</w:t>
            </w:r>
            <w:proofErr w:type="spellEnd"/>
            <w:r w:rsidRPr="001B6324">
              <w:rPr>
                <w:sz w:val="16"/>
                <w:szCs w:val="16"/>
              </w:rPr>
              <w:t xml:space="preserve"> </w:t>
            </w:r>
            <w:proofErr w:type="spellStart"/>
            <w:r w:rsidRPr="001B6324">
              <w:rPr>
                <w:sz w:val="16"/>
                <w:szCs w:val="16"/>
              </w:rPr>
              <w:t>to</w:t>
            </w:r>
            <w:proofErr w:type="spellEnd"/>
            <w:r w:rsidRPr="001B6324">
              <w:rPr>
                <w:sz w:val="16"/>
                <w:szCs w:val="16"/>
              </w:rPr>
              <w:t xml:space="preserve"> </w:t>
            </w:r>
            <w:proofErr w:type="spellStart"/>
            <w:r w:rsidRPr="001B6324">
              <w:rPr>
                <w:sz w:val="16"/>
                <w:szCs w:val="16"/>
              </w:rPr>
              <w:t>one</w:t>
            </w:r>
            <w:proofErr w:type="spellEnd"/>
            <w:r w:rsidRPr="001B6324">
              <w:rPr>
                <w:sz w:val="16"/>
                <w:szCs w:val="16"/>
              </w:rPr>
              <w:t xml:space="preserve"> </w:t>
            </w:r>
            <w:proofErr w:type="spellStart"/>
            <w:r w:rsidRPr="001B6324">
              <w:rPr>
                <w:sz w:val="16"/>
                <w:szCs w:val="16"/>
              </w:rPr>
              <w:t>year</w:t>
            </w:r>
            <w:proofErr w:type="spellEnd"/>
            <w:r w:rsidRPr="001B6324">
              <w:rPr>
                <w:sz w:val="16"/>
                <w:szCs w:val="16"/>
              </w:rPr>
              <w:t xml:space="preserve">; </w:t>
            </w:r>
            <w:proofErr w:type="spellStart"/>
            <w:r w:rsidRPr="001B6324">
              <w:rPr>
                <w:sz w:val="16"/>
                <w:szCs w:val="16"/>
              </w:rPr>
              <w:t>purchasing</w:t>
            </w:r>
            <w:proofErr w:type="spellEnd"/>
            <w:r w:rsidRPr="001B6324">
              <w:rPr>
                <w:sz w:val="16"/>
                <w:szCs w:val="16"/>
              </w:rPr>
              <w:t xml:space="preserve"> </w:t>
            </w:r>
            <w:proofErr w:type="spellStart"/>
            <w:r w:rsidRPr="001B6324">
              <w:rPr>
                <w:sz w:val="16"/>
                <w:szCs w:val="16"/>
              </w:rPr>
              <w:t>other</w:t>
            </w:r>
            <w:proofErr w:type="spellEnd"/>
            <w:r w:rsidRPr="001B6324">
              <w:rPr>
                <w:sz w:val="16"/>
                <w:szCs w:val="16"/>
              </w:rPr>
              <w:t xml:space="preserve"> </w:t>
            </w:r>
            <w:proofErr w:type="spellStart"/>
            <w:r w:rsidRPr="001B6324">
              <w:rPr>
                <w:sz w:val="16"/>
                <w:szCs w:val="16"/>
              </w:rPr>
              <w:t>materials</w:t>
            </w:r>
            <w:proofErr w:type="spellEnd"/>
            <w:r w:rsidRPr="001B6324">
              <w:rPr>
                <w:sz w:val="16"/>
                <w:szCs w:val="16"/>
              </w:rPr>
              <w:t xml:space="preserve"> </w:t>
            </w:r>
            <w:proofErr w:type="spellStart"/>
            <w:r w:rsidRPr="001B6324">
              <w:rPr>
                <w:sz w:val="16"/>
                <w:szCs w:val="16"/>
              </w:rPr>
              <w:t>supporting</w:t>
            </w:r>
            <w:proofErr w:type="spellEnd"/>
            <w:r w:rsidRPr="001B6324">
              <w:rPr>
                <w:sz w:val="16"/>
                <w:szCs w:val="16"/>
              </w:rPr>
              <w:t xml:space="preserve"> </w:t>
            </w:r>
            <w:proofErr w:type="spellStart"/>
            <w:r w:rsidRPr="001B6324">
              <w:rPr>
                <w:sz w:val="16"/>
                <w:szCs w:val="16"/>
              </w:rPr>
              <w:t>professional</w:t>
            </w:r>
            <w:proofErr w:type="spellEnd"/>
            <w:r w:rsidRPr="001B6324">
              <w:rPr>
                <w:sz w:val="16"/>
                <w:szCs w:val="16"/>
              </w:rPr>
              <w:t xml:space="preserve"> </w:t>
            </w:r>
            <w:proofErr w:type="spellStart"/>
            <w:r w:rsidRPr="001B6324">
              <w:rPr>
                <w:sz w:val="16"/>
                <w:szCs w:val="16"/>
              </w:rPr>
              <w:t>activities</w:t>
            </w:r>
            <w:proofErr w:type="spellEnd"/>
          </w:p>
        </w:tc>
        <w:tc>
          <w:tcPr>
            <w:tcW w:w="1714" w:type="pct"/>
            <w:gridSpan w:val="3"/>
            <w:tcBorders>
              <w:top w:val="nil"/>
              <w:left w:val="nil"/>
              <w:bottom w:val="single" w:sz="4" w:space="0" w:color="auto"/>
              <w:right w:val="single" w:sz="8" w:space="0" w:color="000000"/>
            </w:tcBorders>
            <w:shd w:val="clear" w:color="auto" w:fill="auto"/>
            <w:hideMark/>
          </w:tcPr>
          <w:p w14:paraId="125DFA9D" w14:textId="77777777" w:rsidR="00362CA8" w:rsidRPr="001B6324" w:rsidRDefault="00362CA8" w:rsidP="003773B5">
            <w:pPr>
              <w:jc w:val="center"/>
              <w:rPr>
                <w:sz w:val="16"/>
                <w:szCs w:val="16"/>
              </w:rPr>
            </w:pPr>
            <w:r w:rsidRPr="001B6324">
              <w:rPr>
                <w:sz w:val="16"/>
                <w:szCs w:val="16"/>
              </w:rPr>
              <w:t>az irodai papír és a nyomtatványok beszerzése, minden irodai célt szolgáló anyag beszerzése, a nyomtatási, sokszorosítási feladatokkal összefüggő anyagok így különösen festék, festékpatron beszerzése, a tüzelőanyagok, folyékony és gáznemű energiahordozók, járművekhez hajtó- és kenőanyagok beszerzése, a ruházati költségtérítésnél nem szerepeltethető munka- és védőruha beszerzése, valamint mindazon anyagok beszerzése, amelyek nem számolhatók el szakmai anyag beszerzéseként //</w:t>
            </w:r>
            <w:r w:rsidRPr="001B6324">
              <w:rPr>
                <w:sz w:val="16"/>
                <w:szCs w:val="16"/>
              </w:rPr>
              <w:br/>
            </w:r>
            <w:proofErr w:type="spellStart"/>
            <w:r w:rsidRPr="001B6324">
              <w:rPr>
                <w:sz w:val="16"/>
                <w:szCs w:val="16"/>
              </w:rPr>
              <w:t>purchase</w:t>
            </w:r>
            <w:proofErr w:type="spellEnd"/>
            <w:r w:rsidRPr="001B6324">
              <w:rPr>
                <w:sz w:val="16"/>
                <w:szCs w:val="16"/>
              </w:rPr>
              <w:t xml:space="preserve"> of </w:t>
            </w:r>
            <w:proofErr w:type="spellStart"/>
            <w:r w:rsidRPr="001B6324">
              <w:rPr>
                <w:sz w:val="16"/>
                <w:szCs w:val="16"/>
              </w:rPr>
              <w:t>office</w:t>
            </w:r>
            <w:proofErr w:type="spellEnd"/>
            <w:r w:rsidRPr="001B6324">
              <w:rPr>
                <w:sz w:val="16"/>
                <w:szCs w:val="16"/>
              </w:rPr>
              <w:t xml:space="preserve"> </w:t>
            </w:r>
            <w:proofErr w:type="spellStart"/>
            <w:r w:rsidRPr="001B6324">
              <w:rPr>
                <w:sz w:val="16"/>
                <w:szCs w:val="16"/>
              </w:rPr>
              <w:t>paper</w:t>
            </w:r>
            <w:proofErr w:type="spellEnd"/>
            <w:r w:rsidRPr="001B6324">
              <w:rPr>
                <w:sz w:val="16"/>
                <w:szCs w:val="16"/>
              </w:rPr>
              <w:t xml:space="preserve"> and printed </w:t>
            </w:r>
            <w:proofErr w:type="spellStart"/>
            <w:r w:rsidRPr="001B6324">
              <w:rPr>
                <w:sz w:val="16"/>
                <w:szCs w:val="16"/>
              </w:rPr>
              <w:t>matter</w:t>
            </w:r>
            <w:proofErr w:type="spellEnd"/>
            <w:r w:rsidRPr="001B6324">
              <w:rPr>
                <w:sz w:val="16"/>
                <w:szCs w:val="16"/>
              </w:rPr>
              <w:t xml:space="preserve">, </w:t>
            </w:r>
            <w:proofErr w:type="spellStart"/>
            <w:r w:rsidRPr="001B6324">
              <w:rPr>
                <w:sz w:val="16"/>
                <w:szCs w:val="16"/>
              </w:rPr>
              <w:t>all</w:t>
            </w:r>
            <w:proofErr w:type="spellEnd"/>
            <w:r w:rsidRPr="001B6324">
              <w:rPr>
                <w:sz w:val="16"/>
                <w:szCs w:val="16"/>
              </w:rPr>
              <w:t xml:space="preserve"> </w:t>
            </w:r>
            <w:proofErr w:type="spellStart"/>
            <w:r w:rsidRPr="001B6324">
              <w:rPr>
                <w:sz w:val="16"/>
                <w:szCs w:val="16"/>
              </w:rPr>
              <w:t>materials</w:t>
            </w:r>
            <w:proofErr w:type="spellEnd"/>
            <w:r w:rsidRPr="001B6324">
              <w:rPr>
                <w:sz w:val="16"/>
                <w:szCs w:val="16"/>
              </w:rPr>
              <w:t xml:space="preserve"> </w:t>
            </w:r>
            <w:proofErr w:type="spellStart"/>
            <w:r w:rsidRPr="001B6324">
              <w:rPr>
                <w:sz w:val="16"/>
                <w:szCs w:val="16"/>
              </w:rPr>
              <w:t>for</w:t>
            </w:r>
            <w:proofErr w:type="spellEnd"/>
            <w:r w:rsidRPr="001B6324">
              <w:rPr>
                <w:sz w:val="16"/>
                <w:szCs w:val="16"/>
              </w:rPr>
              <w:t xml:space="preserve"> </w:t>
            </w:r>
            <w:proofErr w:type="spellStart"/>
            <w:r w:rsidRPr="001B6324">
              <w:rPr>
                <w:sz w:val="16"/>
                <w:szCs w:val="16"/>
              </w:rPr>
              <w:t>office</w:t>
            </w:r>
            <w:proofErr w:type="spellEnd"/>
            <w:r w:rsidRPr="001B6324">
              <w:rPr>
                <w:sz w:val="16"/>
                <w:szCs w:val="16"/>
              </w:rPr>
              <w:t xml:space="preserve"> </w:t>
            </w:r>
            <w:proofErr w:type="spellStart"/>
            <w:r w:rsidRPr="001B6324">
              <w:rPr>
                <w:sz w:val="16"/>
                <w:szCs w:val="16"/>
              </w:rPr>
              <w:t>purposes</w:t>
            </w:r>
            <w:proofErr w:type="spellEnd"/>
            <w:r w:rsidRPr="001B6324">
              <w:rPr>
                <w:sz w:val="16"/>
                <w:szCs w:val="16"/>
              </w:rPr>
              <w:t xml:space="preserve">, </w:t>
            </w:r>
            <w:proofErr w:type="spellStart"/>
            <w:r w:rsidRPr="001B6324">
              <w:rPr>
                <w:sz w:val="16"/>
                <w:szCs w:val="16"/>
              </w:rPr>
              <w:t>materials</w:t>
            </w:r>
            <w:proofErr w:type="spellEnd"/>
            <w:r w:rsidRPr="001B6324">
              <w:rPr>
                <w:sz w:val="16"/>
                <w:szCs w:val="16"/>
              </w:rPr>
              <w:t xml:space="preserve"> </w:t>
            </w:r>
            <w:proofErr w:type="spellStart"/>
            <w:r w:rsidRPr="001B6324">
              <w:rPr>
                <w:sz w:val="16"/>
                <w:szCs w:val="16"/>
              </w:rPr>
              <w:t>related</w:t>
            </w:r>
            <w:proofErr w:type="spellEnd"/>
            <w:r w:rsidRPr="001B6324">
              <w:rPr>
                <w:sz w:val="16"/>
                <w:szCs w:val="16"/>
              </w:rPr>
              <w:t xml:space="preserve"> </w:t>
            </w:r>
            <w:proofErr w:type="spellStart"/>
            <w:r w:rsidRPr="001B6324">
              <w:rPr>
                <w:sz w:val="16"/>
                <w:szCs w:val="16"/>
              </w:rPr>
              <w:t>to</w:t>
            </w:r>
            <w:proofErr w:type="spellEnd"/>
            <w:r w:rsidRPr="001B6324">
              <w:rPr>
                <w:sz w:val="16"/>
                <w:szCs w:val="16"/>
              </w:rPr>
              <w:t xml:space="preserve"> printing and </w:t>
            </w:r>
            <w:proofErr w:type="spellStart"/>
            <w:r w:rsidRPr="001B6324">
              <w:rPr>
                <w:sz w:val="16"/>
                <w:szCs w:val="16"/>
              </w:rPr>
              <w:t>reproduction</w:t>
            </w:r>
            <w:proofErr w:type="spellEnd"/>
            <w:r w:rsidRPr="001B6324">
              <w:rPr>
                <w:sz w:val="16"/>
                <w:szCs w:val="16"/>
              </w:rPr>
              <w:t xml:space="preserve"> </w:t>
            </w:r>
            <w:proofErr w:type="spellStart"/>
            <w:r w:rsidRPr="001B6324">
              <w:rPr>
                <w:sz w:val="16"/>
                <w:szCs w:val="16"/>
              </w:rPr>
              <w:t>tasks</w:t>
            </w:r>
            <w:proofErr w:type="spellEnd"/>
            <w:r w:rsidRPr="001B6324">
              <w:rPr>
                <w:sz w:val="16"/>
                <w:szCs w:val="16"/>
              </w:rPr>
              <w:t xml:space="preserve">, in </w:t>
            </w:r>
            <w:proofErr w:type="spellStart"/>
            <w:r w:rsidRPr="001B6324">
              <w:rPr>
                <w:sz w:val="16"/>
                <w:szCs w:val="16"/>
              </w:rPr>
              <w:t>particular</w:t>
            </w:r>
            <w:proofErr w:type="spellEnd"/>
            <w:r w:rsidRPr="001B6324">
              <w:rPr>
                <w:sz w:val="16"/>
                <w:szCs w:val="16"/>
              </w:rPr>
              <w:t xml:space="preserve"> </w:t>
            </w:r>
            <w:proofErr w:type="spellStart"/>
            <w:r w:rsidRPr="001B6324">
              <w:rPr>
                <w:sz w:val="16"/>
                <w:szCs w:val="16"/>
              </w:rPr>
              <w:t>toner</w:t>
            </w:r>
            <w:proofErr w:type="spellEnd"/>
            <w:r w:rsidRPr="001B6324">
              <w:rPr>
                <w:sz w:val="16"/>
                <w:szCs w:val="16"/>
              </w:rPr>
              <w:t xml:space="preserve"> and </w:t>
            </w:r>
            <w:proofErr w:type="spellStart"/>
            <w:r w:rsidRPr="001B6324">
              <w:rPr>
                <w:sz w:val="16"/>
                <w:szCs w:val="16"/>
              </w:rPr>
              <w:t>toner</w:t>
            </w:r>
            <w:proofErr w:type="spellEnd"/>
            <w:r w:rsidRPr="001B6324">
              <w:rPr>
                <w:sz w:val="16"/>
                <w:szCs w:val="16"/>
              </w:rPr>
              <w:t xml:space="preserve"> </w:t>
            </w:r>
            <w:proofErr w:type="spellStart"/>
            <w:r w:rsidRPr="001B6324">
              <w:rPr>
                <w:sz w:val="16"/>
                <w:szCs w:val="16"/>
              </w:rPr>
              <w:t>cartridges</w:t>
            </w:r>
            <w:proofErr w:type="spellEnd"/>
            <w:r w:rsidRPr="001B6324">
              <w:rPr>
                <w:sz w:val="16"/>
                <w:szCs w:val="16"/>
              </w:rPr>
              <w:t xml:space="preserve">; </w:t>
            </w:r>
            <w:proofErr w:type="spellStart"/>
            <w:r w:rsidRPr="001B6324">
              <w:rPr>
                <w:sz w:val="16"/>
                <w:szCs w:val="16"/>
              </w:rPr>
              <w:t>purchase</w:t>
            </w:r>
            <w:proofErr w:type="spellEnd"/>
            <w:r w:rsidRPr="001B6324">
              <w:rPr>
                <w:sz w:val="16"/>
                <w:szCs w:val="16"/>
              </w:rPr>
              <w:t xml:space="preserve"> of </w:t>
            </w:r>
            <w:proofErr w:type="spellStart"/>
            <w:r w:rsidRPr="001B6324">
              <w:rPr>
                <w:sz w:val="16"/>
                <w:szCs w:val="16"/>
              </w:rPr>
              <w:t>fuels</w:t>
            </w:r>
            <w:proofErr w:type="spellEnd"/>
            <w:r w:rsidRPr="001B6324">
              <w:rPr>
                <w:sz w:val="16"/>
                <w:szCs w:val="16"/>
              </w:rPr>
              <w:t xml:space="preserve">, </w:t>
            </w:r>
            <w:proofErr w:type="spellStart"/>
            <w:r w:rsidRPr="001B6324">
              <w:rPr>
                <w:sz w:val="16"/>
                <w:szCs w:val="16"/>
              </w:rPr>
              <w:t>liquid</w:t>
            </w:r>
            <w:proofErr w:type="spellEnd"/>
            <w:r w:rsidRPr="001B6324">
              <w:rPr>
                <w:sz w:val="16"/>
                <w:szCs w:val="16"/>
              </w:rPr>
              <w:t xml:space="preserve"> and </w:t>
            </w:r>
            <w:proofErr w:type="spellStart"/>
            <w:r w:rsidRPr="001B6324">
              <w:rPr>
                <w:sz w:val="16"/>
                <w:szCs w:val="16"/>
              </w:rPr>
              <w:t>gaseous</w:t>
            </w:r>
            <w:proofErr w:type="spellEnd"/>
            <w:r w:rsidRPr="001B6324">
              <w:rPr>
                <w:sz w:val="16"/>
                <w:szCs w:val="16"/>
              </w:rPr>
              <w:t xml:space="preserve"> </w:t>
            </w:r>
            <w:proofErr w:type="spellStart"/>
            <w:r w:rsidRPr="001B6324">
              <w:rPr>
                <w:sz w:val="16"/>
                <w:szCs w:val="16"/>
              </w:rPr>
              <w:t>energy</w:t>
            </w:r>
            <w:proofErr w:type="spellEnd"/>
            <w:r w:rsidRPr="001B6324">
              <w:rPr>
                <w:sz w:val="16"/>
                <w:szCs w:val="16"/>
              </w:rPr>
              <w:t xml:space="preserve"> </w:t>
            </w:r>
            <w:proofErr w:type="spellStart"/>
            <w:r w:rsidRPr="001B6324">
              <w:rPr>
                <w:sz w:val="16"/>
                <w:szCs w:val="16"/>
              </w:rPr>
              <w:t>carriers</w:t>
            </w:r>
            <w:proofErr w:type="spellEnd"/>
            <w:r w:rsidRPr="001B6324">
              <w:rPr>
                <w:sz w:val="16"/>
                <w:szCs w:val="16"/>
              </w:rPr>
              <w:t xml:space="preserve">, </w:t>
            </w:r>
            <w:proofErr w:type="spellStart"/>
            <w:r w:rsidRPr="001B6324">
              <w:rPr>
                <w:sz w:val="16"/>
                <w:szCs w:val="16"/>
              </w:rPr>
              <w:t>propellants</w:t>
            </w:r>
            <w:proofErr w:type="spellEnd"/>
            <w:r w:rsidRPr="001B6324">
              <w:rPr>
                <w:sz w:val="16"/>
                <w:szCs w:val="16"/>
              </w:rPr>
              <w:t xml:space="preserve"> and </w:t>
            </w:r>
            <w:proofErr w:type="spellStart"/>
            <w:r w:rsidRPr="001B6324">
              <w:rPr>
                <w:sz w:val="16"/>
                <w:szCs w:val="16"/>
              </w:rPr>
              <w:t>lubricants</w:t>
            </w:r>
            <w:proofErr w:type="spellEnd"/>
            <w:r w:rsidRPr="001B6324">
              <w:rPr>
                <w:sz w:val="16"/>
                <w:szCs w:val="16"/>
              </w:rPr>
              <w:t xml:space="preserve"> </w:t>
            </w:r>
            <w:proofErr w:type="spellStart"/>
            <w:r w:rsidRPr="001B6324">
              <w:rPr>
                <w:sz w:val="16"/>
                <w:szCs w:val="16"/>
              </w:rPr>
              <w:t>for</w:t>
            </w:r>
            <w:proofErr w:type="spellEnd"/>
            <w:r w:rsidRPr="001B6324">
              <w:rPr>
                <w:sz w:val="16"/>
                <w:szCs w:val="16"/>
              </w:rPr>
              <w:t xml:space="preserve"> </w:t>
            </w:r>
            <w:proofErr w:type="spellStart"/>
            <w:r w:rsidRPr="001B6324">
              <w:rPr>
                <w:sz w:val="16"/>
                <w:szCs w:val="16"/>
              </w:rPr>
              <w:t>vehicles</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purchase</w:t>
            </w:r>
            <w:proofErr w:type="spellEnd"/>
            <w:r w:rsidRPr="001B6324">
              <w:rPr>
                <w:sz w:val="16"/>
                <w:szCs w:val="16"/>
              </w:rPr>
              <w:t xml:space="preserve"> of </w:t>
            </w:r>
            <w:proofErr w:type="spellStart"/>
            <w:r w:rsidRPr="001B6324">
              <w:rPr>
                <w:sz w:val="16"/>
                <w:szCs w:val="16"/>
              </w:rPr>
              <w:t>working</w:t>
            </w:r>
            <w:proofErr w:type="spellEnd"/>
            <w:r w:rsidRPr="001B6324">
              <w:rPr>
                <w:sz w:val="16"/>
                <w:szCs w:val="16"/>
              </w:rPr>
              <w:t xml:space="preserve"> and </w:t>
            </w:r>
            <w:proofErr w:type="spellStart"/>
            <w:r w:rsidRPr="001B6324">
              <w:rPr>
                <w:sz w:val="16"/>
                <w:szCs w:val="16"/>
              </w:rPr>
              <w:t>protective</w:t>
            </w:r>
            <w:proofErr w:type="spellEnd"/>
            <w:r w:rsidRPr="001B6324">
              <w:rPr>
                <w:sz w:val="16"/>
                <w:szCs w:val="16"/>
              </w:rPr>
              <w:t xml:space="preserve"> </w:t>
            </w:r>
            <w:proofErr w:type="spellStart"/>
            <w:r w:rsidRPr="001B6324">
              <w:rPr>
                <w:sz w:val="16"/>
                <w:szCs w:val="16"/>
              </w:rPr>
              <w:t>clothing</w:t>
            </w:r>
            <w:proofErr w:type="spellEnd"/>
            <w:r w:rsidRPr="001B6324">
              <w:rPr>
                <w:sz w:val="16"/>
                <w:szCs w:val="16"/>
              </w:rPr>
              <w:t xml:space="preserve"> </w:t>
            </w:r>
            <w:proofErr w:type="spellStart"/>
            <w:r w:rsidRPr="001B6324">
              <w:rPr>
                <w:sz w:val="16"/>
                <w:szCs w:val="16"/>
              </w:rPr>
              <w:t>which</w:t>
            </w:r>
            <w:proofErr w:type="spellEnd"/>
            <w:r w:rsidRPr="001B6324">
              <w:rPr>
                <w:sz w:val="16"/>
                <w:szCs w:val="16"/>
              </w:rPr>
              <w:t xml:space="preserve"> </w:t>
            </w:r>
            <w:proofErr w:type="spellStart"/>
            <w:r w:rsidRPr="001B6324">
              <w:rPr>
                <w:sz w:val="16"/>
                <w:szCs w:val="16"/>
              </w:rPr>
              <w:t>cannot</w:t>
            </w:r>
            <w:proofErr w:type="spellEnd"/>
            <w:r w:rsidRPr="001B6324">
              <w:rPr>
                <w:sz w:val="16"/>
                <w:szCs w:val="16"/>
              </w:rPr>
              <w:t xml:space="preserve"> be </w:t>
            </w:r>
            <w:proofErr w:type="spellStart"/>
            <w:r w:rsidRPr="001B6324">
              <w:rPr>
                <w:sz w:val="16"/>
                <w:szCs w:val="16"/>
              </w:rPr>
              <w:t>included</w:t>
            </w:r>
            <w:proofErr w:type="spellEnd"/>
            <w:r w:rsidRPr="001B6324">
              <w:rPr>
                <w:sz w:val="16"/>
                <w:szCs w:val="16"/>
              </w:rPr>
              <w:t xml:space="preserve"> in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reimbursement</w:t>
            </w:r>
            <w:proofErr w:type="spellEnd"/>
            <w:r w:rsidRPr="001B6324">
              <w:rPr>
                <w:sz w:val="16"/>
                <w:szCs w:val="16"/>
              </w:rPr>
              <w:t xml:space="preserve"> of </w:t>
            </w:r>
            <w:proofErr w:type="spellStart"/>
            <w:r w:rsidRPr="001B6324">
              <w:rPr>
                <w:sz w:val="16"/>
                <w:szCs w:val="16"/>
              </w:rPr>
              <w:t>clothing</w:t>
            </w:r>
            <w:proofErr w:type="spellEnd"/>
            <w:r w:rsidRPr="001B6324">
              <w:rPr>
                <w:sz w:val="16"/>
                <w:szCs w:val="16"/>
              </w:rPr>
              <w:t xml:space="preserve"> </w:t>
            </w:r>
            <w:proofErr w:type="spellStart"/>
            <w:r w:rsidRPr="001B6324">
              <w:rPr>
                <w:sz w:val="16"/>
                <w:szCs w:val="16"/>
              </w:rPr>
              <w:t>expenses</w:t>
            </w:r>
            <w:proofErr w:type="spellEnd"/>
            <w:r w:rsidRPr="001B6324">
              <w:rPr>
                <w:sz w:val="16"/>
                <w:szCs w:val="16"/>
              </w:rPr>
              <w:t xml:space="preserve">, and </w:t>
            </w:r>
            <w:proofErr w:type="spellStart"/>
            <w:r w:rsidRPr="001B6324">
              <w:rPr>
                <w:sz w:val="16"/>
                <w:szCs w:val="16"/>
              </w:rPr>
              <w:t>all</w:t>
            </w:r>
            <w:proofErr w:type="spellEnd"/>
            <w:r w:rsidRPr="001B6324">
              <w:rPr>
                <w:sz w:val="16"/>
                <w:szCs w:val="16"/>
              </w:rPr>
              <w:t xml:space="preserve"> </w:t>
            </w:r>
            <w:proofErr w:type="spellStart"/>
            <w:r w:rsidRPr="001B6324">
              <w:rPr>
                <w:sz w:val="16"/>
                <w:szCs w:val="16"/>
              </w:rPr>
              <w:t>materials</w:t>
            </w:r>
            <w:proofErr w:type="spellEnd"/>
            <w:r w:rsidRPr="001B6324">
              <w:rPr>
                <w:sz w:val="16"/>
                <w:szCs w:val="16"/>
              </w:rPr>
              <w:t xml:space="preserve"> </w:t>
            </w:r>
            <w:proofErr w:type="spellStart"/>
            <w:r w:rsidRPr="001B6324">
              <w:rPr>
                <w:sz w:val="16"/>
                <w:szCs w:val="16"/>
              </w:rPr>
              <w:t>which</w:t>
            </w:r>
            <w:proofErr w:type="spellEnd"/>
            <w:r w:rsidRPr="001B6324">
              <w:rPr>
                <w:sz w:val="16"/>
                <w:szCs w:val="16"/>
              </w:rPr>
              <w:t xml:space="preserve"> </w:t>
            </w:r>
            <w:proofErr w:type="spellStart"/>
            <w:r w:rsidRPr="001B6324">
              <w:rPr>
                <w:sz w:val="16"/>
                <w:szCs w:val="16"/>
              </w:rPr>
              <w:t>are</w:t>
            </w:r>
            <w:proofErr w:type="spellEnd"/>
            <w:r w:rsidRPr="001B6324">
              <w:rPr>
                <w:sz w:val="16"/>
                <w:szCs w:val="16"/>
              </w:rPr>
              <w:t xml:space="preserve"> </w:t>
            </w:r>
            <w:proofErr w:type="spellStart"/>
            <w:r w:rsidRPr="001B6324">
              <w:rPr>
                <w:sz w:val="16"/>
                <w:szCs w:val="16"/>
              </w:rPr>
              <w:t>not</w:t>
            </w:r>
            <w:proofErr w:type="spellEnd"/>
            <w:r w:rsidRPr="001B6324">
              <w:rPr>
                <w:sz w:val="16"/>
                <w:szCs w:val="16"/>
              </w:rPr>
              <w:t xml:space="preserve"> </w:t>
            </w:r>
            <w:proofErr w:type="spellStart"/>
            <w:r w:rsidRPr="001B6324">
              <w:rPr>
                <w:sz w:val="16"/>
                <w:szCs w:val="16"/>
              </w:rPr>
              <w:t>eligible</w:t>
            </w:r>
            <w:proofErr w:type="spellEnd"/>
            <w:r w:rsidRPr="001B6324">
              <w:rPr>
                <w:sz w:val="16"/>
                <w:szCs w:val="16"/>
              </w:rPr>
              <w:t xml:space="preserve"> </w:t>
            </w:r>
            <w:proofErr w:type="spellStart"/>
            <w:r w:rsidRPr="001B6324">
              <w:rPr>
                <w:sz w:val="16"/>
                <w:szCs w:val="16"/>
              </w:rPr>
              <w:t>as</w:t>
            </w:r>
            <w:proofErr w:type="spellEnd"/>
            <w:r w:rsidRPr="001B6324">
              <w:rPr>
                <w:sz w:val="16"/>
                <w:szCs w:val="16"/>
              </w:rPr>
              <w:t xml:space="preserve"> </w:t>
            </w:r>
            <w:proofErr w:type="spellStart"/>
            <w:r w:rsidRPr="001B6324">
              <w:rPr>
                <w:sz w:val="16"/>
                <w:szCs w:val="16"/>
              </w:rPr>
              <w:t>professional</w:t>
            </w:r>
            <w:proofErr w:type="spellEnd"/>
            <w:r w:rsidRPr="001B6324">
              <w:rPr>
                <w:sz w:val="16"/>
                <w:szCs w:val="16"/>
              </w:rPr>
              <w:t xml:space="preserve"> </w:t>
            </w:r>
            <w:proofErr w:type="spellStart"/>
            <w:r w:rsidRPr="001B6324">
              <w:rPr>
                <w:sz w:val="16"/>
                <w:szCs w:val="16"/>
              </w:rPr>
              <w:t>material</w:t>
            </w:r>
            <w:proofErr w:type="spellEnd"/>
          </w:p>
        </w:tc>
      </w:tr>
      <w:tr w:rsidR="00362CA8" w:rsidRPr="001B6324" w14:paraId="12AC14ED" w14:textId="77777777" w:rsidTr="003773B5">
        <w:trPr>
          <w:gridAfter w:val="1"/>
          <w:wAfter w:w="72" w:type="pct"/>
          <w:trHeight w:val="38"/>
        </w:trPr>
        <w:tc>
          <w:tcPr>
            <w:tcW w:w="1786" w:type="pct"/>
            <w:tcBorders>
              <w:top w:val="nil"/>
              <w:left w:val="single" w:sz="8" w:space="0" w:color="auto"/>
              <w:bottom w:val="nil"/>
              <w:right w:val="single" w:sz="4" w:space="0" w:color="auto"/>
            </w:tcBorders>
            <w:shd w:val="clear" w:color="auto" w:fill="auto"/>
            <w:hideMark/>
          </w:tcPr>
          <w:p w14:paraId="2E80F9D3" w14:textId="77777777" w:rsidR="00362CA8" w:rsidRPr="001B6324" w:rsidRDefault="00362CA8" w:rsidP="003773B5">
            <w:pPr>
              <w:jc w:val="right"/>
              <w:rPr>
                <w:b/>
                <w:bCs/>
                <w:sz w:val="18"/>
                <w:szCs w:val="18"/>
              </w:rPr>
            </w:pPr>
            <w:r w:rsidRPr="001B6324">
              <w:rPr>
                <w:b/>
                <w:bCs/>
                <w:sz w:val="18"/>
                <w:szCs w:val="18"/>
              </w:rPr>
              <w:t>Szolgáltatás igénybevétele**:</w:t>
            </w:r>
            <w:r w:rsidRPr="001B6324">
              <w:rPr>
                <w:b/>
                <w:bCs/>
                <w:sz w:val="18"/>
                <w:szCs w:val="18"/>
              </w:rPr>
              <w:br/>
              <w:t>Service**:</w:t>
            </w:r>
          </w:p>
        </w:tc>
        <w:tc>
          <w:tcPr>
            <w:tcW w:w="3142" w:type="pct"/>
            <w:gridSpan w:val="5"/>
            <w:tcBorders>
              <w:top w:val="single" w:sz="4" w:space="0" w:color="auto"/>
              <w:left w:val="nil"/>
              <w:bottom w:val="single" w:sz="4" w:space="0" w:color="auto"/>
              <w:right w:val="single" w:sz="8" w:space="0" w:color="000000"/>
            </w:tcBorders>
            <w:shd w:val="clear" w:color="000000" w:fill="FFCC99"/>
            <w:vAlign w:val="center"/>
            <w:hideMark/>
          </w:tcPr>
          <w:p w14:paraId="24FCD60A" w14:textId="77777777" w:rsidR="00362CA8" w:rsidRPr="001B6324" w:rsidRDefault="00362CA8" w:rsidP="003773B5">
            <w:pPr>
              <w:jc w:val="center"/>
              <w:rPr>
                <w:sz w:val="18"/>
                <w:szCs w:val="18"/>
              </w:rPr>
            </w:pPr>
            <w:r w:rsidRPr="001B6324">
              <w:rPr>
                <w:sz w:val="18"/>
                <w:szCs w:val="18"/>
              </w:rPr>
              <w:t xml:space="preserve">□                                    </w:t>
            </w:r>
          </w:p>
        </w:tc>
      </w:tr>
      <w:tr w:rsidR="00362CA8" w:rsidRPr="001B6324" w14:paraId="1A1B6E04" w14:textId="77777777" w:rsidTr="003773B5">
        <w:trPr>
          <w:gridAfter w:val="1"/>
          <w:wAfter w:w="73" w:type="pct"/>
          <w:trHeight w:val="38"/>
        </w:trPr>
        <w:tc>
          <w:tcPr>
            <w:tcW w:w="1786" w:type="pct"/>
            <w:tcBorders>
              <w:top w:val="nil"/>
              <w:left w:val="single" w:sz="8" w:space="0" w:color="auto"/>
              <w:bottom w:val="single" w:sz="4" w:space="0" w:color="auto"/>
              <w:right w:val="single" w:sz="4" w:space="0" w:color="auto"/>
            </w:tcBorders>
            <w:shd w:val="clear" w:color="auto" w:fill="auto"/>
            <w:vAlign w:val="bottom"/>
            <w:hideMark/>
          </w:tcPr>
          <w:p w14:paraId="6EAB9306" w14:textId="77777777" w:rsidR="00362CA8" w:rsidRPr="001B6324" w:rsidRDefault="00362CA8" w:rsidP="003773B5">
            <w:pPr>
              <w:jc w:val="right"/>
              <w:rPr>
                <w:b/>
                <w:bCs/>
                <w:sz w:val="18"/>
                <w:szCs w:val="18"/>
              </w:rPr>
            </w:pPr>
            <w:r w:rsidRPr="001B6324">
              <w:rPr>
                <w:b/>
                <w:bCs/>
                <w:sz w:val="18"/>
                <w:szCs w:val="18"/>
              </w:rPr>
              <w:t xml:space="preserve">Kiküldetés kapcsolódik </w:t>
            </w:r>
            <w:proofErr w:type="gramStart"/>
            <w:r w:rsidRPr="001B6324">
              <w:rPr>
                <w:b/>
                <w:bCs/>
                <w:sz w:val="18"/>
                <w:szCs w:val="18"/>
              </w:rPr>
              <w:t>hozzá?*</w:t>
            </w:r>
            <w:proofErr w:type="gramEnd"/>
            <w:r w:rsidRPr="001B6324">
              <w:rPr>
                <w:b/>
                <w:bCs/>
                <w:sz w:val="18"/>
                <w:szCs w:val="18"/>
              </w:rPr>
              <w:t>*:</w:t>
            </w:r>
            <w:r w:rsidRPr="001B6324">
              <w:rPr>
                <w:b/>
                <w:bCs/>
                <w:sz w:val="18"/>
                <w:szCs w:val="18"/>
              </w:rPr>
              <w:br/>
              <w:t xml:space="preserve">Linked </w:t>
            </w:r>
            <w:proofErr w:type="spellStart"/>
            <w:r w:rsidRPr="001B6324">
              <w:rPr>
                <w:b/>
                <w:bCs/>
                <w:sz w:val="18"/>
                <w:szCs w:val="18"/>
              </w:rPr>
              <w:t>to</w:t>
            </w:r>
            <w:proofErr w:type="spellEnd"/>
            <w:r w:rsidRPr="001B6324">
              <w:rPr>
                <w:b/>
                <w:bCs/>
                <w:sz w:val="18"/>
                <w:szCs w:val="18"/>
              </w:rPr>
              <w:t xml:space="preserve"> </w:t>
            </w:r>
            <w:proofErr w:type="spellStart"/>
            <w:r w:rsidRPr="001B6324">
              <w:rPr>
                <w:b/>
                <w:bCs/>
                <w:sz w:val="18"/>
                <w:szCs w:val="18"/>
              </w:rPr>
              <w:t>travel</w:t>
            </w:r>
            <w:proofErr w:type="spellEnd"/>
            <w:r w:rsidRPr="001B6324">
              <w:rPr>
                <w:b/>
                <w:bCs/>
                <w:sz w:val="18"/>
                <w:szCs w:val="18"/>
              </w:rPr>
              <w:t>?**:</w:t>
            </w:r>
          </w:p>
        </w:tc>
        <w:tc>
          <w:tcPr>
            <w:tcW w:w="558" w:type="pct"/>
            <w:tcBorders>
              <w:top w:val="nil"/>
              <w:left w:val="nil"/>
              <w:bottom w:val="single" w:sz="4" w:space="0" w:color="auto"/>
              <w:right w:val="single" w:sz="4" w:space="0" w:color="auto"/>
            </w:tcBorders>
            <w:shd w:val="clear" w:color="auto" w:fill="auto"/>
            <w:vAlign w:val="center"/>
            <w:hideMark/>
          </w:tcPr>
          <w:p w14:paraId="47343F98" w14:textId="77777777" w:rsidR="00362CA8" w:rsidRPr="001B6324" w:rsidRDefault="00362CA8" w:rsidP="003773B5">
            <w:pPr>
              <w:jc w:val="center"/>
              <w:rPr>
                <w:sz w:val="18"/>
                <w:szCs w:val="18"/>
              </w:rPr>
            </w:pPr>
            <w:r w:rsidRPr="001B6324">
              <w:rPr>
                <w:sz w:val="18"/>
                <w:szCs w:val="18"/>
              </w:rPr>
              <w:t>IGEN / YES</w:t>
            </w:r>
          </w:p>
        </w:tc>
        <w:tc>
          <w:tcPr>
            <w:tcW w:w="869" w:type="pct"/>
            <w:tcBorders>
              <w:top w:val="nil"/>
              <w:left w:val="nil"/>
              <w:bottom w:val="nil"/>
              <w:right w:val="single" w:sz="4" w:space="0" w:color="auto"/>
            </w:tcBorders>
            <w:shd w:val="clear" w:color="000000" w:fill="FFCC99"/>
            <w:vAlign w:val="center"/>
            <w:hideMark/>
          </w:tcPr>
          <w:p w14:paraId="3A789225" w14:textId="77777777" w:rsidR="00362CA8" w:rsidRPr="001B6324" w:rsidRDefault="00362CA8" w:rsidP="003773B5">
            <w:pPr>
              <w:jc w:val="center"/>
              <w:rPr>
                <w:sz w:val="22"/>
                <w:szCs w:val="22"/>
              </w:rPr>
            </w:pPr>
            <w:r w:rsidRPr="001B6324">
              <w:rPr>
                <w:sz w:val="22"/>
                <w:szCs w:val="22"/>
              </w:rPr>
              <w:t xml:space="preserve">□                                    </w:t>
            </w:r>
          </w:p>
        </w:tc>
        <w:tc>
          <w:tcPr>
            <w:tcW w:w="585" w:type="pct"/>
            <w:tcBorders>
              <w:top w:val="nil"/>
              <w:left w:val="nil"/>
              <w:bottom w:val="single" w:sz="4" w:space="0" w:color="auto"/>
              <w:right w:val="single" w:sz="4" w:space="0" w:color="auto"/>
            </w:tcBorders>
            <w:shd w:val="clear" w:color="auto" w:fill="auto"/>
            <w:vAlign w:val="center"/>
            <w:hideMark/>
          </w:tcPr>
          <w:p w14:paraId="3E8B6CCF" w14:textId="77777777" w:rsidR="00362CA8" w:rsidRPr="001B6324" w:rsidRDefault="00362CA8" w:rsidP="003773B5">
            <w:pPr>
              <w:jc w:val="center"/>
              <w:rPr>
                <w:sz w:val="20"/>
              </w:rPr>
            </w:pPr>
            <w:r w:rsidRPr="001B6324">
              <w:rPr>
                <w:sz w:val="20"/>
              </w:rPr>
              <w:t>NEM / NO</w:t>
            </w:r>
          </w:p>
        </w:tc>
        <w:tc>
          <w:tcPr>
            <w:tcW w:w="1128" w:type="pct"/>
            <w:gridSpan w:val="2"/>
            <w:tcBorders>
              <w:top w:val="nil"/>
              <w:left w:val="nil"/>
              <w:bottom w:val="single" w:sz="4" w:space="0" w:color="auto"/>
              <w:right w:val="single" w:sz="4" w:space="0" w:color="auto"/>
            </w:tcBorders>
            <w:shd w:val="clear" w:color="auto" w:fill="F7CAAC"/>
            <w:vAlign w:val="center"/>
          </w:tcPr>
          <w:p w14:paraId="05DA131A" w14:textId="77777777" w:rsidR="00362CA8" w:rsidRPr="001B6324" w:rsidRDefault="00362CA8" w:rsidP="003773B5">
            <w:pPr>
              <w:jc w:val="center"/>
              <w:rPr>
                <w:sz w:val="20"/>
              </w:rPr>
            </w:pPr>
            <w:r w:rsidRPr="001B6324">
              <w:rPr>
                <w:sz w:val="22"/>
                <w:szCs w:val="22"/>
              </w:rPr>
              <w:t xml:space="preserve">□                                    </w:t>
            </w:r>
          </w:p>
        </w:tc>
      </w:tr>
      <w:tr w:rsidR="00362CA8" w:rsidRPr="001B6324" w14:paraId="6496A12E" w14:textId="77777777" w:rsidTr="003773B5">
        <w:trPr>
          <w:gridAfter w:val="1"/>
          <w:wAfter w:w="72" w:type="pct"/>
          <w:trHeight w:val="16"/>
        </w:trPr>
        <w:tc>
          <w:tcPr>
            <w:tcW w:w="1786" w:type="pct"/>
            <w:vMerge w:val="restart"/>
            <w:tcBorders>
              <w:top w:val="nil"/>
              <w:left w:val="single" w:sz="8" w:space="0" w:color="auto"/>
              <w:bottom w:val="nil"/>
              <w:right w:val="nil"/>
            </w:tcBorders>
            <w:shd w:val="clear" w:color="auto" w:fill="auto"/>
            <w:hideMark/>
          </w:tcPr>
          <w:p w14:paraId="29585151" w14:textId="77777777" w:rsidR="00362CA8" w:rsidRPr="001B6324" w:rsidRDefault="00362CA8" w:rsidP="003773B5">
            <w:pPr>
              <w:jc w:val="right"/>
              <w:rPr>
                <w:b/>
                <w:bCs/>
                <w:sz w:val="18"/>
                <w:szCs w:val="18"/>
              </w:rPr>
            </w:pPr>
            <w:r w:rsidRPr="001B6324">
              <w:rPr>
                <w:b/>
                <w:bCs/>
                <w:sz w:val="18"/>
                <w:szCs w:val="18"/>
              </w:rPr>
              <w:t>Beruházás, felújítás**:</w:t>
            </w:r>
            <w:r w:rsidRPr="001B6324">
              <w:rPr>
                <w:b/>
                <w:bCs/>
                <w:sz w:val="18"/>
                <w:szCs w:val="18"/>
              </w:rPr>
              <w:br/>
            </w:r>
            <w:proofErr w:type="spellStart"/>
            <w:r w:rsidRPr="001B6324">
              <w:rPr>
                <w:b/>
                <w:bCs/>
                <w:sz w:val="18"/>
                <w:szCs w:val="18"/>
              </w:rPr>
              <w:t>Investment</w:t>
            </w:r>
            <w:proofErr w:type="spellEnd"/>
            <w:r w:rsidRPr="001B6324">
              <w:rPr>
                <w:b/>
                <w:bCs/>
                <w:sz w:val="18"/>
                <w:szCs w:val="18"/>
              </w:rPr>
              <w:t xml:space="preserve">, </w:t>
            </w:r>
            <w:proofErr w:type="spellStart"/>
            <w:r w:rsidRPr="001B6324">
              <w:rPr>
                <w:b/>
                <w:bCs/>
                <w:sz w:val="18"/>
                <w:szCs w:val="18"/>
              </w:rPr>
              <w:t>renovation</w:t>
            </w:r>
            <w:proofErr w:type="spellEnd"/>
            <w:r w:rsidRPr="001B6324">
              <w:rPr>
                <w:b/>
                <w:bCs/>
                <w:sz w:val="18"/>
                <w:szCs w:val="18"/>
              </w:rPr>
              <w:t>**:</w:t>
            </w:r>
          </w:p>
        </w:tc>
        <w:tc>
          <w:tcPr>
            <w:tcW w:w="1428" w:type="pct"/>
            <w:gridSpan w:val="2"/>
            <w:tcBorders>
              <w:top w:val="single" w:sz="4" w:space="0" w:color="auto"/>
              <w:left w:val="single" w:sz="4" w:space="0" w:color="auto"/>
              <w:bottom w:val="nil"/>
              <w:right w:val="single" w:sz="4" w:space="0" w:color="000000"/>
            </w:tcBorders>
            <w:shd w:val="clear" w:color="000000" w:fill="FFCC99"/>
            <w:vAlign w:val="center"/>
            <w:hideMark/>
          </w:tcPr>
          <w:p w14:paraId="3C345D4E" w14:textId="77777777" w:rsidR="00362CA8" w:rsidRPr="001B6324" w:rsidRDefault="00362CA8" w:rsidP="003773B5">
            <w:pPr>
              <w:jc w:val="center"/>
              <w:rPr>
                <w:sz w:val="18"/>
                <w:szCs w:val="18"/>
              </w:rPr>
            </w:pPr>
            <w:r w:rsidRPr="001B6324">
              <w:rPr>
                <w:sz w:val="18"/>
                <w:szCs w:val="18"/>
              </w:rPr>
              <w:t xml:space="preserve">□                                    </w:t>
            </w:r>
          </w:p>
        </w:tc>
        <w:tc>
          <w:tcPr>
            <w:tcW w:w="1714" w:type="pct"/>
            <w:gridSpan w:val="3"/>
            <w:tcBorders>
              <w:top w:val="single" w:sz="4" w:space="0" w:color="auto"/>
              <w:left w:val="nil"/>
              <w:bottom w:val="nil"/>
              <w:right w:val="single" w:sz="8" w:space="0" w:color="000000"/>
            </w:tcBorders>
            <w:shd w:val="clear" w:color="000000" w:fill="FFCC99"/>
            <w:vAlign w:val="center"/>
            <w:hideMark/>
          </w:tcPr>
          <w:p w14:paraId="3FEC3AC0" w14:textId="77777777" w:rsidR="00362CA8" w:rsidRPr="001B6324" w:rsidRDefault="00362CA8" w:rsidP="003773B5">
            <w:pPr>
              <w:jc w:val="center"/>
              <w:rPr>
                <w:sz w:val="22"/>
                <w:szCs w:val="22"/>
              </w:rPr>
            </w:pPr>
            <w:r w:rsidRPr="001B6324">
              <w:rPr>
                <w:sz w:val="22"/>
                <w:szCs w:val="22"/>
              </w:rPr>
              <w:t xml:space="preserve">□                                    </w:t>
            </w:r>
          </w:p>
        </w:tc>
      </w:tr>
      <w:tr w:rsidR="00362CA8" w:rsidRPr="001B6324" w14:paraId="5B96E52B" w14:textId="77777777" w:rsidTr="003773B5">
        <w:trPr>
          <w:gridAfter w:val="1"/>
          <w:wAfter w:w="72" w:type="pct"/>
          <w:trHeight w:val="16"/>
        </w:trPr>
        <w:tc>
          <w:tcPr>
            <w:tcW w:w="1786" w:type="pct"/>
            <w:vMerge/>
            <w:tcBorders>
              <w:top w:val="nil"/>
              <w:left w:val="single" w:sz="8" w:space="0" w:color="auto"/>
              <w:bottom w:val="nil"/>
              <w:right w:val="nil"/>
            </w:tcBorders>
            <w:vAlign w:val="center"/>
            <w:hideMark/>
          </w:tcPr>
          <w:p w14:paraId="01B23BDB" w14:textId="77777777" w:rsidR="00362CA8" w:rsidRPr="001B6324" w:rsidRDefault="00362CA8" w:rsidP="003773B5">
            <w:pPr>
              <w:rPr>
                <w:b/>
                <w:bCs/>
                <w:sz w:val="18"/>
                <w:szCs w:val="18"/>
              </w:rPr>
            </w:pPr>
          </w:p>
        </w:tc>
        <w:tc>
          <w:tcPr>
            <w:tcW w:w="1428" w:type="pct"/>
            <w:gridSpan w:val="2"/>
            <w:tcBorders>
              <w:top w:val="nil"/>
              <w:left w:val="single" w:sz="4" w:space="0" w:color="auto"/>
              <w:bottom w:val="nil"/>
              <w:right w:val="single" w:sz="4" w:space="0" w:color="000000"/>
            </w:tcBorders>
            <w:shd w:val="clear" w:color="auto" w:fill="auto"/>
            <w:vAlign w:val="center"/>
            <w:hideMark/>
          </w:tcPr>
          <w:p w14:paraId="2DAEE161" w14:textId="77777777" w:rsidR="00362CA8" w:rsidRPr="001B6324" w:rsidRDefault="00362CA8" w:rsidP="003773B5">
            <w:pPr>
              <w:jc w:val="center"/>
              <w:rPr>
                <w:sz w:val="16"/>
                <w:szCs w:val="16"/>
              </w:rPr>
            </w:pPr>
            <w:r w:rsidRPr="001B6324">
              <w:rPr>
                <w:sz w:val="16"/>
                <w:szCs w:val="16"/>
              </w:rPr>
              <w:t xml:space="preserve">beruházás / </w:t>
            </w:r>
            <w:proofErr w:type="spellStart"/>
            <w:r w:rsidRPr="001B6324">
              <w:rPr>
                <w:sz w:val="16"/>
                <w:szCs w:val="16"/>
              </w:rPr>
              <w:t>investment</w:t>
            </w:r>
            <w:proofErr w:type="spellEnd"/>
          </w:p>
        </w:tc>
        <w:tc>
          <w:tcPr>
            <w:tcW w:w="1714" w:type="pct"/>
            <w:gridSpan w:val="3"/>
            <w:tcBorders>
              <w:top w:val="nil"/>
              <w:left w:val="nil"/>
              <w:bottom w:val="nil"/>
              <w:right w:val="single" w:sz="8" w:space="0" w:color="000000"/>
            </w:tcBorders>
            <w:shd w:val="clear" w:color="auto" w:fill="auto"/>
            <w:vAlign w:val="center"/>
            <w:hideMark/>
          </w:tcPr>
          <w:p w14:paraId="29090F26" w14:textId="77777777" w:rsidR="00362CA8" w:rsidRPr="001B6324" w:rsidRDefault="00362CA8" w:rsidP="003773B5">
            <w:pPr>
              <w:jc w:val="center"/>
              <w:rPr>
                <w:sz w:val="16"/>
                <w:szCs w:val="16"/>
              </w:rPr>
            </w:pPr>
            <w:r w:rsidRPr="001B6324">
              <w:rPr>
                <w:sz w:val="16"/>
                <w:szCs w:val="16"/>
              </w:rPr>
              <w:t xml:space="preserve">felújítás / </w:t>
            </w:r>
            <w:proofErr w:type="spellStart"/>
            <w:r w:rsidRPr="001B6324">
              <w:rPr>
                <w:sz w:val="16"/>
                <w:szCs w:val="16"/>
              </w:rPr>
              <w:t>renovation</w:t>
            </w:r>
            <w:proofErr w:type="spellEnd"/>
          </w:p>
        </w:tc>
      </w:tr>
      <w:tr w:rsidR="00362CA8" w:rsidRPr="001B6324" w14:paraId="78908CF1" w14:textId="77777777" w:rsidTr="003773B5">
        <w:trPr>
          <w:gridAfter w:val="1"/>
          <w:wAfter w:w="72" w:type="pct"/>
          <w:trHeight w:val="201"/>
        </w:trPr>
        <w:tc>
          <w:tcPr>
            <w:tcW w:w="1786" w:type="pct"/>
            <w:tcBorders>
              <w:top w:val="nil"/>
              <w:left w:val="single" w:sz="8" w:space="0" w:color="auto"/>
              <w:bottom w:val="nil"/>
              <w:right w:val="nil"/>
            </w:tcBorders>
            <w:shd w:val="clear" w:color="auto" w:fill="auto"/>
            <w:hideMark/>
          </w:tcPr>
          <w:p w14:paraId="46E27D95" w14:textId="77777777" w:rsidR="00362CA8" w:rsidRPr="001B6324" w:rsidRDefault="00362CA8" w:rsidP="003773B5">
            <w:pPr>
              <w:rPr>
                <w:b/>
                <w:bCs/>
                <w:sz w:val="18"/>
                <w:szCs w:val="18"/>
              </w:rPr>
            </w:pPr>
            <w:r w:rsidRPr="001B6324">
              <w:rPr>
                <w:b/>
                <w:bCs/>
                <w:sz w:val="18"/>
                <w:szCs w:val="18"/>
              </w:rPr>
              <w:t> </w:t>
            </w:r>
          </w:p>
        </w:tc>
        <w:tc>
          <w:tcPr>
            <w:tcW w:w="1428" w:type="pct"/>
            <w:gridSpan w:val="2"/>
            <w:tcBorders>
              <w:top w:val="nil"/>
              <w:left w:val="single" w:sz="4" w:space="0" w:color="auto"/>
              <w:bottom w:val="nil"/>
              <w:right w:val="single" w:sz="4" w:space="0" w:color="000000"/>
            </w:tcBorders>
            <w:shd w:val="clear" w:color="auto" w:fill="auto"/>
            <w:hideMark/>
          </w:tcPr>
          <w:p w14:paraId="79F8AA99" w14:textId="77777777" w:rsidR="00362CA8" w:rsidRPr="001B6324" w:rsidRDefault="00362CA8" w:rsidP="003773B5">
            <w:pPr>
              <w:jc w:val="center"/>
              <w:rPr>
                <w:sz w:val="16"/>
                <w:szCs w:val="16"/>
              </w:rPr>
            </w:pPr>
            <w:r w:rsidRPr="001B6324">
              <w:rPr>
                <w:sz w:val="16"/>
                <w:szCs w:val="16"/>
              </w:rPr>
              <w:t>rendeltetése, hogy a tevékenységet tartósan, legalább egy éven túl szolgálja, értékhatártól függetlenül //</w:t>
            </w:r>
            <w:r w:rsidRPr="001B6324">
              <w:rPr>
                <w:sz w:val="16"/>
                <w:szCs w:val="16"/>
              </w:rPr>
              <w:br/>
            </w:r>
            <w:proofErr w:type="spellStart"/>
            <w:r w:rsidRPr="001B6324">
              <w:rPr>
                <w:sz w:val="16"/>
                <w:szCs w:val="16"/>
              </w:rPr>
              <w:t>intended</w:t>
            </w:r>
            <w:proofErr w:type="spellEnd"/>
            <w:r w:rsidRPr="001B6324">
              <w:rPr>
                <w:sz w:val="16"/>
                <w:szCs w:val="16"/>
              </w:rPr>
              <w:t xml:space="preserve"> </w:t>
            </w:r>
            <w:proofErr w:type="spellStart"/>
            <w:r w:rsidRPr="001B6324">
              <w:rPr>
                <w:sz w:val="16"/>
                <w:szCs w:val="16"/>
              </w:rPr>
              <w:t>to</w:t>
            </w:r>
            <w:proofErr w:type="spellEnd"/>
            <w:r w:rsidRPr="001B6324">
              <w:rPr>
                <w:sz w:val="16"/>
                <w:szCs w:val="16"/>
              </w:rPr>
              <w:t xml:space="preserve"> </w:t>
            </w:r>
            <w:proofErr w:type="spellStart"/>
            <w:r w:rsidRPr="001B6324">
              <w:rPr>
                <w:sz w:val="16"/>
                <w:szCs w:val="16"/>
              </w:rPr>
              <w:t>serve</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activity</w:t>
            </w:r>
            <w:proofErr w:type="spellEnd"/>
            <w:r w:rsidRPr="001B6324">
              <w:rPr>
                <w:sz w:val="16"/>
                <w:szCs w:val="16"/>
              </w:rPr>
              <w:t xml:space="preserve"> </w:t>
            </w:r>
            <w:proofErr w:type="spellStart"/>
            <w:r w:rsidRPr="001B6324">
              <w:rPr>
                <w:sz w:val="16"/>
                <w:szCs w:val="16"/>
              </w:rPr>
              <w:t>on</w:t>
            </w:r>
            <w:proofErr w:type="spellEnd"/>
            <w:r w:rsidRPr="001B6324">
              <w:rPr>
                <w:sz w:val="16"/>
                <w:szCs w:val="16"/>
              </w:rPr>
              <w:t xml:space="preserve"> a </w:t>
            </w:r>
            <w:proofErr w:type="spellStart"/>
            <w:r w:rsidRPr="001B6324">
              <w:rPr>
                <w:sz w:val="16"/>
                <w:szCs w:val="16"/>
              </w:rPr>
              <w:t>permanent</w:t>
            </w:r>
            <w:proofErr w:type="spellEnd"/>
            <w:r w:rsidRPr="001B6324">
              <w:rPr>
                <w:sz w:val="16"/>
                <w:szCs w:val="16"/>
              </w:rPr>
              <w:t xml:space="preserve"> </w:t>
            </w:r>
            <w:proofErr w:type="spellStart"/>
            <w:r w:rsidRPr="001B6324">
              <w:rPr>
                <w:sz w:val="16"/>
                <w:szCs w:val="16"/>
              </w:rPr>
              <w:t>basis</w:t>
            </w:r>
            <w:proofErr w:type="spellEnd"/>
            <w:r w:rsidRPr="001B6324">
              <w:rPr>
                <w:sz w:val="16"/>
                <w:szCs w:val="16"/>
              </w:rPr>
              <w:t xml:space="preserve">, </w:t>
            </w:r>
            <w:proofErr w:type="spellStart"/>
            <w:r w:rsidRPr="001B6324">
              <w:rPr>
                <w:sz w:val="16"/>
                <w:szCs w:val="16"/>
              </w:rPr>
              <w:t>for</w:t>
            </w:r>
            <w:proofErr w:type="spellEnd"/>
            <w:r w:rsidRPr="001B6324">
              <w:rPr>
                <w:sz w:val="16"/>
                <w:szCs w:val="16"/>
              </w:rPr>
              <w:t xml:space="preserve"> more </w:t>
            </w:r>
            <w:proofErr w:type="spellStart"/>
            <w:r w:rsidRPr="001B6324">
              <w:rPr>
                <w:sz w:val="16"/>
                <w:szCs w:val="16"/>
              </w:rPr>
              <w:t>than</w:t>
            </w:r>
            <w:proofErr w:type="spellEnd"/>
            <w:r w:rsidRPr="001B6324">
              <w:rPr>
                <w:sz w:val="16"/>
                <w:szCs w:val="16"/>
              </w:rPr>
              <w:t xml:space="preserve"> </w:t>
            </w:r>
            <w:proofErr w:type="spellStart"/>
            <w:r w:rsidRPr="001B6324">
              <w:rPr>
                <w:sz w:val="16"/>
                <w:szCs w:val="16"/>
              </w:rPr>
              <w:t>one</w:t>
            </w:r>
            <w:proofErr w:type="spellEnd"/>
            <w:r w:rsidRPr="001B6324">
              <w:rPr>
                <w:sz w:val="16"/>
                <w:szCs w:val="16"/>
              </w:rPr>
              <w:t xml:space="preserve"> </w:t>
            </w:r>
            <w:proofErr w:type="spellStart"/>
            <w:r w:rsidRPr="001B6324">
              <w:rPr>
                <w:sz w:val="16"/>
                <w:szCs w:val="16"/>
              </w:rPr>
              <w:t>year</w:t>
            </w:r>
            <w:proofErr w:type="spellEnd"/>
            <w:r w:rsidRPr="001B6324">
              <w:rPr>
                <w:sz w:val="16"/>
                <w:szCs w:val="16"/>
              </w:rPr>
              <w:t xml:space="preserve">, </w:t>
            </w:r>
            <w:proofErr w:type="spellStart"/>
            <w:r w:rsidRPr="001B6324">
              <w:rPr>
                <w:sz w:val="16"/>
                <w:szCs w:val="16"/>
              </w:rPr>
              <w:t>regardless</w:t>
            </w:r>
            <w:proofErr w:type="spellEnd"/>
            <w:r w:rsidRPr="001B6324">
              <w:rPr>
                <w:sz w:val="16"/>
                <w:szCs w:val="16"/>
              </w:rPr>
              <w:t xml:space="preserve"> of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value</w:t>
            </w:r>
            <w:proofErr w:type="spellEnd"/>
            <w:r w:rsidRPr="001B6324">
              <w:rPr>
                <w:sz w:val="16"/>
                <w:szCs w:val="16"/>
              </w:rPr>
              <w:t xml:space="preserve"> limit</w:t>
            </w:r>
          </w:p>
        </w:tc>
        <w:tc>
          <w:tcPr>
            <w:tcW w:w="1714" w:type="pct"/>
            <w:gridSpan w:val="3"/>
            <w:tcBorders>
              <w:top w:val="nil"/>
              <w:left w:val="nil"/>
              <w:bottom w:val="nil"/>
              <w:right w:val="single" w:sz="8" w:space="0" w:color="000000"/>
            </w:tcBorders>
            <w:shd w:val="clear" w:color="auto" w:fill="auto"/>
            <w:hideMark/>
          </w:tcPr>
          <w:p w14:paraId="53B597E2" w14:textId="77777777" w:rsidR="00362CA8" w:rsidRPr="001B6324" w:rsidRDefault="00362CA8" w:rsidP="003773B5">
            <w:pPr>
              <w:jc w:val="center"/>
              <w:rPr>
                <w:sz w:val="16"/>
                <w:szCs w:val="16"/>
              </w:rPr>
            </w:pPr>
            <w:r w:rsidRPr="001B6324">
              <w:rPr>
                <w:sz w:val="16"/>
                <w:szCs w:val="16"/>
              </w:rPr>
              <w:t>az elhasználódott tárgyi eszköz eredeti állaga (kapacitása, pontossága) helyreállítását szolgáló, időszakonként visszatérő tevékenység; felújítás a korszerűsítés is, ha a tárgyi eszköz üzembiztonságát, teljesítőképességét, használhatóságát vagy gazdaságosságát növeli; nem felújítás az elmaradt és felhalmozódó karbantartás egyidőben való elvégzése, függetlenül a költségek nagyságától //</w:t>
            </w:r>
            <w:r w:rsidRPr="001B6324">
              <w:rPr>
                <w:sz w:val="16"/>
                <w:szCs w:val="16"/>
              </w:rPr>
              <w:br/>
              <w:t xml:space="preserve"> </w:t>
            </w:r>
            <w:proofErr w:type="spellStart"/>
            <w:r w:rsidRPr="001B6324">
              <w:rPr>
                <w:sz w:val="16"/>
                <w:szCs w:val="16"/>
              </w:rPr>
              <w:t>periodically</w:t>
            </w:r>
            <w:proofErr w:type="spellEnd"/>
            <w:r w:rsidRPr="001B6324">
              <w:rPr>
                <w:sz w:val="16"/>
                <w:szCs w:val="16"/>
              </w:rPr>
              <w:t xml:space="preserve"> </w:t>
            </w:r>
            <w:proofErr w:type="spellStart"/>
            <w:r w:rsidRPr="001B6324">
              <w:rPr>
                <w:sz w:val="16"/>
                <w:szCs w:val="16"/>
              </w:rPr>
              <w:t>recurring</w:t>
            </w:r>
            <w:proofErr w:type="spellEnd"/>
            <w:r w:rsidRPr="001B6324">
              <w:rPr>
                <w:sz w:val="16"/>
                <w:szCs w:val="16"/>
              </w:rPr>
              <w:t xml:space="preserve"> </w:t>
            </w:r>
            <w:proofErr w:type="spellStart"/>
            <w:r w:rsidRPr="001B6324">
              <w:rPr>
                <w:sz w:val="16"/>
                <w:szCs w:val="16"/>
              </w:rPr>
              <w:t>activity</w:t>
            </w:r>
            <w:proofErr w:type="spellEnd"/>
            <w:r w:rsidRPr="001B6324">
              <w:rPr>
                <w:sz w:val="16"/>
                <w:szCs w:val="16"/>
              </w:rPr>
              <w:t xml:space="preserve"> </w:t>
            </w:r>
            <w:proofErr w:type="spellStart"/>
            <w:r w:rsidRPr="001B6324">
              <w:rPr>
                <w:sz w:val="16"/>
                <w:szCs w:val="16"/>
              </w:rPr>
              <w:t>aimed</w:t>
            </w:r>
            <w:proofErr w:type="spellEnd"/>
            <w:r w:rsidRPr="001B6324">
              <w:rPr>
                <w:sz w:val="16"/>
                <w:szCs w:val="16"/>
              </w:rPr>
              <w:t xml:space="preserve"> </w:t>
            </w:r>
            <w:proofErr w:type="spellStart"/>
            <w:r w:rsidRPr="001B6324">
              <w:rPr>
                <w:sz w:val="16"/>
                <w:szCs w:val="16"/>
              </w:rPr>
              <w:t>at</w:t>
            </w:r>
            <w:proofErr w:type="spellEnd"/>
            <w:r w:rsidRPr="001B6324">
              <w:rPr>
                <w:sz w:val="16"/>
                <w:szCs w:val="16"/>
              </w:rPr>
              <w:t xml:space="preserve"> </w:t>
            </w:r>
            <w:proofErr w:type="spellStart"/>
            <w:r w:rsidRPr="001B6324">
              <w:rPr>
                <w:sz w:val="16"/>
                <w:szCs w:val="16"/>
              </w:rPr>
              <w:t>restoring</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worn</w:t>
            </w:r>
            <w:proofErr w:type="spellEnd"/>
            <w:r w:rsidRPr="001B6324">
              <w:rPr>
                <w:sz w:val="16"/>
                <w:szCs w:val="16"/>
              </w:rPr>
              <w:t xml:space="preserve">-out </w:t>
            </w:r>
            <w:proofErr w:type="spellStart"/>
            <w:r w:rsidRPr="001B6324">
              <w:rPr>
                <w:sz w:val="16"/>
                <w:szCs w:val="16"/>
              </w:rPr>
              <w:t>capital</w:t>
            </w:r>
            <w:proofErr w:type="spellEnd"/>
            <w:r w:rsidRPr="001B6324">
              <w:rPr>
                <w:sz w:val="16"/>
                <w:szCs w:val="16"/>
              </w:rPr>
              <w:t xml:space="preserve"> </w:t>
            </w:r>
            <w:proofErr w:type="spellStart"/>
            <w:r w:rsidRPr="001B6324">
              <w:rPr>
                <w:sz w:val="16"/>
                <w:szCs w:val="16"/>
              </w:rPr>
              <w:t>asset</w:t>
            </w:r>
            <w:proofErr w:type="spellEnd"/>
            <w:r w:rsidRPr="001B6324">
              <w:rPr>
                <w:sz w:val="16"/>
                <w:szCs w:val="16"/>
              </w:rPr>
              <w:t xml:space="preserve"> </w:t>
            </w:r>
            <w:proofErr w:type="spellStart"/>
            <w:r w:rsidRPr="001B6324">
              <w:rPr>
                <w:sz w:val="16"/>
                <w:szCs w:val="16"/>
              </w:rPr>
              <w:t>to</w:t>
            </w:r>
            <w:proofErr w:type="spellEnd"/>
            <w:r w:rsidRPr="001B6324">
              <w:rPr>
                <w:sz w:val="16"/>
                <w:szCs w:val="16"/>
              </w:rPr>
              <w:t xml:space="preserve"> </w:t>
            </w:r>
            <w:proofErr w:type="spellStart"/>
            <w:r w:rsidRPr="001B6324">
              <w:rPr>
                <w:sz w:val="16"/>
                <w:szCs w:val="16"/>
              </w:rPr>
              <w:t>its</w:t>
            </w:r>
            <w:proofErr w:type="spellEnd"/>
            <w:r w:rsidRPr="001B6324">
              <w:rPr>
                <w:sz w:val="16"/>
                <w:szCs w:val="16"/>
              </w:rPr>
              <w:t xml:space="preserve"> </w:t>
            </w:r>
            <w:proofErr w:type="spellStart"/>
            <w:r w:rsidRPr="001B6324">
              <w:rPr>
                <w:sz w:val="16"/>
                <w:szCs w:val="16"/>
              </w:rPr>
              <w:t>original</w:t>
            </w:r>
            <w:proofErr w:type="spellEnd"/>
            <w:r w:rsidRPr="001B6324">
              <w:rPr>
                <w:sz w:val="16"/>
                <w:szCs w:val="16"/>
              </w:rPr>
              <w:t xml:space="preserve"> </w:t>
            </w:r>
            <w:proofErr w:type="spellStart"/>
            <w:r w:rsidRPr="001B6324">
              <w:rPr>
                <w:sz w:val="16"/>
                <w:szCs w:val="16"/>
              </w:rPr>
              <w:t>condition</w:t>
            </w:r>
            <w:proofErr w:type="spellEnd"/>
            <w:r w:rsidRPr="001B6324">
              <w:rPr>
                <w:sz w:val="16"/>
                <w:szCs w:val="16"/>
              </w:rPr>
              <w:t xml:space="preserve"> (</w:t>
            </w:r>
            <w:proofErr w:type="spellStart"/>
            <w:r w:rsidRPr="001B6324">
              <w:rPr>
                <w:sz w:val="16"/>
                <w:szCs w:val="16"/>
              </w:rPr>
              <w:t>capacity</w:t>
            </w:r>
            <w:proofErr w:type="spellEnd"/>
            <w:r w:rsidRPr="001B6324">
              <w:rPr>
                <w:sz w:val="16"/>
                <w:szCs w:val="16"/>
              </w:rPr>
              <w:t xml:space="preserve">, </w:t>
            </w:r>
            <w:proofErr w:type="spellStart"/>
            <w:r w:rsidRPr="001B6324">
              <w:rPr>
                <w:sz w:val="16"/>
                <w:szCs w:val="16"/>
              </w:rPr>
              <w:t>accuracy</w:t>
            </w:r>
            <w:proofErr w:type="spellEnd"/>
            <w:r w:rsidRPr="001B6324">
              <w:rPr>
                <w:sz w:val="16"/>
                <w:szCs w:val="16"/>
              </w:rPr>
              <w:t xml:space="preserve">); </w:t>
            </w:r>
            <w:proofErr w:type="spellStart"/>
            <w:r w:rsidRPr="001B6324">
              <w:rPr>
                <w:sz w:val="16"/>
                <w:szCs w:val="16"/>
              </w:rPr>
              <w:t>renovation</w:t>
            </w:r>
            <w:proofErr w:type="spellEnd"/>
            <w:r w:rsidRPr="001B6324">
              <w:rPr>
                <w:sz w:val="16"/>
                <w:szCs w:val="16"/>
              </w:rPr>
              <w:t xml:space="preserve"> </w:t>
            </w:r>
            <w:proofErr w:type="spellStart"/>
            <w:r w:rsidRPr="001B6324">
              <w:rPr>
                <w:sz w:val="16"/>
                <w:szCs w:val="16"/>
              </w:rPr>
              <w:t>shall</w:t>
            </w:r>
            <w:proofErr w:type="spellEnd"/>
            <w:r w:rsidRPr="001B6324">
              <w:rPr>
                <w:sz w:val="16"/>
                <w:szCs w:val="16"/>
              </w:rPr>
              <w:t xml:space="preserve"> </w:t>
            </w:r>
            <w:proofErr w:type="spellStart"/>
            <w:r w:rsidRPr="001B6324">
              <w:rPr>
                <w:sz w:val="16"/>
                <w:szCs w:val="16"/>
              </w:rPr>
              <w:t>also</w:t>
            </w:r>
            <w:proofErr w:type="spellEnd"/>
            <w:r w:rsidRPr="001B6324">
              <w:rPr>
                <w:sz w:val="16"/>
                <w:szCs w:val="16"/>
              </w:rPr>
              <w:t xml:space="preserve"> </w:t>
            </w:r>
            <w:proofErr w:type="spellStart"/>
            <w:r w:rsidRPr="001B6324">
              <w:rPr>
                <w:sz w:val="16"/>
                <w:szCs w:val="16"/>
              </w:rPr>
              <w:t>mean</w:t>
            </w:r>
            <w:proofErr w:type="spellEnd"/>
            <w:r w:rsidRPr="001B6324">
              <w:rPr>
                <w:sz w:val="16"/>
                <w:szCs w:val="16"/>
              </w:rPr>
              <w:t xml:space="preserve"> </w:t>
            </w:r>
            <w:proofErr w:type="spellStart"/>
            <w:r w:rsidRPr="001B6324">
              <w:rPr>
                <w:sz w:val="16"/>
                <w:szCs w:val="16"/>
              </w:rPr>
              <w:t>modernisation</w:t>
            </w:r>
            <w:proofErr w:type="spellEnd"/>
            <w:r w:rsidRPr="001B6324">
              <w:rPr>
                <w:sz w:val="16"/>
                <w:szCs w:val="16"/>
              </w:rPr>
              <w:t xml:space="preserve"> </w:t>
            </w:r>
            <w:proofErr w:type="spellStart"/>
            <w:r w:rsidRPr="001B6324">
              <w:rPr>
                <w:sz w:val="16"/>
                <w:szCs w:val="16"/>
              </w:rPr>
              <w:t>where</w:t>
            </w:r>
            <w:proofErr w:type="spellEnd"/>
            <w:r w:rsidRPr="001B6324">
              <w:rPr>
                <w:sz w:val="16"/>
                <w:szCs w:val="16"/>
              </w:rPr>
              <w:t xml:space="preserve"> </w:t>
            </w:r>
            <w:proofErr w:type="spellStart"/>
            <w:r w:rsidRPr="001B6324">
              <w:rPr>
                <w:sz w:val="16"/>
                <w:szCs w:val="16"/>
              </w:rPr>
              <w:t>it</w:t>
            </w:r>
            <w:proofErr w:type="spellEnd"/>
            <w:r w:rsidRPr="001B6324">
              <w:rPr>
                <w:sz w:val="16"/>
                <w:szCs w:val="16"/>
              </w:rPr>
              <w:t xml:space="preserve"> </w:t>
            </w:r>
            <w:proofErr w:type="spellStart"/>
            <w:r w:rsidRPr="001B6324">
              <w:rPr>
                <w:sz w:val="16"/>
                <w:szCs w:val="16"/>
              </w:rPr>
              <w:t>increases</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operational</w:t>
            </w:r>
            <w:proofErr w:type="spellEnd"/>
            <w:r w:rsidRPr="001B6324">
              <w:rPr>
                <w:sz w:val="16"/>
                <w:szCs w:val="16"/>
              </w:rPr>
              <w:t xml:space="preserve"> </w:t>
            </w:r>
            <w:proofErr w:type="spellStart"/>
            <w:r w:rsidRPr="001B6324">
              <w:rPr>
                <w:sz w:val="16"/>
                <w:szCs w:val="16"/>
              </w:rPr>
              <w:t>safety</w:t>
            </w:r>
            <w:proofErr w:type="spellEnd"/>
            <w:r w:rsidRPr="001B6324">
              <w:rPr>
                <w:sz w:val="16"/>
                <w:szCs w:val="16"/>
              </w:rPr>
              <w:t xml:space="preserve">, performance, </w:t>
            </w:r>
            <w:proofErr w:type="spellStart"/>
            <w:r w:rsidRPr="001B6324">
              <w:rPr>
                <w:sz w:val="16"/>
                <w:szCs w:val="16"/>
              </w:rPr>
              <w:t>usability</w:t>
            </w:r>
            <w:proofErr w:type="spellEnd"/>
            <w:r w:rsidRPr="001B6324">
              <w:rPr>
                <w:sz w:val="16"/>
                <w:szCs w:val="16"/>
              </w:rPr>
              <w:t xml:space="preserve"> </w:t>
            </w:r>
            <w:proofErr w:type="spellStart"/>
            <w:r w:rsidRPr="001B6324">
              <w:rPr>
                <w:sz w:val="16"/>
                <w:szCs w:val="16"/>
              </w:rPr>
              <w:t>or</w:t>
            </w:r>
            <w:proofErr w:type="spellEnd"/>
            <w:r w:rsidRPr="001B6324">
              <w:rPr>
                <w:sz w:val="16"/>
                <w:szCs w:val="16"/>
              </w:rPr>
              <w:t xml:space="preserve"> </w:t>
            </w:r>
            <w:proofErr w:type="spellStart"/>
            <w:r w:rsidRPr="001B6324">
              <w:rPr>
                <w:sz w:val="16"/>
                <w:szCs w:val="16"/>
              </w:rPr>
              <w:t>economy</w:t>
            </w:r>
            <w:proofErr w:type="spellEnd"/>
            <w:r w:rsidRPr="001B6324">
              <w:rPr>
                <w:sz w:val="16"/>
                <w:szCs w:val="16"/>
              </w:rPr>
              <w:t xml:space="preserve"> of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capital</w:t>
            </w:r>
            <w:proofErr w:type="spellEnd"/>
            <w:r w:rsidRPr="001B6324">
              <w:rPr>
                <w:sz w:val="16"/>
                <w:szCs w:val="16"/>
              </w:rPr>
              <w:t xml:space="preserve"> </w:t>
            </w:r>
            <w:proofErr w:type="spellStart"/>
            <w:r w:rsidRPr="001B6324">
              <w:rPr>
                <w:sz w:val="16"/>
                <w:szCs w:val="16"/>
              </w:rPr>
              <w:t>asset</w:t>
            </w:r>
            <w:proofErr w:type="spellEnd"/>
            <w:r w:rsidRPr="001B6324">
              <w:rPr>
                <w:sz w:val="16"/>
                <w:szCs w:val="16"/>
              </w:rPr>
              <w:t xml:space="preserve">; </w:t>
            </w:r>
            <w:proofErr w:type="spellStart"/>
            <w:r w:rsidRPr="001B6324">
              <w:rPr>
                <w:sz w:val="16"/>
                <w:szCs w:val="16"/>
              </w:rPr>
              <w:t>It</w:t>
            </w:r>
            <w:proofErr w:type="spellEnd"/>
            <w:r w:rsidRPr="001B6324">
              <w:rPr>
                <w:sz w:val="16"/>
                <w:szCs w:val="16"/>
              </w:rPr>
              <w:t xml:space="preserve"> is </w:t>
            </w:r>
            <w:proofErr w:type="spellStart"/>
            <w:r w:rsidRPr="001B6324">
              <w:rPr>
                <w:sz w:val="16"/>
                <w:szCs w:val="16"/>
              </w:rPr>
              <w:t>not</w:t>
            </w:r>
            <w:proofErr w:type="spellEnd"/>
            <w:r w:rsidRPr="001B6324">
              <w:rPr>
                <w:sz w:val="16"/>
                <w:szCs w:val="16"/>
              </w:rPr>
              <w:t xml:space="preserve"> </w:t>
            </w:r>
            <w:proofErr w:type="spellStart"/>
            <w:r w:rsidRPr="001B6324">
              <w:rPr>
                <w:sz w:val="16"/>
                <w:szCs w:val="16"/>
              </w:rPr>
              <w:t>refurbishment</w:t>
            </w:r>
            <w:proofErr w:type="spellEnd"/>
            <w:r w:rsidRPr="001B6324">
              <w:rPr>
                <w:sz w:val="16"/>
                <w:szCs w:val="16"/>
              </w:rPr>
              <w:t xml:space="preserve"> </w:t>
            </w:r>
            <w:proofErr w:type="spellStart"/>
            <w:r w:rsidRPr="001B6324">
              <w:rPr>
                <w:sz w:val="16"/>
                <w:szCs w:val="16"/>
              </w:rPr>
              <w:t>to</w:t>
            </w:r>
            <w:proofErr w:type="spellEnd"/>
            <w:r w:rsidRPr="001B6324">
              <w:rPr>
                <w:sz w:val="16"/>
                <w:szCs w:val="16"/>
              </w:rPr>
              <w:t xml:space="preserve"> </w:t>
            </w:r>
            <w:proofErr w:type="spellStart"/>
            <w:r w:rsidRPr="001B6324">
              <w:rPr>
                <w:sz w:val="16"/>
                <w:szCs w:val="16"/>
              </w:rPr>
              <w:t>carry</w:t>
            </w:r>
            <w:proofErr w:type="spellEnd"/>
            <w:r w:rsidRPr="001B6324">
              <w:rPr>
                <w:sz w:val="16"/>
                <w:szCs w:val="16"/>
              </w:rPr>
              <w:t xml:space="preserve"> out </w:t>
            </w:r>
            <w:proofErr w:type="spellStart"/>
            <w:r w:rsidRPr="001B6324">
              <w:rPr>
                <w:sz w:val="16"/>
                <w:szCs w:val="16"/>
              </w:rPr>
              <w:t>missed</w:t>
            </w:r>
            <w:proofErr w:type="spellEnd"/>
            <w:r w:rsidRPr="001B6324">
              <w:rPr>
                <w:sz w:val="16"/>
                <w:szCs w:val="16"/>
              </w:rPr>
              <w:t xml:space="preserve"> and </w:t>
            </w:r>
            <w:proofErr w:type="spellStart"/>
            <w:r w:rsidRPr="001B6324">
              <w:rPr>
                <w:sz w:val="16"/>
                <w:szCs w:val="16"/>
              </w:rPr>
              <w:t>accruing</w:t>
            </w:r>
            <w:proofErr w:type="spellEnd"/>
            <w:r w:rsidRPr="001B6324">
              <w:rPr>
                <w:sz w:val="16"/>
                <w:szCs w:val="16"/>
              </w:rPr>
              <w:t xml:space="preserve"> </w:t>
            </w:r>
            <w:proofErr w:type="spellStart"/>
            <w:r w:rsidRPr="001B6324">
              <w:rPr>
                <w:sz w:val="16"/>
                <w:szCs w:val="16"/>
              </w:rPr>
              <w:t>maintenance</w:t>
            </w:r>
            <w:proofErr w:type="spellEnd"/>
            <w:r w:rsidRPr="001B6324">
              <w:rPr>
                <w:sz w:val="16"/>
                <w:szCs w:val="16"/>
              </w:rPr>
              <w:t xml:space="preserve"> </w:t>
            </w:r>
            <w:proofErr w:type="spellStart"/>
            <w:r w:rsidRPr="001B6324">
              <w:rPr>
                <w:sz w:val="16"/>
                <w:szCs w:val="16"/>
              </w:rPr>
              <w:t>at</w:t>
            </w:r>
            <w:proofErr w:type="spellEnd"/>
            <w:r w:rsidRPr="001B6324">
              <w:rPr>
                <w:sz w:val="16"/>
                <w:szCs w:val="16"/>
              </w:rPr>
              <w:t xml:space="preserve">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same</w:t>
            </w:r>
            <w:proofErr w:type="spellEnd"/>
            <w:r w:rsidRPr="001B6324">
              <w:rPr>
                <w:sz w:val="16"/>
                <w:szCs w:val="16"/>
              </w:rPr>
              <w:t xml:space="preserve"> </w:t>
            </w:r>
            <w:proofErr w:type="spellStart"/>
            <w:r w:rsidRPr="001B6324">
              <w:rPr>
                <w:sz w:val="16"/>
                <w:szCs w:val="16"/>
              </w:rPr>
              <w:t>time</w:t>
            </w:r>
            <w:proofErr w:type="spellEnd"/>
            <w:r w:rsidRPr="001B6324">
              <w:rPr>
                <w:sz w:val="16"/>
                <w:szCs w:val="16"/>
              </w:rPr>
              <w:t xml:space="preserve">, </w:t>
            </w:r>
            <w:proofErr w:type="spellStart"/>
            <w:r w:rsidRPr="001B6324">
              <w:rPr>
                <w:sz w:val="16"/>
                <w:szCs w:val="16"/>
              </w:rPr>
              <w:t>regardless</w:t>
            </w:r>
            <w:proofErr w:type="spellEnd"/>
            <w:r w:rsidRPr="001B6324">
              <w:rPr>
                <w:sz w:val="16"/>
                <w:szCs w:val="16"/>
              </w:rPr>
              <w:t xml:space="preserve"> of </w:t>
            </w:r>
            <w:proofErr w:type="spellStart"/>
            <w:r w:rsidRPr="001B6324">
              <w:rPr>
                <w:sz w:val="16"/>
                <w:szCs w:val="16"/>
              </w:rPr>
              <w:t>the</w:t>
            </w:r>
            <w:proofErr w:type="spellEnd"/>
            <w:r w:rsidRPr="001B6324">
              <w:rPr>
                <w:sz w:val="16"/>
                <w:szCs w:val="16"/>
              </w:rPr>
              <w:t xml:space="preserve"> </w:t>
            </w:r>
            <w:proofErr w:type="spellStart"/>
            <w:r w:rsidRPr="001B6324">
              <w:rPr>
                <w:sz w:val="16"/>
                <w:szCs w:val="16"/>
              </w:rPr>
              <w:t>amount</w:t>
            </w:r>
            <w:proofErr w:type="spellEnd"/>
            <w:r w:rsidRPr="001B6324">
              <w:rPr>
                <w:sz w:val="16"/>
                <w:szCs w:val="16"/>
              </w:rPr>
              <w:t xml:space="preserve"> of </w:t>
            </w:r>
            <w:proofErr w:type="spellStart"/>
            <w:r w:rsidRPr="001B6324">
              <w:rPr>
                <w:sz w:val="16"/>
                <w:szCs w:val="16"/>
              </w:rPr>
              <w:t>costs</w:t>
            </w:r>
            <w:proofErr w:type="spellEnd"/>
          </w:p>
        </w:tc>
      </w:tr>
      <w:tr w:rsidR="00362CA8" w:rsidRPr="001B6324" w14:paraId="7264C2B6" w14:textId="77777777" w:rsidTr="003773B5">
        <w:trPr>
          <w:gridAfter w:val="1"/>
          <w:wAfter w:w="72" w:type="pct"/>
          <w:trHeight w:val="38"/>
        </w:trPr>
        <w:tc>
          <w:tcPr>
            <w:tcW w:w="1786" w:type="pct"/>
            <w:tcBorders>
              <w:top w:val="single" w:sz="4" w:space="0" w:color="auto"/>
              <w:left w:val="single" w:sz="8" w:space="0" w:color="auto"/>
              <w:bottom w:val="nil"/>
              <w:right w:val="single" w:sz="4" w:space="0" w:color="auto"/>
            </w:tcBorders>
            <w:shd w:val="clear" w:color="auto" w:fill="auto"/>
            <w:vAlign w:val="center"/>
            <w:hideMark/>
          </w:tcPr>
          <w:p w14:paraId="5C7C0391" w14:textId="77777777" w:rsidR="00362CA8" w:rsidRPr="001B6324" w:rsidRDefault="00362CA8" w:rsidP="003773B5">
            <w:pPr>
              <w:rPr>
                <w:b/>
                <w:bCs/>
                <w:sz w:val="18"/>
                <w:szCs w:val="18"/>
              </w:rPr>
            </w:pPr>
            <w:r w:rsidRPr="001B6324">
              <w:rPr>
                <w:b/>
                <w:bCs/>
                <w:sz w:val="18"/>
                <w:szCs w:val="18"/>
              </w:rPr>
              <w:t>A beszerzés értéke várhatóan bruttó</w:t>
            </w:r>
            <w:r w:rsidRPr="001B6324">
              <w:rPr>
                <w:b/>
                <w:bCs/>
                <w:sz w:val="18"/>
                <w:szCs w:val="18"/>
              </w:rPr>
              <w:br/>
            </w:r>
            <w:proofErr w:type="spellStart"/>
            <w:r w:rsidRPr="001B6324">
              <w:rPr>
                <w:b/>
                <w:bCs/>
                <w:sz w:val="18"/>
                <w:szCs w:val="18"/>
              </w:rPr>
              <w:t>Expected</w:t>
            </w:r>
            <w:proofErr w:type="spellEnd"/>
            <w:r w:rsidRPr="001B6324">
              <w:rPr>
                <w:b/>
                <w:bCs/>
                <w:sz w:val="18"/>
                <w:szCs w:val="18"/>
              </w:rPr>
              <w:t xml:space="preserve"> </w:t>
            </w:r>
            <w:proofErr w:type="spellStart"/>
            <w:r w:rsidRPr="001B6324">
              <w:rPr>
                <w:b/>
                <w:bCs/>
                <w:sz w:val="18"/>
                <w:szCs w:val="18"/>
              </w:rPr>
              <w:t>gross</w:t>
            </w:r>
            <w:proofErr w:type="spellEnd"/>
            <w:r w:rsidRPr="001B6324">
              <w:rPr>
                <w:b/>
                <w:bCs/>
                <w:sz w:val="18"/>
                <w:szCs w:val="18"/>
              </w:rPr>
              <w:t xml:space="preserve"> </w:t>
            </w:r>
            <w:proofErr w:type="spellStart"/>
            <w:r w:rsidRPr="001B6324">
              <w:rPr>
                <w:b/>
                <w:bCs/>
                <w:sz w:val="18"/>
                <w:szCs w:val="18"/>
              </w:rPr>
              <w:t>value</w:t>
            </w:r>
            <w:proofErr w:type="spellEnd"/>
            <w:r w:rsidRPr="001B6324">
              <w:rPr>
                <w:b/>
                <w:bCs/>
                <w:sz w:val="18"/>
                <w:szCs w:val="18"/>
              </w:rPr>
              <w:t xml:space="preserve"> of </w:t>
            </w:r>
            <w:proofErr w:type="spellStart"/>
            <w:r w:rsidRPr="001B6324">
              <w:rPr>
                <w:b/>
                <w:bCs/>
                <w:sz w:val="18"/>
                <w:szCs w:val="18"/>
              </w:rPr>
              <w:t>purchase</w:t>
            </w:r>
            <w:proofErr w:type="spellEnd"/>
          </w:p>
        </w:tc>
        <w:tc>
          <w:tcPr>
            <w:tcW w:w="2013" w:type="pct"/>
            <w:gridSpan w:val="3"/>
            <w:tcBorders>
              <w:top w:val="single" w:sz="4" w:space="0" w:color="auto"/>
              <w:left w:val="nil"/>
              <w:bottom w:val="single" w:sz="4" w:space="0" w:color="auto"/>
              <w:right w:val="single" w:sz="8" w:space="0" w:color="auto"/>
            </w:tcBorders>
            <w:shd w:val="clear" w:color="auto" w:fill="F7CAAC"/>
            <w:vAlign w:val="center"/>
            <w:hideMark/>
          </w:tcPr>
          <w:p w14:paraId="1CA1C1FF" w14:textId="77777777" w:rsidR="00362CA8" w:rsidRPr="00D92745" w:rsidRDefault="00362CA8" w:rsidP="003773B5">
            <w:pPr>
              <w:rPr>
                <w:sz w:val="18"/>
                <w:szCs w:val="18"/>
              </w:rPr>
            </w:pPr>
            <w:r w:rsidRPr="001B6324">
              <w:rPr>
                <w:sz w:val="18"/>
                <w:szCs w:val="18"/>
              </w:rPr>
              <w:t xml:space="preserve"> </w:t>
            </w:r>
          </w:p>
        </w:tc>
        <w:tc>
          <w:tcPr>
            <w:tcW w:w="1128" w:type="pct"/>
            <w:gridSpan w:val="2"/>
            <w:tcBorders>
              <w:top w:val="single" w:sz="4" w:space="0" w:color="auto"/>
              <w:left w:val="nil"/>
              <w:bottom w:val="single" w:sz="4" w:space="0" w:color="auto"/>
              <w:right w:val="single" w:sz="8" w:space="0" w:color="auto"/>
            </w:tcBorders>
            <w:shd w:val="clear" w:color="auto" w:fill="auto"/>
            <w:vAlign w:val="center"/>
          </w:tcPr>
          <w:p w14:paraId="049C11D5" w14:textId="77777777" w:rsidR="00362CA8" w:rsidRPr="001B6324" w:rsidRDefault="00362CA8" w:rsidP="003773B5">
            <w:pPr>
              <w:rPr>
                <w:sz w:val="16"/>
                <w:szCs w:val="16"/>
              </w:rPr>
            </w:pPr>
            <w:r w:rsidRPr="001B6324">
              <w:rPr>
                <w:sz w:val="16"/>
                <w:szCs w:val="16"/>
              </w:rPr>
              <w:t xml:space="preserve">forint/valuta / </w:t>
            </w:r>
            <w:proofErr w:type="spellStart"/>
            <w:r w:rsidRPr="001B6324">
              <w:rPr>
                <w:sz w:val="16"/>
                <w:szCs w:val="16"/>
              </w:rPr>
              <w:t>currency</w:t>
            </w:r>
            <w:proofErr w:type="spellEnd"/>
          </w:p>
        </w:tc>
      </w:tr>
      <w:tr w:rsidR="00362CA8" w:rsidRPr="001B6324" w14:paraId="5ADD3679" w14:textId="77777777" w:rsidTr="003773B5">
        <w:trPr>
          <w:gridAfter w:val="1"/>
          <w:wAfter w:w="72" w:type="pct"/>
          <w:trHeight w:val="583"/>
        </w:trPr>
        <w:tc>
          <w:tcPr>
            <w:tcW w:w="1786" w:type="pct"/>
            <w:tcBorders>
              <w:top w:val="single" w:sz="4" w:space="0" w:color="auto"/>
              <w:left w:val="single" w:sz="8" w:space="0" w:color="auto"/>
              <w:bottom w:val="nil"/>
              <w:right w:val="single" w:sz="4" w:space="0" w:color="auto"/>
            </w:tcBorders>
            <w:shd w:val="clear" w:color="auto" w:fill="auto"/>
            <w:vAlign w:val="center"/>
            <w:hideMark/>
          </w:tcPr>
          <w:p w14:paraId="1E8EB203" w14:textId="77777777" w:rsidR="00362CA8" w:rsidRPr="001B6324" w:rsidRDefault="00362CA8" w:rsidP="003773B5">
            <w:pPr>
              <w:rPr>
                <w:b/>
                <w:bCs/>
                <w:sz w:val="18"/>
                <w:szCs w:val="18"/>
              </w:rPr>
            </w:pPr>
            <w:r w:rsidRPr="001B6324">
              <w:rPr>
                <w:b/>
                <w:bCs/>
                <w:sz w:val="18"/>
                <w:szCs w:val="18"/>
              </w:rPr>
              <w:t>Terhelendő költségkeret, témaszám száma, neve:</w:t>
            </w:r>
            <w:r w:rsidRPr="001B6324">
              <w:rPr>
                <w:b/>
                <w:bCs/>
                <w:sz w:val="18"/>
                <w:szCs w:val="18"/>
              </w:rPr>
              <w:br/>
              <w:t xml:space="preserve">Project </w:t>
            </w:r>
            <w:proofErr w:type="spellStart"/>
            <w:r w:rsidRPr="001B6324">
              <w:rPr>
                <w:b/>
                <w:bCs/>
                <w:sz w:val="18"/>
                <w:szCs w:val="18"/>
              </w:rPr>
              <w:t>number</w:t>
            </w:r>
            <w:proofErr w:type="spellEnd"/>
            <w:r w:rsidRPr="001B6324">
              <w:rPr>
                <w:b/>
                <w:bCs/>
                <w:sz w:val="18"/>
                <w:szCs w:val="18"/>
              </w:rPr>
              <w:t xml:space="preserve"> </w:t>
            </w:r>
            <w:proofErr w:type="spellStart"/>
            <w:r w:rsidRPr="001B6324">
              <w:rPr>
                <w:b/>
                <w:bCs/>
                <w:sz w:val="18"/>
                <w:szCs w:val="18"/>
              </w:rPr>
              <w:t>to</w:t>
            </w:r>
            <w:proofErr w:type="spellEnd"/>
            <w:r w:rsidRPr="001B6324">
              <w:rPr>
                <w:b/>
                <w:bCs/>
                <w:sz w:val="18"/>
                <w:szCs w:val="18"/>
              </w:rPr>
              <w:t xml:space="preserve"> be </w:t>
            </w:r>
            <w:proofErr w:type="spellStart"/>
            <w:r w:rsidRPr="001B6324">
              <w:rPr>
                <w:b/>
                <w:bCs/>
                <w:sz w:val="18"/>
                <w:szCs w:val="18"/>
              </w:rPr>
              <w:t>charged</w:t>
            </w:r>
            <w:proofErr w:type="spellEnd"/>
            <w:r w:rsidRPr="001B6324">
              <w:rPr>
                <w:b/>
                <w:bCs/>
                <w:sz w:val="18"/>
                <w:szCs w:val="18"/>
              </w:rPr>
              <w:t xml:space="preserve"> </w:t>
            </w:r>
            <w:proofErr w:type="spellStart"/>
            <w:r w:rsidRPr="001B6324">
              <w:rPr>
                <w:b/>
                <w:bCs/>
                <w:sz w:val="18"/>
                <w:szCs w:val="18"/>
              </w:rPr>
              <w:t>on</w:t>
            </w:r>
            <w:proofErr w:type="spellEnd"/>
            <w:r w:rsidRPr="001B6324">
              <w:rPr>
                <w:b/>
                <w:bCs/>
                <w:sz w:val="18"/>
                <w:szCs w:val="18"/>
              </w:rPr>
              <w:t>:</w:t>
            </w:r>
          </w:p>
        </w:tc>
        <w:tc>
          <w:tcPr>
            <w:tcW w:w="1428" w:type="pct"/>
            <w:gridSpan w:val="2"/>
            <w:tcBorders>
              <w:top w:val="single" w:sz="4" w:space="0" w:color="auto"/>
              <w:left w:val="nil"/>
              <w:bottom w:val="single" w:sz="4" w:space="0" w:color="auto"/>
              <w:right w:val="single" w:sz="4" w:space="0" w:color="000000"/>
            </w:tcBorders>
            <w:shd w:val="clear" w:color="000000" w:fill="FFCC99"/>
            <w:vAlign w:val="center"/>
            <w:hideMark/>
          </w:tcPr>
          <w:p w14:paraId="634FD429" w14:textId="77777777" w:rsidR="00362CA8" w:rsidRPr="001B6324" w:rsidRDefault="00362CA8" w:rsidP="003773B5">
            <w:pPr>
              <w:jc w:val="center"/>
              <w:rPr>
                <w:sz w:val="18"/>
                <w:szCs w:val="18"/>
              </w:rPr>
            </w:pPr>
            <w:r w:rsidRPr="001B6324">
              <w:rPr>
                <w:sz w:val="18"/>
                <w:szCs w:val="18"/>
              </w:rPr>
              <w:t> </w:t>
            </w:r>
          </w:p>
        </w:tc>
        <w:tc>
          <w:tcPr>
            <w:tcW w:w="1714" w:type="pct"/>
            <w:gridSpan w:val="3"/>
            <w:tcBorders>
              <w:top w:val="single" w:sz="4" w:space="0" w:color="auto"/>
              <w:left w:val="nil"/>
              <w:bottom w:val="single" w:sz="4" w:space="0" w:color="auto"/>
              <w:right w:val="single" w:sz="8" w:space="0" w:color="000000"/>
            </w:tcBorders>
            <w:shd w:val="clear" w:color="000000" w:fill="FFCC99"/>
            <w:vAlign w:val="center"/>
            <w:hideMark/>
          </w:tcPr>
          <w:p w14:paraId="088B1625" w14:textId="77777777" w:rsidR="00362CA8" w:rsidRPr="001B6324" w:rsidRDefault="00362CA8" w:rsidP="003773B5">
            <w:pPr>
              <w:jc w:val="center"/>
              <w:rPr>
                <w:sz w:val="16"/>
                <w:szCs w:val="16"/>
              </w:rPr>
            </w:pPr>
            <w:r w:rsidRPr="001B6324">
              <w:rPr>
                <w:sz w:val="16"/>
                <w:szCs w:val="16"/>
              </w:rPr>
              <w:t> </w:t>
            </w:r>
          </w:p>
        </w:tc>
      </w:tr>
      <w:tr w:rsidR="00362CA8" w:rsidRPr="001B6324" w14:paraId="64CA2669" w14:textId="77777777" w:rsidTr="003773B5">
        <w:trPr>
          <w:gridAfter w:val="1"/>
          <w:wAfter w:w="73" w:type="pct"/>
          <w:trHeight w:val="38"/>
        </w:trPr>
        <w:tc>
          <w:tcPr>
            <w:tcW w:w="17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37FA02A" w14:textId="77777777" w:rsidR="00362CA8" w:rsidRPr="001B6324" w:rsidRDefault="00362CA8" w:rsidP="003773B5">
            <w:pPr>
              <w:jc w:val="right"/>
              <w:rPr>
                <w:sz w:val="18"/>
                <w:szCs w:val="18"/>
              </w:rPr>
            </w:pPr>
            <w:r w:rsidRPr="001B6324">
              <w:rPr>
                <w:b/>
                <w:bCs/>
                <w:sz w:val="18"/>
                <w:szCs w:val="18"/>
              </w:rPr>
              <w:t>Összeg</w:t>
            </w:r>
            <w:r w:rsidRPr="001B6324">
              <w:rPr>
                <w:sz w:val="18"/>
                <w:szCs w:val="18"/>
              </w:rPr>
              <w:t xml:space="preserve"> (bontása több forrás esetén)</w:t>
            </w:r>
            <w:r w:rsidRPr="001B6324">
              <w:rPr>
                <w:sz w:val="18"/>
                <w:szCs w:val="18"/>
              </w:rPr>
              <w:br/>
            </w:r>
            <w:proofErr w:type="spellStart"/>
            <w:r w:rsidRPr="001B6324">
              <w:rPr>
                <w:b/>
                <w:bCs/>
                <w:sz w:val="18"/>
                <w:szCs w:val="18"/>
              </w:rPr>
              <w:t>Amount</w:t>
            </w:r>
            <w:proofErr w:type="spellEnd"/>
            <w:r w:rsidRPr="001B6324">
              <w:rPr>
                <w:sz w:val="18"/>
                <w:szCs w:val="18"/>
              </w:rPr>
              <w:t xml:space="preserve"> (</w:t>
            </w:r>
            <w:proofErr w:type="spellStart"/>
            <w:r w:rsidRPr="001B6324">
              <w:rPr>
                <w:sz w:val="18"/>
                <w:szCs w:val="18"/>
              </w:rPr>
              <w:t>shared</w:t>
            </w:r>
            <w:proofErr w:type="spellEnd"/>
            <w:r w:rsidRPr="001B6324">
              <w:rPr>
                <w:sz w:val="18"/>
                <w:szCs w:val="18"/>
              </w:rPr>
              <w:t xml:space="preserve"> in </w:t>
            </w:r>
            <w:proofErr w:type="spellStart"/>
            <w:r w:rsidRPr="001B6324">
              <w:rPr>
                <w:sz w:val="18"/>
                <w:szCs w:val="18"/>
              </w:rPr>
              <w:t>case</w:t>
            </w:r>
            <w:proofErr w:type="spellEnd"/>
            <w:r w:rsidRPr="001B6324">
              <w:rPr>
                <w:sz w:val="18"/>
                <w:szCs w:val="18"/>
              </w:rPr>
              <w:t xml:space="preserve"> of more </w:t>
            </w:r>
            <w:proofErr w:type="spellStart"/>
            <w:r w:rsidRPr="001B6324">
              <w:rPr>
                <w:sz w:val="18"/>
                <w:szCs w:val="18"/>
              </w:rPr>
              <w:t>projects</w:t>
            </w:r>
            <w:proofErr w:type="spellEnd"/>
            <w:r w:rsidRPr="001B6324">
              <w:rPr>
                <w:sz w:val="18"/>
                <w:szCs w:val="18"/>
              </w:rPr>
              <w:t>)</w:t>
            </w:r>
          </w:p>
        </w:tc>
        <w:tc>
          <w:tcPr>
            <w:tcW w:w="558" w:type="pct"/>
            <w:tcBorders>
              <w:top w:val="single" w:sz="4" w:space="0" w:color="auto"/>
              <w:left w:val="nil"/>
              <w:bottom w:val="nil"/>
              <w:right w:val="nil"/>
            </w:tcBorders>
            <w:shd w:val="clear" w:color="000000" w:fill="FFCC99"/>
            <w:vAlign w:val="center"/>
            <w:hideMark/>
          </w:tcPr>
          <w:p w14:paraId="02304DCB" w14:textId="77777777" w:rsidR="00362CA8" w:rsidRPr="001B6324" w:rsidRDefault="00362CA8" w:rsidP="003773B5">
            <w:pPr>
              <w:rPr>
                <w:sz w:val="18"/>
                <w:szCs w:val="18"/>
              </w:rPr>
            </w:pPr>
            <w:r w:rsidRPr="001B6324">
              <w:rPr>
                <w:sz w:val="18"/>
                <w:szCs w:val="18"/>
              </w:rPr>
              <w:t>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512D5" w14:textId="77777777" w:rsidR="00362CA8" w:rsidRPr="001B6324" w:rsidRDefault="00362CA8" w:rsidP="003773B5">
            <w:pPr>
              <w:rPr>
                <w:sz w:val="16"/>
                <w:szCs w:val="16"/>
              </w:rPr>
            </w:pPr>
            <w:r w:rsidRPr="001B6324">
              <w:rPr>
                <w:sz w:val="16"/>
                <w:szCs w:val="16"/>
              </w:rPr>
              <w:t xml:space="preserve"> forint/valuta / </w:t>
            </w:r>
            <w:proofErr w:type="spellStart"/>
            <w:r w:rsidRPr="001B6324">
              <w:rPr>
                <w:sz w:val="16"/>
                <w:szCs w:val="16"/>
              </w:rPr>
              <w:t>currency</w:t>
            </w:r>
            <w:proofErr w:type="spellEnd"/>
            <w:r w:rsidRPr="001B6324">
              <w:rPr>
                <w:sz w:val="16"/>
                <w:szCs w:val="16"/>
              </w:rPr>
              <w:t xml:space="preserve"> </w:t>
            </w:r>
          </w:p>
        </w:tc>
        <w:tc>
          <w:tcPr>
            <w:tcW w:w="715" w:type="pct"/>
            <w:gridSpan w:val="2"/>
            <w:tcBorders>
              <w:top w:val="single" w:sz="4" w:space="0" w:color="auto"/>
              <w:left w:val="nil"/>
              <w:bottom w:val="nil"/>
              <w:right w:val="single" w:sz="4" w:space="0" w:color="auto"/>
            </w:tcBorders>
            <w:shd w:val="clear" w:color="000000" w:fill="FFCC99"/>
            <w:vAlign w:val="center"/>
            <w:hideMark/>
          </w:tcPr>
          <w:p w14:paraId="33501DB2" w14:textId="77777777" w:rsidR="00362CA8" w:rsidRPr="001B6324" w:rsidRDefault="00362CA8" w:rsidP="003773B5">
            <w:pPr>
              <w:rPr>
                <w:sz w:val="16"/>
                <w:szCs w:val="16"/>
              </w:rPr>
            </w:pPr>
            <w:r w:rsidRPr="001B6324">
              <w:rPr>
                <w:sz w:val="16"/>
                <w:szCs w:val="16"/>
              </w:rPr>
              <w:t> </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238FF581" w14:textId="77777777" w:rsidR="00362CA8" w:rsidRPr="001B6324" w:rsidRDefault="00362CA8" w:rsidP="003773B5">
            <w:pPr>
              <w:jc w:val="center"/>
              <w:rPr>
                <w:sz w:val="16"/>
                <w:szCs w:val="16"/>
              </w:rPr>
            </w:pPr>
            <w:r w:rsidRPr="001B6324">
              <w:rPr>
                <w:sz w:val="16"/>
                <w:szCs w:val="16"/>
              </w:rPr>
              <w:t xml:space="preserve">forint/valuta / </w:t>
            </w:r>
            <w:proofErr w:type="spellStart"/>
            <w:r w:rsidRPr="001B6324">
              <w:rPr>
                <w:sz w:val="16"/>
                <w:szCs w:val="16"/>
              </w:rPr>
              <w:t>currency</w:t>
            </w:r>
            <w:proofErr w:type="spellEnd"/>
          </w:p>
        </w:tc>
      </w:tr>
      <w:tr w:rsidR="00362CA8" w:rsidRPr="001B6324" w14:paraId="64CDBD8A" w14:textId="77777777" w:rsidTr="003773B5">
        <w:trPr>
          <w:gridAfter w:val="1"/>
          <w:wAfter w:w="73" w:type="pct"/>
          <w:trHeight w:val="16"/>
        </w:trPr>
        <w:tc>
          <w:tcPr>
            <w:tcW w:w="1786" w:type="pct"/>
            <w:vMerge w:val="restart"/>
            <w:tcBorders>
              <w:top w:val="nil"/>
              <w:left w:val="single" w:sz="8" w:space="0" w:color="auto"/>
              <w:bottom w:val="single" w:sz="4" w:space="0" w:color="000000"/>
              <w:right w:val="single" w:sz="4" w:space="0" w:color="auto"/>
            </w:tcBorders>
            <w:shd w:val="clear" w:color="auto" w:fill="auto"/>
            <w:vAlign w:val="center"/>
            <w:hideMark/>
          </w:tcPr>
          <w:p w14:paraId="3A306E19" w14:textId="77777777" w:rsidR="00362CA8" w:rsidRPr="001B6324" w:rsidRDefault="00362CA8" w:rsidP="003773B5">
            <w:pPr>
              <w:jc w:val="right"/>
              <w:rPr>
                <w:b/>
                <w:bCs/>
                <w:sz w:val="18"/>
                <w:szCs w:val="18"/>
              </w:rPr>
            </w:pPr>
            <w:r w:rsidRPr="001B6324">
              <w:rPr>
                <w:b/>
                <w:bCs/>
                <w:sz w:val="18"/>
                <w:szCs w:val="18"/>
              </w:rPr>
              <w:t>A beszerzés végrehajtója**:</w:t>
            </w:r>
            <w:r w:rsidRPr="001B6324">
              <w:rPr>
                <w:b/>
                <w:bCs/>
                <w:sz w:val="18"/>
                <w:szCs w:val="18"/>
              </w:rPr>
              <w:br/>
            </w:r>
            <w:proofErr w:type="spellStart"/>
            <w:r w:rsidRPr="001B6324">
              <w:rPr>
                <w:b/>
                <w:bCs/>
                <w:sz w:val="18"/>
                <w:szCs w:val="18"/>
              </w:rPr>
              <w:t>Executer</w:t>
            </w:r>
            <w:proofErr w:type="spellEnd"/>
            <w:r w:rsidRPr="001B6324">
              <w:rPr>
                <w:b/>
                <w:bCs/>
                <w:sz w:val="18"/>
                <w:szCs w:val="18"/>
              </w:rPr>
              <w:t xml:space="preserve"> of </w:t>
            </w:r>
            <w:proofErr w:type="spellStart"/>
            <w:r w:rsidRPr="001B6324">
              <w:rPr>
                <w:b/>
                <w:bCs/>
                <w:sz w:val="18"/>
                <w:szCs w:val="18"/>
              </w:rPr>
              <w:t>purchase</w:t>
            </w:r>
            <w:proofErr w:type="spellEnd"/>
            <w:r w:rsidRPr="001B6324">
              <w:rPr>
                <w:b/>
                <w:bCs/>
                <w:sz w:val="18"/>
                <w:szCs w:val="18"/>
              </w:rPr>
              <w:t>**:</w:t>
            </w:r>
          </w:p>
        </w:tc>
        <w:tc>
          <w:tcPr>
            <w:tcW w:w="558" w:type="pct"/>
            <w:tcBorders>
              <w:top w:val="single" w:sz="4" w:space="0" w:color="auto"/>
              <w:left w:val="nil"/>
              <w:bottom w:val="nil"/>
              <w:right w:val="single" w:sz="4" w:space="0" w:color="auto"/>
            </w:tcBorders>
            <w:shd w:val="clear" w:color="000000" w:fill="FFCC99"/>
            <w:vAlign w:val="bottom"/>
            <w:hideMark/>
          </w:tcPr>
          <w:p w14:paraId="6EFC9AC2" w14:textId="77777777" w:rsidR="00362CA8" w:rsidRPr="001B6324" w:rsidRDefault="00362CA8" w:rsidP="003773B5">
            <w:pPr>
              <w:jc w:val="center"/>
              <w:rPr>
                <w:sz w:val="18"/>
                <w:szCs w:val="18"/>
              </w:rPr>
            </w:pPr>
            <w:r w:rsidRPr="001B6324">
              <w:rPr>
                <w:sz w:val="18"/>
                <w:szCs w:val="18"/>
              </w:rPr>
              <w:t xml:space="preserve">□                                    </w:t>
            </w:r>
          </w:p>
        </w:tc>
        <w:tc>
          <w:tcPr>
            <w:tcW w:w="869" w:type="pct"/>
            <w:tcBorders>
              <w:top w:val="nil"/>
              <w:left w:val="nil"/>
              <w:bottom w:val="nil"/>
              <w:right w:val="single" w:sz="4" w:space="0" w:color="auto"/>
            </w:tcBorders>
            <w:shd w:val="clear" w:color="000000" w:fill="FFCC99"/>
            <w:vAlign w:val="bottom"/>
            <w:hideMark/>
          </w:tcPr>
          <w:p w14:paraId="6BC9F0F8" w14:textId="77777777" w:rsidR="00362CA8" w:rsidRPr="001B6324" w:rsidRDefault="00362CA8" w:rsidP="003773B5">
            <w:pPr>
              <w:jc w:val="center"/>
              <w:rPr>
                <w:sz w:val="16"/>
                <w:szCs w:val="16"/>
              </w:rPr>
            </w:pPr>
            <w:r w:rsidRPr="001B6324">
              <w:rPr>
                <w:sz w:val="16"/>
                <w:szCs w:val="16"/>
              </w:rPr>
              <w:t xml:space="preserve">□                                    </w:t>
            </w:r>
          </w:p>
        </w:tc>
        <w:tc>
          <w:tcPr>
            <w:tcW w:w="715" w:type="pct"/>
            <w:gridSpan w:val="2"/>
            <w:tcBorders>
              <w:top w:val="single" w:sz="4" w:space="0" w:color="auto"/>
              <w:left w:val="nil"/>
              <w:bottom w:val="nil"/>
              <w:right w:val="single" w:sz="4" w:space="0" w:color="auto"/>
            </w:tcBorders>
            <w:shd w:val="clear" w:color="000000" w:fill="FFCC99"/>
            <w:vAlign w:val="bottom"/>
            <w:hideMark/>
          </w:tcPr>
          <w:p w14:paraId="3D2E5AE5" w14:textId="77777777" w:rsidR="00362CA8" w:rsidRPr="001B6324" w:rsidRDefault="00362CA8" w:rsidP="003773B5">
            <w:pPr>
              <w:jc w:val="center"/>
              <w:rPr>
                <w:sz w:val="16"/>
                <w:szCs w:val="16"/>
              </w:rPr>
            </w:pPr>
            <w:r w:rsidRPr="001B6324">
              <w:rPr>
                <w:sz w:val="16"/>
                <w:szCs w:val="16"/>
              </w:rPr>
              <w:t xml:space="preserve">□                                    </w:t>
            </w:r>
          </w:p>
        </w:tc>
        <w:tc>
          <w:tcPr>
            <w:tcW w:w="998" w:type="pct"/>
            <w:tcBorders>
              <w:top w:val="single" w:sz="4" w:space="0" w:color="auto"/>
              <w:left w:val="nil"/>
              <w:bottom w:val="nil"/>
              <w:right w:val="single" w:sz="4" w:space="0" w:color="auto"/>
            </w:tcBorders>
            <w:shd w:val="clear" w:color="000000" w:fill="FFCC99"/>
            <w:vAlign w:val="bottom"/>
          </w:tcPr>
          <w:p w14:paraId="3661E653" w14:textId="77777777" w:rsidR="00362CA8" w:rsidRPr="001B6324" w:rsidRDefault="00362CA8" w:rsidP="003773B5">
            <w:pPr>
              <w:jc w:val="center"/>
              <w:rPr>
                <w:sz w:val="16"/>
                <w:szCs w:val="16"/>
              </w:rPr>
            </w:pPr>
            <w:r w:rsidRPr="001B6324">
              <w:rPr>
                <w:sz w:val="16"/>
                <w:szCs w:val="16"/>
              </w:rPr>
              <w:t>□</w:t>
            </w:r>
          </w:p>
        </w:tc>
      </w:tr>
      <w:tr w:rsidR="00362CA8" w:rsidRPr="001B6324" w14:paraId="2C7DAEB6" w14:textId="77777777" w:rsidTr="003773B5">
        <w:trPr>
          <w:gridAfter w:val="1"/>
          <w:wAfter w:w="73" w:type="pct"/>
          <w:trHeight w:val="24"/>
        </w:trPr>
        <w:tc>
          <w:tcPr>
            <w:tcW w:w="1786" w:type="pct"/>
            <w:vMerge/>
            <w:tcBorders>
              <w:top w:val="nil"/>
              <w:left w:val="single" w:sz="8" w:space="0" w:color="auto"/>
              <w:bottom w:val="single" w:sz="4" w:space="0" w:color="000000"/>
              <w:right w:val="single" w:sz="4" w:space="0" w:color="auto"/>
            </w:tcBorders>
            <w:vAlign w:val="center"/>
            <w:hideMark/>
          </w:tcPr>
          <w:p w14:paraId="43ED4A99" w14:textId="77777777" w:rsidR="00362CA8" w:rsidRPr="001B6324" w:rsidRDefault="00362CA8" w:rsidP="003773B5">
            <w:pPr>
              <w:rPr>
                <w:b/>
                <w:bCs/>
                <w:sz w:val="18"/>
                <w:szCs w:val="18"/>
              </w:rPr>
            </w:pPr>
          </w:p>
        </w:tc>
        <w:tc>
          <w:tcPr>
            <w:tcW w:w="558" w:type="pct"/>
            <w:tcBorders>
              <w:top w:val="nil"/>
              <w:left w:val="nil"/>
              <w:bottom w:val="single" w:sz="4" w:space="0" w:color="auto"/>
              <w:right w:val="single" w:sz="4" w:space="0" w:color="auto"/>
            </w:tcBorders>
            <w:shd w:val="clear" w:color="auto" w:fill="auto"/>
            <w:vAlign w:val="bottom"/>
            <w:hideMark/>
          </w:tcPr>
          <w:p w14:paraId="0153A5E7" w14:textId="77777777" w:rsidR="00362CA8" w:rsidRPr="001B6324" w:rsidRDefault="00362CA8" w:rsidP="003773B5">
            <w:pPr>
              <w:jc w:val="center"/>
              <w:rPr>
                <w:sz w:val="18"/>
                <w:szCs w:val="18"/>
              </w:rPr>
            </w:pPr>
            <w:r w:rsidRPr="001B6324">
              <w:rPr>
                <w:sz w:val="18"/>
                <w:szCs w:val="18"/>
              </w:rPr>
              <w:t xml:space="preserve">anyagbeszerző / </w:t>
            </w:r>
            <w:proofErr w:type="spellStart"/>
            <w:r w:rsidRPr="001B6324">
              <w:rPr>
                <w:sz w:val="18"/>
                <w:szCs w:val="18"/>
              </w:rPr>
              <w:t>purchaser</w:t>
            </w:r>
            <w:proofErr w:type="spellEnd"/>
          </w:p>
        </w:tc>
        <w:tc>
          <w:tcPr>
            <w:tcW w:w="869" w:type="pct"/>
            <w:tcBorders>
              <w:top w:val="nil"/>
              <w:left w:val="nil"/>
              <w:bottom w:val="single" w:sz="4" w:space="0" w:color="auto"/>
              <w:right w:val="single" w:sz="4" w:space="0" w:color="auto"/>
            </w:tcBorders>
            <w:shd w:val="clear" w:color="auto" w:fill="auto"/>
            <w:vAlign w:val="bottom"/>
            <w:hideMark/>
          </w:tcPr>
          <w:p w14:paraId="01104BFD" w14:textId="77777777" w:rsidR="00362CA8" w:rsidRPr="001B6324" w:rsidRDefault="00362CA8" w:rsidP="003773B5">
            <w:pPr>
              <w:jc w:val="center"/>
              <w:rPr>
                <w:sz w:val="16"/>
                <w:szCs w:val="16"/>
              </w:rPr>
            </w:pPr>
            <w:r w:rsidRPr="001B6324">
              <w:rPr>
                <w:sz w:val="16"/>
                <w:szCs w:val="16"/>
              </w:rPr>
              <w:t xml:space="preserve">igénylő / </w:t>
            </w:r>
            <w:proofErr w:type="spellStart"/>
            <w:r w:rsidRPr="001B6324">
              <w:rPr>
                <w:sz w:val="16"/>
                <w:szCs w:val="16"/>
              </w:rPr>
              <w:t>applicant</w:t>
            </w:r>
            <w:proofErr w:type="spellEnd"/>
          </w:p>
        </w:tc>
        <w:tc>
          <w:tcPr>
            <w:tcW w:w="715" w:type="pct"/>
            <w:gridSpan w:val="2"/>
            <w:tcBorders>
              <w:top w:val="nil"/>
              <w:left w:val="nil"/>
              <w:bottom w:val="single" w:sz="4" w:space="0" w:color="auto"/>
              <w:right w:val="single" w:sz="4" w:space="0" w:color="auto"/>
            </w:tcBorders>
            <w:shd w:val="clear" w:color="auto" w:fill="auto"/>
            <w:vAlign w:val="bottom"/>
            <w:hideMark/>
          </w:tcPr>
          <w:p w14:paraId="693FDDCF" w14:textId="77777777" w:rsidR="00362CA8" w:rsidRPr="001B6324" w:rsidRDefault="00362CA8" w:rsidP="003773B5">
            <w:pPr>
              <w:jc w:val="center"/>
              <w:rPr>
                <w:sz w:val="16"/>
                <w:szCs w:val="16"/>
              </w:rPr>
            </w:pPr>
            <w:r w:rsidRPr="001B6324">
              <w:rPr>
                <w:sz w:val="16"/>
                <w:szCs w:val="16"/>
              </w:rPr>
              <w:t xml:space="preserve">egyéb / </w:t>
            </w:r>
            <w:proofErr w:type="spellStart"/>
            <w:r w:rsidRPr="001B6324">
              <w:rPr>
                <w:sz w:val="16"/>
                <w:szCs w:val="16"/>
              </w:rPr>
              <w:t>other</w:t>
            </w:r>
            <w:proofErr w:type="spellEnd"/>
          </w:p>
        </w:tc>
        <w:tc>
          <w:tcPr>
            <w:tcW w:w="998" w:type="pct"/>
            <w:tcBorders>
              <w:top w:val="nil"/>
              <w:left w:val="nil"/>
              <w:bottom w:val="single" w:sz="4" w:space="0" w:color="auto"/>
              <w:right w:val="single" w:sz="4" w:space="0" w:color="auto"/>
            </w:tcBorders>
            <w:shd w:val="clear" w:color="auto" w:fill="auto"/>
            <w:vAlign w:val="bottom"/>
          </w:tcPr>
          <w:p w14:paraId="522D3CAE" w14:textId="77777777" w:rsidR="00362CA8" w:rsidRPr="001B6324" w:rsidRDefault="00362CA8" w:rsidP="003773B5">
            <w:pPr>
              <w:jc w:val="center"/>
              <w:rPr>
                <w:sz w:val="16"/>
                <w:szCs w:val="16"/>
              </w:rPr>
            </w:pPr>
          </w:p>
        </w:tc>
      </w:tr>
      <w:tr w:rsidR="00362CA8" w:rsidRPr="001B6324" w14:paraId="5CA50AB6" w14:textId="77777777" w:rsidTr="003773B5">
        <w:trPr>
          <w:gridAfter w:val="1"/>
          <w:wAfter w:w="73" w:type="pct"/>
          <w:trHeight w:val="16"/>
        </w:trPr>
        <w:tc>
          <w:tcPr>
            <w:tcW w:w="1786" w:type="pct"/>
            <w:vMerge w:val="restart"/>
            <w:tcBorders>
              <w:top w:val="nil"/>
              <w:left w:val="single" w:sz="8" w:space="0" w:color="auto"/>
              <w:bottom w:val="single" w:sz="4" w:space="0" w:color="000000"/>
              <w:right w:val="single" w:sz="4" w:space="0" w:color="auto"/>
            </w:tcBorders>
            <w:shd w:val="clear" w:color="auto" w:fill="auto"/>
            <w:vAlign w:val="center"/>
            <w:hideMark/>
          </w:tcPr>
          <w:p w14:paraId="6CA44B3D" w14:textId="77777777" w:rsidR="00362CA8" w:rsidRPr="001B6324" w:rsidRDefault="00362CA8" w:rsidP="003773B5">
            <w:pPr>
              <w:jc w:val="right"/>
              <w:rPr>
                <w:b/>
                <w:bCs/>
                <w:sz w:val="18"/>
                <w:szCs w:val="18"/>
              </w:rPr>
            </w:pPr>
            <w:r w:rsidRPr="001B6324">
              <w:rPr>
                <w:b/>
                <w:bCs/>
                <w:sz w:val="18"/>
                <w:szCs w:val="18"/>
              </w:rPr>
              <w:t xml:space="preserve">Fizetési mód (preferált a CSFK </w:t>
            </w:r>
            <w:proofErr w:type="gramStart"/>
            <w:r w:rsidRPr="001B6324">
              <w:rPr>
                <w:b/>
                <w:bCs/>
                <w:sz w:val="18"/>
                <w:szCs w:val="18"/>
              </w:rPr>
              <w:t>átutalás)*</w:t>
            </w:r>
            <w:proofErr w:type="gramEnd"/>
            <w:r w:rsidRPr="001B6324">
              <w:rPr>
                <w:b/>
                <w:bCs/>
                <w:sz w:val="18"/>
                <w:szCs w:val="18"/>
              </w:rPr>
              <w:t>*:</w:t>
            </w:r>
            <w:r w:rsidRPr="001B6324">
              <w:rPr>
                <w:b/>
                <w:bCs/>
                <w:sz w:val="18"/>
                <w:szCs w:val="18"/>
              </w:rPr>
              <w:br/>
            </w:r>
            <w:proofErr w:type="spellStart"/>
            <w:r w:rsidRPr="001B6324">
              <w:rPr>
                <w:b/>
                <w:bCs/>
                <w:sz w:val="18"/>
                <w:szCs w:val="18"/>
              </w:rPr>
              <w:t>Payment</w:t>
            </w:r>
            <w:proofErr w:type="spellEnd"/>
            <w:r w:rsidRPr="001B6324">
              <w:rPr>
                <w:b/>
                <w:bCs/>
                <w:sz w:val="18"/>
                <w:szCs w:val="18"/>
              </w:rPr>
              <w:t xml:space="preserve"> </w:t>
            </w:r>
            <w:proofErr w:type="spellStart"/>
            <w:r w:rsidRPr="001B6324">
              <w:rPr>
                <w:b/>
                <w:bCs/>
                <w:sz w:val="18"/>
                <w:szCs w:val="18"/>
              </w:rPr>
              <w:t>method</w:t>
            </w:r>
            <w:proofErr w:type="spellEnd"/>
            <w:r w:rsidRPr="001B6324">
              <w:rPr>
                <w:b/>
                <w:bCs/>
                <w:sz w:val="18"/>
                <w:szCs w:val="18"/>
              </w:rPr>
              <w:t xml:space="preserve"> (</w:t>
            </w:r>
            <w:proofErr w:type="spellStart"/>
            <w:r w:rsidRPr="001B6324">
              <w:rPr>
                <w:b/>
                <w:bCs/>
                <w:sz w:val="18"/>
                <w:szCs w:val="18"/>
              </w:rPr>
              <w:t>preferred</w:t>
            </w:r>
            <w:proofErr w:type="spellEnd"/>
            <w:r w:rsidRPr="001B6324">
              <w:rPr>
                <w:b/>
                <w:bCs/>
                <w:sz w:val="18"/>
                <w:szCs w:val="18"/>
              </w:rPr>
              <w:t xml:space="preserve"> bank </w:t>
            </w:r>
            <w:proofErr w:type="spellStart"/>
            <w:r w:rsidRPr="001B6324">
              <w:rPr>
                <w:b/>
                <w:bCs/>
                <w:sz w:val="18"/>
                <w:szCs w:val="18"/>
              </w:rPr>
              <w:t>transfer</w:t>
            </w:r>
            <w:proofErr w:type="spellEnd"/>
            <w:r w:rsidRPr="001B6324">
              <w:rPr>
                <w:b/>
                <w:bCs/>
                <w:sz w:val="18"/>
                <w:szCs w:val="18"/>
              </w:rPr>
              <w:t xml:space="preserve"> </w:t>
            </w:r>
            <w:proofErr w:type="spellStart"/>
            <w:r w:rsidRPr="001B6324">
              <w:rPr>
                <w:b/>
                <w:bCs/>
                <w:sz w:val="18"/>
                <w:szCs w:val="18"/>
              </w:rPr>
              <w:t>from</w:t>
            </w:r>
            <w:proofErr w:type="spellEnd"/>
            <w:r w:rsidRPr="001B6324">
              <w:rPr>
                <w:b/>
                <w:bCs/>
                <w:sz w:val="18"/>
                <w:szCs w:val="18"/>
              </w:rPr>
              <w:t xml:space="preserve"> CSFK)**:</w:t>
            </w:r>
          </w:p>
        </w:tc>
        <w:tc>
          <w:tcPr>
            <w:tcW w:w="1428" w:type="pct"/>
            <w:gridSpan w:val="2"/>
            <w:tcBorders>
              <w:top w:val="single" w:sz="4" w:space="0" w:color="auto"/>
              <w:left w:val="nil"/>
              <w:bottom w:val="nil"/>
              <w:right w:val="single" w:sz="4" w:space="0" w:color="000000"/>
            </w:tcBorders>
            <w:shd w:val="clear" w:color="000000" w:fill="FFCC99"/>
            <w:vAlign w:val="bottom"/>
            <w:hideMark/>
          </w:tcPr>
          <w:p w14:paraId="75E75C2B" w14:textId="77777777" w:rsidR="00362CA8" w:rsidRPr="001B6324" w:rsidRDefault="00362CA8" w:rsidP="003773B5">
            <w:pPr>
              <w:jc w:val="center"/>
              <w:rPr>
                <w:sz w:val="18"/>
                <w:szCs w:val="18"/>
              </w:rPr>
            </w:pPr>
            <w:r w:rsidRPr="001B6324">
              <w:rPr>
                <w:sz w:val="18"/>
                <w:szCs w:val="18"/>
              </w:rPr>
              <w:t xml:space="preserve">□                                    </w:t>
            </w:r>
          </w:p>
        </w:tc>
        <w:tc>
          <w:tcPr>
            <w:tcW w:w="715" w:type="pct"/>
            <w:gridSpan w:val="2"/>
            <w:tcBorders>
              <w:top w:val="nil"/>
              <w:left w:val="nil"/>
              <w:bottom w:val="nil"/>
              <w:right w:val="single" w:sz="4" w:space="0" w:color="auto"/>
            </w:tcBorders>
            <w:shd w:val="clear" w:color="000000" w:fill="FFCC99"/>
            <w:vAlign w:val="bottom"/>
            <w:hideMark/>
          </w:tcPr>
          <w:p w14:paraId="47C7C4F2" w14:textId="77777777" w:rsidR="00362CA8" w:rsidRPr="001B6324" w:rsidRDefault="00362CA8" w:rsidP="003773B5">
            <w:pPr>
              <w:jc w:val="center"/>
              <w:rPr>
                <w:sz w:val="16"/>
                <w:szCs w:val="16"/>
              </w:rPr>
            </w:pPr>
            <w:r w:rsidRPr="001B6324">
              <w:rPr>
                <w:sz w:val="16"/>
                <w:szCs w:val="16"/>
              </w:rPr>
              <w:t xml:space="preserve">□                                    </w:t>
            </w:r>
          </w:p>
        </w:tc>
        <w:tc>
          <w:tcPr>
            <w:tcW w:w="998" w:type="pct"/>
            <w:tcBorders>
              <w:top w:val="nil"/>
              <w:left w:val="nil"/>
              <w:bottom w:val="nil"/>
              <w:right w:val="single" w:sz="4" w:space="0" w:color="auto"/>
            </w:tcBorders>
            <w:shd w:val="clear" w:color="000000" w:fill="FFCC99"/>
            <w:vAlign w:val="bottom"/>
          </w:tcPr>
          <w:p w14:paraId="55DB6456" w14:textId="77777777" w:rsidR="00362CA8" w:rsidRPr="001B6324" w:rsidRDefault="00362CA8" w:rsidP="003773B5">
            <w:pPr>
              <w:jc w:val="center"/>
              <w:rPr>
                <w:sz w:val="16"/>
                <w:szCs w:val="16"/>
              </w:rPr>
            </w:pPr>
            <w:r w:rsidRPr="001B6324">
              <w:rPr>
                <w:sz w:val="16"/>
                <w:szCs w:val="16"/>
              </w:rPr>
              <w:t>□</w:t>
            </w:r>
          </w:p>
        </w:tc>
      </w:tr>
      <w:tr w:rsidR="00362CA8" w:rsidRPr="001B6324" w14:paraId="420CDA45" w14:textId="77777777" w:rsidTr="003773B5">
        <w:trPr>
          <w:gridAfter w:val="1"/>
          <w:wAfter w:w="73" w:type="pct"/>
          <w:trHeight w:val="28"/>
        </w:trPr>
        <w:tc>
          <w:tcPr>
            <w:tcW w:w="1786" w:type="pct"/>
            <w:vMerge/>
            <w:tcBorders>
              <w:top w:val="nil"/>
              <w:left w:val="single" w:sz="8" w:space="0" w:color="auto"/>
              <w:bottom w:val="single" w:sz="4" w:space="0" w:color="000000"/>
              <w:right w:val="single" w:sz="4" w:space="0" w:color="auto"/>
            </w:tcBorders>
            <w:vAlign w:val="center"/>
            <w:hideMark/>
          </w:tcPr>
          <w:p w14:paraId="4298CF4B" w14:textId="77777777" w:rsidR="00362CA8" w:rsidRPr="001B6324" w:rsidRDefault="00362CA8" w:rsidP="003773B5">
            <w:pPr>
              <w:rPr>
                <w:b/>
                <w:bCs/>
                <w:sz w:val="18"/>
                <w:szCs w:val="18"/>
              </w:rPr>
            </w:pPr>
          </w:p>
        </w:tc>
        <w:tc>
          <w:tcPr>
            <w:tcW w:w="1428" w:type="pct"/>
            <w:gridSpan w:val="2"/>
            <w:tcBorders>
              <w:top w:val="nil"/>
              <w:left w:val="nil"/>
              <w:bottom w:val="single" w:sz="4" w:space="0" w:color="auto"/>
              <w:right w:val="single" w:sz="4" w:space="0" w:color="000000"/>
            </w:tcBorders>
            <w:shd w:val="clear" w:color="auto" w:fill="auto"/>
            <w:hideMark/>
          </w:tcPr>
          <w:p w14:paraId="7B554EA7" w14:textId="77777777" w:rsidR="00362CA8" w:rsidRPr="001B6324" w:rsidRDefault="00362CA8" w:rsidP="003773B5">
            <w:pPr>
              <w:jc w:val="center"/>
              <w:rPr>
                <w:sz w:val="18"/>
                <w:szCs w:val="18"/>
              </w:rPr>
            </w:pPr>
            <w:r w:rsidRPr="001B6324">
              <w:rPr>
                <w:sz w:val="18"/>
                <w:szCs w:val="18"/>
              </w:rPr>
              <w:t xml:space="preserve">CSFK átutalás </w:t>
            </w:r>
            <w:proofErr w:type="gramStart"/>
            <w:r w:rsidRPr="001B6324">
              <w:rPr>
                <w:sz w:val="18"/>
                <w:szCs w:val="18"/>
              </w:rPr>
              <w:t>/  CSFK</w:t>
            </w:r>
            <w:proofErr w:type="gramEnd"/>
            <w:r w:rsidRPr="001B6324">
              <w:rPr>
                <w:sz w:val="18"/>
                <w:szCs w:val="18"/>
              </w:rPr>
              <w:t xml:space="preserve"> bank </w:t>
            </w:r>
            <w:proofErr w:type="spellStart"/>
            <w:r w:rsidRPr="001B6324">
              <w:rPr>
                <w:sz w:val="18"/>
                <w:szCs w:val="18"/>
              </w:rPr>
              <w:t>transfer</w:t>
            </w:r>
            <w:proofErr w:type="spellEnd"/>
          </w:p>
        </w:tc>
        <w:tc>
          <w:tcPr>
            <w:tcW w:w="715" w:type="pct"/>
            <w:gridSpan w:val="2"/>
            <w:tcBorders>
              <w:top w:val="nil"/>
              <w:left w:val="nil"/>
              <w:bottom w:val="single" w:sz="4" w:space="0" w:color="auto"/>
              <w:right w:val="single" w:sz="4" w:space="0" w:color="auto"/>
            </w:tcBorders>
            <w:shd w:val="clear" w:color="auto" w:fill="auto"/>
            <w:hideMark/>
          </w:tcPr>
          <w:p w14:paraId="12B757C7" w14:textId="77777777" w:rsidR="00362CA8" w:rsidRPr="001B6324" w:rsidRDefault="00362CA8" w:rsidP="003773B5">
            <w:pPr>
              <w:jc w:val="center"/>
              <w:rPr>
                <w:sz w:val="16"/>
                <w:szCs w:val="16"/>
              </w:rPr>
            </w:pPr>
            <w:r w:rsidRPr="001B6324">
              <w:rPr>
                <w:sz w:val="16"/>
                <w:szCs w:val="16"/>
              </w:rPr>
              <w:t xml:space="preserve">kincstári kártya / VIP </w:t>
            </w:r>
            <w:proofErr w:type="spellStart"/>
            <w:r w:rsidRPr="001B6324">
              <w:rPr>
                <w:sz w:val="16"/>
                <w:szCs w:val="16"/>
              </w:rPr>
              <w:t>card</w:t>
            </w:r>
            <w:proofErr w:type="spellEnd"/>
          </w:p>
        </w:tc>
        <w:tc>
          <w:tcPr>
            <w:tcW w:w="998" w:type="pct"/>
            <w:tcBorders>
              <w:top w:val="nil"/>
              <w:left w:val="nil"/>
              <w:bottom w:val="single" w:sz="4" w:space="0" w:color="auto"/>
              <w:right w:val="single" w:sz="4" w:space="0" w:color="auto"/>
            </w:tcBorders>
            <w:shd w:val="clear" w:color="auto" w:fill="auto"/>
          </w:tcPr>
          <w:p w14:paraId="1EAF318E" w14:textId="77777777" w:rsidR="00362CA8" w:rsidRPr="001B6324" w:rsidRDefault="00362CA8" w:rsidP="003773B5">
            <w:pPr>
              <w:jc w:val="center"/>
              <w:rPr>
                <w:sz w:val="16"/>
                <w:szCs w:val="16"/>
              </w:rPr>
            </w:pPr>
            <w:r w:rsidRPr="001B6324">
              <w:rPr>
                <w:sz w:val="16"/>
                <w:szCs w:val="16"/>
              </w:rPr>
              <w:t>készpénz (saját bankkártya)</w:t>
            </w:r>
            <w:r w:rsidRPr="001B6324">
              <w:rPr>
                <w:sz w:val="16"/>
                <w:szCs w:val="16"/>
              </w:rPr>
              <w:br/>
              <w:t>cash (</w:t>
            </w:r>
            <w:proofErr w:type="spellStart"/>
            <w:r w:rsidRPr="001B6324">
              <w:rPr>
                <w:sz w:val="16"/>
                <w:szCs w:val="16"/>
              </w:rPr>
              <w:t>private</w:t>
            </w:r>
            <w:proofErr w:type="spellEnd"/>
            <w:r w:rsidRPr="001B6324">
              <w:rPr>
                <w:sz w:val="16"/>
                <w:szCs w:val="16"/>
              </w:rPr>
              <w:t xml:space="preserve"> bank </w:t>
            </w:r>
            <w:proofErr w:type="spellStart"/>
            <w:r w:rsidRPr="001B6324">
              <w:rPr>
                <w:sz w:val="16"/>
                <w:szCs w:val="16"/>
              </w:rPr>
              <w:t>card</w:t>
            </w:r>
            <w:proofErr w:type="spellEnd"/>
            <w:r w:rsidRPr="001B6324">
              <w:rPr>
                <w:sz w:val="16"/>
                <w:szCs w:val="16"/>
              </w:rPr>
              <w:t>)</w:t>
            </w:r>
          </w:p>
        </w:tc>
      </w:tr>
      <w:tr w:rsidR="00362CA8" w:rsidRPr="001B6324" w14:paraId="05EE996F" w14:textId="77777777" w:rsidTr="003773B5">
        <w:trPr>
          <w:gridAfter w:val="1"/>
          <w:wAfter w:w="73" w:type="pct"/>
          <w:trHeight w:val="38"/>
        </w:trPr>
        <w:tc>
          <w:tcPr>
            <w:tcW w:w="1786" w:type="pct"/>
            <w:tcBorders>
              <w:top w:val="nil"/>
              <w:left w:val="single" w:sz="8" w:space="0" w:color="auto"/>
              <w:bottom w:val="single" w:sz="4" w:space="0" w:color="auto"/>
              <w:right w:val="nil"/>
            </w:tcBorders>
            <w:shd w:val="clear" w:color="auto" w:fill="auto"/>
            <w:vAlign w:val="center"/>
            <w:hideMark/>
          </w:tcPr>
          <w:p w14:paraId="021E6010" w14:textId="77777777" w:rsidR="00362CA8" w:rsidRPr="001B6324" w:rsidRDefault="00362CA8" w:rsidP="003773B5">
            <w:pPr>
              <w:jc w:val="right"/>
              <w:rPr>
                <w:b/>
                <w:bCs/>
                <w:sz w:val="18"/>
                <w:szCs w:val="18"/>
              </w:rPr>
            </w:pPr>
            <w:r w:rsidRPr="001B6324">
              <w:rPr>
                <w:b/>
                <w:bCs/>
                <w:sz w:val="18"/>
                <w:szCs w:val="18"/>
              </w:rPr>
              <w:t>A beszerzésre igényelt előleg forintban***</w:t>
            </w:r>
            <w:r w:rsidRPr="001B6324">
              <w:rPr>
                <w:b/>
                <w:bCs/>
                <w:sz w:val="18"/>
                <w:szCs w:val="18"/>
              </w:rPr>
              <w:br/>
            </w:r>
            <w:proofErr w:type="spellStart"/>
            <w:r w:rsidRPr="001B6324">
              <w:rPr>
                <w:b/>
                <w:bCs/>
                <w:sz w:val="18"/>
                <w:szCs w:val="18"/>
              </w:rPr>
              <w:t>Requested</w:t>
            </w:r>
            <w:proofErr w:type="spellEnd"/>
            <w:r w:rsidRPr="001B6324">
              <w:rPr>
                <w:b/>
                <w:bCs/>
                <w:sz w:val="18"/>
                <w:szCs w:val="18"/>
              </w:rPr>
              <w:t xml:space="preserve"> </w:t>
            </w:r>
            <w:proofErr w:type="spellStart"/>
            <w:r w:rsidRPr="001B6324">
              <w:rPr>
                <w:b/>
                <w:bCs/>
                <w:sz w:val="18"/>
                <w:szCs w:val="18"/>
              </w:rPr>
              <w:t>advance</w:t>
            </w:r>
            <w:proofErr w:type="spellEnd"/>
            <w:r w:rsidRPr="001B6324">
              <w:rPr>
                <w:b/>
                <w:bCs/>
                <w:sz w:val="18"/>
                <w:szCs w:val="18"/>
              </w:rPr>
              <w:t xml:space="preserve"> </w:t>
            </w:r>
            <w:proofErr w:type="spellStart"/>
            <w:r w:rsidRPr="001B6324">
              <w:rPr>
                <w:b/>
                <w:bCs/>
                <w:sz w:val="18"/>
                <w:szCs w:val="18"/>
              </w:rPr>
              <w:t>money</w:t>
            </w:r>
            <w:proofErr w:type="spellEnd"/>
            <w:r w:rsidRPr="001B6324">
              <w:rPr>
                <w:b/>
                <w:bCs/>
                <w:sz w:val="18"/>
                <w:szCs w:val="18"/>
              </w:rPr>
              <w:t>***</w:t>
            </w:r>
          </w:p>
        </w:tc>
        <w:tc>
          <w:tcPr>
            <w:tcW w:w="2143" w:type="pct"/>
            <w:gridSpan w:val="4"/>
            <w:tcBorders>
              <w:top w:val="single" w:sz="4" w:space="0" w:color="auto"/>
              <w:left w:val="single" w:sz="4" w:space="0" w:color="auto"/>
              <w:bottom w:val="single" w:sz="4" w:space="0" w:color="auto"/>
              <w:right w:val="single" w:sz="4" w:space="0" w:color="000000"/>
            </w:tcBorders>
            <w:shd w:val="clear" w:color="000000" w:fill="FFCC99"/>
            <w:vAlign w:val="bottom"/>
            <w:hideMark/>
          </w:tcPr>
          <w:p w14:paraId="6257F4DE" w14:textId="77777777" w:rsidR="00362CA8" w:rsidRPr="00D92745" w:rsidRDefault="00362CA8" w:rsidP="003773B5">
            <w:pPr>
              <w:jc w:val="right"/>
              <w:rPr>
                <w:sz w:val="18"/>
                <w:szCs w:val="18"/>
              </w:rPr>
            </w:pPr>
            <w:r w:rsidRPr="001B6324">
              <w:rPr>
                <w:sz w:val="18"/>
                <w:szCs w:val="18"/>
              </w:rPr>
              <w:t> </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tcPr>
          <w:p w14:paraId="6359C52F" w14:textId="77777777" w:rsidR="00362CA8" w:rsidRPr="001B6324" w:rsidRDefault="00362CA8" w:rsidP="003773B5">
            <w:pPr>
              <w:jc w:val="center"/>
              <w:rPr>
                <w:sz w:val="16"/>
                <w:szCs w:val="16"/>
              </w:rPr>
            </w:pPr>
            <w:r w:rsidRPr="001B6324">
              <w:rPr>
                <w:sz w:val="16"/>
                <w:szCs w:val="16"/>
              </w:rPr>
              <w:t>forint</w:t>
            </w:r>
          </w:p>
        </w:tc>
      </w:tr>
      <w:tr w:rsidR="00362CA8" w:rsidRPr="001B6324" w14:paraId="51827DA4" w14:textId="77777777" w:rsidTr="003773B5">
        <w:trPr>
          <w:gridAfter w:val="1"/>
          <w:wAfter w:w="73" w:type="pct"/>
          <w:trHeight w:val="38"/>
        </w:trPr>
        <w:tc>
          <w:tcPr>
            <w:tcW w:w="2344"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14:paraId="2D80E661" w14:textId="77777777" w:rsidR="00362CA8" w:rsidRPr="001B6324" w:rsidRDefault="00362CA8" w:rsidP="003773B5">
            <w:pPr>
              <w:rPr>
                <w:sz w:val="18"/>
                <w:szCs w:val="18"/>
              </w:rPr>
            </w:pPr>
            <w:r w:rsidRPr="001B6324">
              <w:rPr>
                <w:sz w:val="18"/>
                <w:szCs w:val="18"/>
              </w:rPr>
              <w:t xml:space="preserve">Ha a beszerzést az igénylő készpénzzel (saját </w:t>
            </w:r>
            <w:proofErr w:type="spellStart"/>
            <w:r w:rsidRPr="001B6324">
              <w:rPr>
                <w:sz w:val="18"/>
                <w:szCs w:val="18"/>
              </w:rPr>
              <w:t>bankártyával</w:t>
            </w:r>
            <w:proofErr w:type="spellEnd"/>
            <w:r w:rsidRPr="001B6324">
              <w:rPr>
                <w:sz w:val="18"/>
                <w:szCs w:val="18"/>
              </w:rPr>
              <w:t>) fizeti, fizette, vagy ha előleget kér(t), igénylő nyilatkozata, hogy az összeg (előleg, előleg különbözet) rendezését a megjelölt bankszámlára kéri:</w:t>
            </w:r>
            <w:r w:rsidRPr="001B6324">
              <w:rPr>
                <w:sz w:val="18"/>
                <w:szCs w:val="18"/>
              </w:rPr>
              <w:br/>
            </w:r>
            <w:proofErr w:type="spellStart"/>
            <w:r w:rsidRPr="001B6324">
              <w:rPr>
                <w:sz w:val="18"/>
                <w:szCs w:val="18"/>
              </w:rPr>
              <w:t>Statement</w:t>
            </w:r>
            <w:proofErr w:type="spellEnd"/>
            <w:r w:rsidRPr="001B6324">
              <w:rPr>
                <w:sz w:val="18"/>
                <w:szCs w:val="18"/>
              </w:rPr>
              <w:t xml:space="preserve"> of </w:t>
            </w:r>
            <w:proofErr w:type="spellStart"/>
            <w:r w:rsidRPr="001B6324">
              <w:rPr>
                <w:sz w:val="18"/>
                <w:szCs w:val="18"/>
              </w:rPr>
              <w:t>applicant</w:t>
            </w:r>
            <w:proofErr w:type="spellEnd"/>
            <w:r w:rsidRPr="001B6324">
              <w:rPr>
                <w:sz w:val="18"/>
                <w:szCs w:val="18"/>
              </w:rPr>
              <w:t xml:space="preserve"> </w:t>
            </w:r>
            <w:proofErr w:type="spellStart"/>
            <w:r w:rsidRPr="001B6324">
              <w:rPr>
                <w:sz w:val="18"/>
                <w:szCs w:val="18"/>
              </w:rPr>
              <w:t>for</w:t>
            </w:r>
            <w:proofErr w:type="spellEnd"/>
            <w:r w:rsidRPr="001B6324">
              <w:rPr>
                <w:sz w:val="18"/>
                <w:szCs w:val="18"/>
              </w:rPr>
              <w:t xml:space="preserve"> </w:t>
            </w:r>
            <w:proofErr w:type="spellStart"/>
            <w:r w:rsidRPr="001B6324">
              <w:rPr>
                <w:sz w:val="18"/>
                <w:szCs w:val="18"/>
              </w:rPr>
              <w:t>settlement</w:t>
            </w:r>
            <w:proofErr w:type="spellEnd"/>
            <w:r w:rsidRPr="001B6324">
              <w:rPr>
                <w:sz w:val="18"/>
                <w:szCs w:val="18"/>
              </w:rPr>
              <w:t xml:space="preserve"> </w:t>
            </w:r>
            <w:proofErr w:type="spellStart"/>
            <w:r w:rsidRPr="001B6324">
              <w:rPr>
                <w:sz w:val="18"/>
                <w:szCs w:val="18"/>
              </w:rPr>
              <w:t>the</w:t>
            </w:r>
            <w:proofErr w:type="spellEnd"/>
            <w:r w:rsidRPr="001B6324">
              <w:rPr>
                <w:sz w:val="18"/>
                <w:szCs w:val="18"/>
              </w:rPr>
              <w:t xml:space="preserve"> </w:t>
            </w:r>
            <w:proofErr w:type="spellStart"/>
            <w:r w:rsidRPr="001B6324">
              <w:rPr>
                <w:sz w:val="18"/>
                <w:szCs w:val="18"/>
              </w:rPr>
              <w:t>proper</w:t>
            </w:r>
            <w:proofErr w:type="spellEnd"/>
            <w:r w:rsidRPr="001B6324">
              <w:rPr>
                <w:sz w:val="18"/>
                <w:szCs w:val="18"/>
              </w:rPr>
              <w:t xml:space="preserve"> sum </w:t>
            </w:r>
            <w:proofErr w:type="spellStart"/>
            <w:r w:rsidRPr="001B6324">
              <w:rPr>
                <w:sz w:val="18"/>
                <w:szCs w:val="18"/>
              </w:rPr>
              <w:t>for</w:t>
            </w:r>
            <w:proofErr w:type="spellEnd"/>
            <w:r w:rsidRPr="001B6324">
              <w:rPr>
                <w:sz w:val="18"/>
                <w:szCs w:val="18"/>
              </w:rPr>
              <w:t xml:space="preserve"> </w:t>
            </w:r>
            <w:proofErr w:type="spellStart"/>
            <w:r w:rsidRPr="001B6324">
              <w:rPr>
                <w:sz w:val="18"/>
                <w:szCs w:val="18"/>
              </w:rPr>
              <w:t>the</w:t>
            </w:r>
            <w:proofErr w:type="spellEnd"/>
            <w:r w:rsidRPr="001B6324">
              <w:rPr>
                <w:sz w:val="18"/>
                <w:szCs w:val="18"/>
              </w:rPr>
              <w:t xml:space="preserve"> </w:t>
            </w:r>
            <w:proofErr w:type="spellStart"/>
            <w:r w:rsidRPr="001B6324">
              <w:rPr>
                <w:sz w:val="18"/>
                <w:szCs w:val="18"/>
              </w:rPr>
              <w:t>following</w:t>
            </w:r>
            <w:proofErr w:type="spellEnd"/>
            <w:r w:rsidRPr="001B6324">
              <w:rPr>
                <w:sz w:val="18"/>
                <w:szCs w:val="18"/>
              </w:rPr>
              <w:t xml:space="preserve"> bank </w:t>
            </w:r>
            <w:proofErr w:type="gramStart"/>
            <w:r w:rsidRPr="001B6324">
              <w:rPr>
                <w:sz w:val="18"/>
                <w:szCs w:val="18"/>
              </w:rPr>
              <w:t>account  in</w:t>
            </w:r>
            <w:proofErr w:type="gramEnd"/>
            <w:r w:rsidRPr="001B6324">
              <w:rPr>
                <w:sz w:val="18"/>
                <w:szCs w:val="18"/>
              </w:rPr>
              <w:t xml:space="preserve"> </w:t>
            </w:r>
            <w:proofErr w:type="spellStart"/>
            <w:r w:rsidRPr="001B6324">
              <w:rPr>
                <w:sz w:val="18"/>
                <w:szCs w:val="18"/>
              </w:rPr>
              <w:t>case</w:t>
            </w:r>
            <w:proofErr w:type="spellEnd"/>
            <w:r w:rsidRPr="001B6324">
              <w:rPr>
                <w:sz w:val="18"/>
                <w:szCs w:val="18"/>
              </w:rPr>
              <w:t xml:space="preserve"> </w:t>
            </w:r>
            <w:proofErr w:type="spellStart"/>
            <w:r w:rsidRPr="001B6324">
              <w:rPr>
                <w:sz w:val="18"/>
                <w:szCs w:val="18"/>
              </w:rPr>
              <w:t>the</w:t>
            </w:r>
            <w:proofErr w:type="spellEnd"/>
            <w:r w:rsidRPr="001B6324">
              <w:rPr>
                <w:sz w:val="18"/>
                <w:szCs w:val="18"/>
              </w:rPr>
              <w:t xml:space="preserve"> </w:t>
            </w:r>
            <w:proofErr w:type="spellStart"/>
            <w:r w:rsidRPr="001B6324">
              <w:rPr>
                <w:sz w:val="18"/>
                <w:szCs w:val="18"/>
              </w:rPr>
              <w:t>purchase</w:t>
            </w:r>
            <w:proofErr w:type="spellEnd"/>
            <w:r w:rsidRPr="001B6324">
              <w:rPr>
                <w:sz w:val="18"/>
                <w:szCs w:val="18"/>
              </w:rPr>
              <w:t xml:space="preserve"> </w:t>
            </w:r>
            <w:proofErr w:type="spellStart"/>
            <w:r w:rsidRPr="001B6324">
              <w:rPr>
                <w:sz w:val="18"/>
                <w:szCs w:val="18"/>
              </w:rPr>
              <w:t>will</w:t>
            </w:r>
            <w:proofErr w:type="spellEnd"/>
            <w:r w:rsidRPr="001B6324">
              <w:rPr>
                <w:sz w:val="18"/>
                <w:szCs w:val="18"/>
              </w:rPr>
              <w:t>/</w:t>
            </w:r>
            <w:proofErr w:type="spellStart"/>
            <w:r w:rsidRPr="001B6324">
              <w:rPr>
                <w:sz w:val="18"/>
                <w:szCs w:val="18"/>
              </w:rPr>
              <w:t>was</w:t>
            </w:r>
            <w:proofErr w:type="spellEnd"/>
            <w:r w:rsidRPr="001B6324">
              <w:rPr>
                <w:sz w:val="18"/>
                <w:szCs w:val="18"/>
              </w:rPr>
              <w:t xml:space="preserve"> </w:t>
            </w:r>
            <w:proofErr w:type="spellStart"/>
            <w:r w:rsidRPr="001B6324">
              <w:rPr>
                <w:sz w:val="18"/>
                <w:szCs w:val="18"/>
              </w:rPr>
              <w:t>paid</w:t>
            </w:r>
            <w:proofErr w:type="spellEnd"/>
            <w:r w:rsidRPr="001B6324">
              <w:rPr>
                <w:sz w:val="18"/>
                <w:szCs w:val="18"/>
              </w:rPr>
              <w:t xml:space="preserve"> </w:t>
            </w:r>
            <w:proofErr w:type="spellStart"/>
            <w:r w:rsidRPr="001B6324">
              <w:rPr>
                <w:sz w:val="18"/>
                <w:szCs w:val="18"/>
              </w:rPr>
              <w:t>by</w:t>
            </w:r>
            <w:proofErr w:type="spellEnd"/>
            <w:r w:rsidRPr="001B6324">
              <w:rPr>
                <w:sz w:val="18"/>
                <w:szCs w:val="18"/>
              </w:rPr>
              <w:t xml:space="preserve"> cash </w:t>
            </w:r>
            <w:proofErr w:type="spellStart"/>
            <w:r w:rsidRPr="001B6324">
              <w:rPr>
                <w:sz w:val="18"/>
                <w:szCs w:val="18"/>
              </w:rPr>
              <w:t>or</w:t>
            </w:r>
            <w:proofErr w:type="spellEnd"/>
            <w:r w:rsidRPr="001B6324">
              <w:rPr>
                <w:sz w:val="18"/>
                <w:szCs w:val="18"/>
              </w:rPr>
              <w:t xml:space="preserve"> </w:t>
            </w:r>
            <w:proofErr w:type="spellStart"/>
            <w:r w:rsidRPr="001B6324">
              <w:rPr>
                <w:sz w:val="18"/>
                <w:szCs w:val="18"/>
              </w:rPr>
              <w:t>private</w:t>
            </w:r>
            <w:proofErr w:type="spellEnd"/>
            <w:r w:rsidRPr="001B6324">
              <w:rPr>
                <w:sz w:val="18"/>
                <w:szCs w:val="18"/>
              </w:rPr>
              <w:t xml:space="preserve"> bank </w:t>
            </w:r>
            <w:proofErr w:type="spellStart"/>
            <w:r w:rsidRPr="001B6324">
              <w:rPr>
                <w:sz w:val="18"/>
                <w:szCs w:val="18"/>
              </w:rPr>
              <w:t>card</w:t>
            </w:r>
            <w:proofErr w:type="spellEnd"/>
            <w:r w:rsidRPr="001B6324">
              <w:rPr>
                <w:sz w:val="18"/>
                <w:szCs w:val="18"/>
              </w:rPr>
              <w:t xml:space="preserve">, </w:t>
            </w:r>
            <w:proofErr w:type="spellStart"/>
            <w:r w:rsidRPr="001B6324">
              <w:rPr>
                <w:sz w:val="18"/>
                <w:szCs w:val="18"/>
              </w:rPr>
              <w:t>or</w:t>
            </w:r>
            <w:proofErr w:type="spellEnd"/>
            <w:r w:rsidRPr="001B6324">
              <w:rPr>
                <w:sz w:val="18"/>
                <w:szCs w:val="18"/>
              </w:rPr>
              <w:t xml:space="preserve"> </w:t>
            </w:r>
            <w:proofErr w:type="spellStart"/>
            <w:r w:rsidRPr="001B6324">
              <w:rPr>
                <w:sz w:val="18"/>
                <w:szCs w:val="18"/>
              </w:rPr>
              <w:t>applies</w:t>
            </w:r>
            <w:proofErr w:type="spellEnd"/>
            <w:r w:rsidRPr="001B6324">
              <w:rPr>
                <w:sz w:val="18"/>
                <w:szCs w:val="18"/>
              </w:rPr>
              <w:t xml:space="preserve"> </w:t>
            </w:r>
            <w:proofErr w:type="spellStart"/>
            <w:r w:rsidRPr="001B6324">
              <w:rPr>
                <w:sz w:val="18"/>
                <w:szCs w:val="18"/>
              </w:rPr>
              <w:t>for</w:t>
            </w:r>
            <w:proofErr w:type="spellEnd"/>
            <w:r w:rsidRPr="001B6324">
              <w:rPr>
                <w:sz w:val="18"/>
                <w:szCs w:val="18"/>
              </w:rPr>
              <w:t xml:space="preserve"> </w:t>
            </w:r>
            <w:proofErr w:type="spellStart"/>
            <w:r w:rsidRPr="001B6324">
              <w:rPr>
                <w:sz w:val="18"/>
                <w:szCs w:val="18"/>
              </w:rPr>
              <w:t>advance</w:t>
            </w:r>
            <w:proofErr w:type="spellEnd"/>
            <w:r w:rsidRPr="001B6324">
              <w:rPr>
                <w:sz w:val="18"/>
                <w:szCs w:val="18"/>
              </w:rPr>
              <w:t xml:space="preserve"> </w:t>
            </w:r>
            <w:proofErr w:type="spellStart"/>
            <w:r w:rsidRPr="001B6324">
              <w:rPr>
                <w:sz w:val="18"/>
                <w:szCs w:val="18"/>
              </w:rPr>
              <w:t>money</w:t>
            </w:r>
            <w:proofErr w:type="spellEnd"/>
            <w:r w:rsidRPr="001B6324">
              <w:rPr>
                <w:sz w:val="18"/>
                <w:szCs w:val="18"/>
              </w:rPr>
              <w:t>:</w:t>
            </w:r>
          </w:p>
        </w:tc>
        <w:tc>
          <w:tcPr>
            <w:tcW w:w="1584" w:type="pct"/>
            <w:gridSpan w:val="3"/>
            <w:tcBorders>
              <w:top w:val="single" w:sz="4" w:space="0" w:color="auto"/>
              <w:left w:val="nil"/>
              <w:bottom w:val="single" w:sz="4" w:space="0" w:color="auto"/>
              <w:right w:val="single" w:sz="4" w:space="0" w:color="000000"/>
            </w:tcBorders>
            <w:shd w:val="clear" w:color="auto" w:fill="auto"/>
            <w:vAlign w:val="center"/>
            <w:hideMark/>
          </w:tcPr>
          <w:p w14:paraId="4512F3C6" w14:textId="77777777" w:rsidR="00362CA8" w:rsidRPr="001B6324" w:rsidRDefault="00362CA8" w:rsidP="003773B5">
            <w:pPr>
              <w:jc w:val="right"/>
              <w:rPr>
                <w:sz w:val="18"/>
                <w:szCs w:val="18"/>
              </w:rPr>
            </w:pPr>
            <w:r w:rsidRPr="001B6324">
              <w:rPr>
                <w:sz w:val="18"/>
                <w:szCs w:val="18"/>
              </w:rPr>
              <w:t xml:space="preserve"> bérfizetéshez megadott bankszámla**</w:t>
            </w:r>
            <w:r w:rsidRPr="001B6324">
              <w:rPr>
                <w:sz w:val="18"/>
                <w:szCs w:val="18"/>
              </w:rPr>
              <w:br/>
              <w:t xml:space="preserve">bank account </w:t>
            </w:r>
            <w:proofErr w:type="spellStart"/>
            <w:r w:rsidRPr="001B6324">
              <w:rPr>
                <w:sz w:val="18"/>
                <w:szCs w:val="18"/>
              </w:rPr>
              <w:t>used</w:t>
            </w:r>
            <w:proofErr w:type="spellEnd"/>
            <w:r w:rsidRPr="001B6324">
              <w:rPr>
                <w:sz w:val="18"/>
                <w:szCs w:val="18"/>
              </w:rPr>
              <w:t xml:space="preserve"> </w:t>
            </w:r>
            <w:proofErr w:type="spellStart"/>
            <w:r w:rsidRPr="001B6324">
              <w:rPr>
                <w:sz w:val="18"/>
                <w:szCs w:val="18"/>
              </w:rPr>
              <w:t>for</w:t>
            </w:r>
            <w:proofErr w:type="spellEnd"/>
            <w:r w:rsidRPr="001B6324">
              <w:rPr>
                <w:sz w:val="18"/>
                <w:szCs w:val="18"/>
              </w:rPr>
              <w:t xml:space="preserve"> </w:t>
            </w:r>
            <w:proofErr w:type="spellStart"/>
            <w:r w:rsidRPr="001B6324">
              <w:rPr>
                <w:sz w:val="18"/>
                <w:szCs w:val="18"/>
              </w:rPr>
              <w:t>salary</w:t>
            </w:r>
            <w:proofErr w:type="spellEnd"/>
            <w:r w:rsidRPr="001B6324">
              <w:rPr>
                <w:sz w:val="18"/>
                <w:szCs w:val="18"/>
              </w:rPr>
              <w:t xml:space="preserve"> </w:t>
            </w:r>
            <w:proofErr w:type="spellStart"/>
            <w:r w:rsidRPr="001B6324">
              <w:rPr>
                <w:sz w:val="18"/>
                <w:szCs w:val="18"/>
              </w:rPr>
              <w:t>payment</w:t>
            </w:r>
            <w:proofErr w:type="spellEnd"/>
            <w:r w:rsidRPr="001B6324">
              <w:rPr>
                <w:sz w:val="18"/>
                <w:szCs w:val="18"/>
              </w:rPr>
              <w:t>**</w:t>
            </w:r>
          </w:p>
        </w:tc>
        <w:tc>
          <w:tcPr>
            <w:tcW w:w="998" w:type="pct"/>
            <w:tcBorders>
              <w:top w:val="single" w:sz="4" w:space="0" w:color="auto"/>
              <w:left w:val="nil"/>
              <w:bottom w:val="single" w:sz="4" w:space="0" w:color="auto"/>
              <w:right w:val="single" w:sz="4" w:space="0" w:color="000000"/>
            </w:tcBorders>
            <w:shd w:val="clear" w:color="auto" w:fill="F7CAAC"/>
            <w:vAlign w:val="center"/>
          </w:tcPr>
          <w:p w14:paraId="031ED949" w14:textId="77777777" w:rsidR="00362CA8" w:rsidRPr="001B6324" w:rsidRDefault="00362CA8" w:rsidP="003773B5">
            <w:pPr>
              <w:jc w:val="center"/>
              <w:rPr>
                <w:sz w:val="18"/>
                <w:szCs w:val="18"/>
              </w:rPr>
            </w:pPr>
            <w:r w:rsidRPr="001B6324">
              <w:rPr>
                <w:sz w:val="18"/>
                <w:szCs w:val="18"/>
              </w:rPr>
              <w:t>□</w:t>
            </w:r>
          </w:p>
        </w:tc>
      </w:tr>
      <w:tr w:rsidR="00362CA8" w:rsidRPr="001B6324" w14:paraId="0B4CD532" w14:textId="77777777" w:rsidTr="003773B5">
        <w:trPr>
          <w:gridAfter w:val="1"/>
          <w:wAfter w:w="73" w:type="pct"/>
          <w:trHeight w:val="38"/>
        </w:trPr>
        <w:tc>
          <w:tcPr>
            <w:tcW w:w="2344" w:type="pct"/>
            <w:gridSpan w:val="2"/>
            <w:vMerge/>
            <w:tcBorders>
              <w:top w:val="single" w:sz="4" w:space="0" w:color="auto"/>
              <w:left w:val="single" w:sz="8" w:space="0" w:color="auto"/>
              <w:bottom w:val="single" w:sz="4" w:space="0" w:color="000000"/>
              <w:right w:val="single" w:sz="4" w:space="0" w:color="000000"/>
            </w:tcBorders>
            <w:vAlign w:val="center"/>
            <w:hideMark/>
          </w:tcPr>
          <w:p w14:paraId="161AD84C" w14:textId="77777777" w:rsidR="00362CA8" w:rsidRPr="001B6324" w:rsidRDefault="00362CA8" w:rsidP="003773B5">
            <w:pPr>
              <w:rPr>
                <w:sz w:val="20"/>
              </w:rPr>
            </w:pPr>
          </w:p>
        </w:tc>
        <w:tc>
          <w:tcPr>
            <w:tcW w:w="1584" w:type="pct"/>
            <w:gridSpan w:val="3"/>
            <w:tcBorders>
              <w:top w:val="single" w:sz="4" w:space="0" w:color="auto"/>
              <w:left w:val="nil"/>
              <w:bottom w:val="single" w:sz="4" w:space="0" w:color="auto"/>
              <w:right w:val="single" w:sz="4" w:space="0" w:color="000000"/>
            </w:tcBorders>
            <w:shd w:val="clear" w:color="auto" w:fill="auto"/>
            <w:vAlign w:val="center"/>
            <w:hideMark/>
          </w:tcPr>
          <w:p w14:paraId="1EE88C51" w14:textId="77777777" w:rsidR="00362CA8" w:rsidRPr="001B6324" w:rsidRDefault="00362CA8" w:rsidP="003773B5">
            <w:pPr>
              <w:jc w:val="right"/>
              <w:rPr>
                <w:sz w:val="18"/>
                <w:szCs w:val="18"/>
              </w:rPr>
            </w:pPr>
            <w:r w:rsidRPr="001B6324">
              <w:rPr>
                <w:sz w:val="18"/>
                <w:szCs w:val="18"/>
              </w:rPr>
              <w:t>más bankszámla**</w:t>
            </w:r>
            <w:r w:rsidRPr="001B6324">
              <w:rPr>
                <w:sz w:val="18"/>
                <w:szCs w:val="18"/>
              </w:rPr>
              <w:br/>
            </w:r>
            <w:proofErr w:type="spellStart"/>
            <w:r w:rsidRPr="001B6324">
              <w:rPr>
                <w:sz w:val="18"/>
                <w:szCs w:val="18"/>
              </w:rPr>
              <w:t>other</w:t>
            </w:r>
            <w:proofErr w:type="spellEnd"/>
            <w:r w:rsidRPr="001B6324">
              <w:rPr>
                <w:sz w:val="18"/>
                <w:szCs w:val="18"/>
              </w:rPr>
              <w:t xml:space="preserve"> bank account**</w:t>
            </w:r>
          </w:p>
        </w:tc>
        <w:tc>
          <w:tcPr>
            <w:tcW w:w="998" w:type="pct"/>
            <w:tcBorders>
              <w:top w:val="single" w:sz="4" w:space="0" w:color="auto"/>
              <w:left w:val="nil"/>
              <w:bottom w:val="single" w:sz="4" w:space="0" w:color="auto"/>
              <w:right w:val="single" w:sz="4" w:space="0" w:color="000000"/>
            </w:tcBorders>
            <w:shd w:val="clear" w:color="auto" w:fill="F7CAAC"/>
            <w:vAlign w:val="center"/>
          </w:tcPr>
          <w:p w14:paraId="5A5BB573" w14:textId="77777777" w:rsidR="00362CA8" w:rsidRPr="001B6324" w:rsidRDefault="00362CA8" w:rsidP="003773B5">
            <w:pPr>
              <w:jc w:val="center"/>
              <w:rPr>
                <w:sz w:val="18"/>
                <w:szCs w:val="18"/>
              </w:rPr>
            </w:pPr>
            <w:r w:rsidRPr="001B6324">
              <w:rPr>
                <w:sz w:val="18"/>
                <w:szCs w:val="18"/>
              </w:rPr>
              <w:t>□</w:t>
            </w:r>
          </w:p>
        </w:tc>
      </w:tr>
      <w:tr w:rsidR="00362CA8" w:rsidRPr="001B6324" w14:paraId="39391BC1" w14:textId="77777777" w:rsidTr="003773B5">
        <w:trPr>
          <w:gridAfter w:val="1"/>
          <w:wAfter w:w="73" w:type="pct"/>
          <w:trHeight w:val="38"/>
        </w:trPr>
        <w:tc>
          <w:tcPr>
            <w:tcW w:w="2344" w:type="pct"/>
            <w:gridSpan w:val="2"/>
            <w:vMerge/>
            <w:tcBorders>
              <w:top w:val="single" w:sz="4" w:space="0" w:color="auto"/>
              <w:left w:val="single" w:sz="8" w:space="0" w:color="auto"/>
              <w:bottom w:val="single" w:sz="4" w:space="0" w:color="000000"/>
              <w:right w:val="single" w:sz="4" w:space="0" w:color="000000"/>
            </w:tcBorders>
            <w:vAlign w:val="center"/>
            <w:hideMark/>
          </w:tcPr>
          <w:p w14:paraId="1D9B9F88" w14:textId="77777777" w:rsidR="00362CA8" w:rsidRPr="001B6324" w:rsidRDefault="00362CA8" w:rsidP="003773B5">
            <w:pPr>
              <w:rPr>
                <w:sz w:val="20"/>
              </w:rPr>
            </w:pPr>
          </w:p>
        </w:tc>
        <w:tc>
          <w:tcPr>
            <w:tcW w:w="869" w:type="pct"/>
            <w:tcBorders>
              <w:top w:val="nil"/>
              <w:left w:val="nil"/>
              <w:bottom w:val="single" w:sz="4" w:space="0" w:color="auto"/>
              <w:right w:val="single" w:sz="4" w:space="0" w:color="auto"/>
            </w:tcBorders>
            <w:shd w:val="clear" w:color="auto" w:fill="auto"/>
            <w:vAlign w:val="center"/>
            <w:hideMark/>
          </w:tcPr>
          <w:p w14:paraId="7643D901" w14:textId="77777777" w:rsidR="00362CA8" w:rsidRPr="001B6324" w:rsidRDefault="00362CA8" w:rsidP="003773B5">
            <w:pPr>
              <w:jc w:val="right"/>
              <w:rPr>
                <w:sz w:val="18"/>
                <w:szCs w:val="18"/>
              </w:rPr>
            </w:pPr>
            <w:r w:rsidRPr="001B6324">
              <w:rPr>
                <w:sz w:val="18"/>
                <w:szCs w:val="18"/>
              </w:rPr>
              <w:t>más számlaszám:</w:t>
            </w:r>
            <w:r w:rsidRPr="001B6324">
              <w:rPr>
                <w:sz w:val="18"/>
                <w:szCs w:val="18"/>
              </w:rPr>
              <w:br/>
            </w:r>
            <w:proofErr w:type="spellStart"/>
            <w:r w:rsidRPr="001B6324">
              <w:rPr>
                <w:sz w:val="18"/>
                <w:szCs w:val="18"/>
              </w:rPr>
              <w:t>other</w:t>
            </w:r>
            <w:proofErr w:type="spellEnd"/>
            <w:r w:rsidRPr="001B6324">
              <w:rPr>
                <w:sz w:val="18"/>
                <w:szCs w:val="18"/>
              </w:rPr>
              <w:t xml:space="preserve"> account </w:t>
            </w:r>
            <w:proofErr w:type="spellStart"/>
            <w:r w:rsidRPr="001B6324">
              <w:rPr>
                <w:sz w:val="18"/>
                <w:szCs w:val="18"/>
              </w:rPr>
              <w:t>number</w:t>
            </w:r>
            <w:proofErr w:type="spellEnd"/>
            <w:r w:rsidRPr="001B6324">
              <w:rPr>
                <w:sz w:val="18"/>
                <w:szCs w:val="18"/>
              </w:rPr>
              <w:t>:</w:t>
            </w:r>
          </w:p>
        </w:tc>
        <w:tc>
          <w:tcPr>
            <w:tcW w:w="1714" w:type="pct"/>
            <w:gridSpan w:val="3"/>
            <w:tcBorders>
              <w:top w:val="single" w:sz="4" w:space="0" w:color="auto"/>
              <w:left w:val="nil"/>
              <w:bottom w:val="single" w:sz="4" w:space="0" w:color="auto"/>
              <w:right w:val="single" w:sz="8" w:space="0" w:color="000000"/>
            </w:tcBorders>
            <w:shd w:val="clear" w:color="000000" w:fill="FFCC99"/>
            <w:vAlign w:val="center"/>
            <w:hideMark/>
          </w:tcPr>
          <w:p w14:paraId="23E8E8D6" w14:textId="77777777" w:rsidR="00362CA8" w:rsidRPr="001B6324" w:rsidRDefault="00362CA8" w:rsidP="003773B5">
            <w:pPr>
              <w:jc w:val="center"/>
              <w:rPr>
                <w:sz w:val="18"/>
                <w:szCs w:val="18"/>
              </w:rPr>
            </w:pPr>
            <w:r w:rsidRPr="001B6324">
              <w:rPr>
                <w:sz w:val="18"/>
                <w:szCs w:val="18"/>
              </w:rPr>
              <w:t> </w:t>
            </w:r>
          </w:p>
        </w:tc>
      </w:tr>
      <w:tr w:rsidR="00362CA8" w:rsidRPr="00D92745" w14:paraId="688684A1" w14:textId="77777777" w:rsidTr="003773B5">
        <w:trPr>
          <w:gridAfter w:val="1"/>
          <w:wAfter w:w="72" w:type="pct"/>
          <w:trHeight w:val="16"/>
        </w:trPr>
        <w:tc>
          <w:tcPr>
            <w:tcW w:w="4928" w:type="pct"/>
            <w:gridSpan w:val="6"/>
            <w:tcBorders>
              <w:top w:val="nil"/>
              <w:left w:val="single" w:sz="8" w:space="0" w:color="auto"/>
              <w:bottom w:val="nil"/>
              <w:right w:val="single" w:sz="8" w:space="0" w:color="000000"/>
            </w:tcBorders>
            <w:shd w:val="clear" w:color="auto" w:fill="auto"/>
            <w:vAlign w:val="bottom"/>
            <w:hideMark/>
          </w:tcPr>
          <w:p w14:paraId="5EEA95ED" w14:textId="77777777" w:rsidR="00362CA8" w:rsidRPr="001B6324" w:rsidRDefault="00362CA8" w:rsidP="003773B5">
            <w:pPr>
              <w:rPr>
                <w:sz w:val="20"/>
              </w:rPr>
            </w:pPr>
            <w:r w:rsidRPr="001B6324">
              <w:rPr>
                <w:sz w:val="20"/>
              </w:rPr>
              <w:t xml:space="preserve">Igénylő egyéb kérései / </w:t>
            </w:r>
            <w:proofErr w:type="spellStart"/>
            <w:r w:rsidRPr="001B6324">
              <w:rPr>
                <w:sz w:val="20"/>
              </w:rPr>
              <w:t>Other</w:t>
            </w:r>
            <w:proofErr w:type="spellEnd"/>
            <w:r w:rsidRPr="001B6324">
              <w:rPr>
                <w:sz w:val="20"/>
              </w:rPr>
              <w:t xml:space="preserve"> </w:t>
            </w:r>
            <w:proofErr w:type="spellStart"/>
            <w:r w:rsidRPr="001B6324">
              <w:rPr>
                <w:sz w:val="20"/>
              </w:rPr>
              <w:t>requests</w:t>
            </w:r>
            <w:proofErr w:type="spellEnd"/>
            <w:r w:rsidRPr="001B6324">
              <w:rPr>
                <w:sz w:val="20"/>
              </w:rPr>
              <w:t xml:space="preserve"> </w:t>
            </w:r>
            <w:proofErr w:type="spellStart"/>
            <w:r w:rsidRPr="001B6324">
              <w:rPr>
                <w:sz w:val="20"/>
              </w:rPr>
              <w:t>from</w:t>
            </w:r>
            <w:proofErr w:type="spellEnd"/>
            <w:r w:rsidRPr="001B6324">
              <w:rPr>
                <w:sz w:val="20"/>
              </w:rPr>
              <w:t xml:space="preserve"> </w:t>
            </w:r>
            <w:proofErr w:type="spellStart"/>
            <w:r w:rsidRPr="001B6324">
              <w:rPr>
                <w:sz w:val="20"/>
              </w:rPr>
              <w:t>applicant</w:t>
            </w:r>
            <w:proofErr w:type="spellEnd"/>
            <w:r w:rsidRPr="001B6324">
              <w:rPr>
                <w:sz w:val="20"/>
              </w:rPr>
              <w:t xml:space="preserve">: </w:t>
            </w:r>
          </w:p>
        </w:tc>
      </w:tr>
      <w:tr w:rsidR="00362CA8" w:rsidRPr="001B6324" w14:paraId="551CD700" w14:textId="77777777" w:rsidTr="003773B5">
        <w:trPr>
          <w:gridAfter w:val="1"/>
          <w:wAfter w:w="72" w:type="pct"/>
          <w:trHeight w:val="63"/>
        </w:trPr>
        <w:tc>
          <w:tcPr>
            <w:tcW w:w="4928" w:type="pct"/>
            <w:gridSpan w:val="6"/>
            <w:tcBorders>
              <w:top w:val="nil"/>
              <w:left w:val="single" w:sz="8" w:space="0" w:color="auto"/>
              <w:bottom w:val="single" w:sz="8" w:space="0" w:color="auto"/>
              <w:right w:val="single" w:sz="8" w:space="0" w:color="000000"/>
            </w:tcBorders>
            <w:shd w:val="clear" w:color="000000" w:fill="FFCC99"/>
            <w:hideMark/>
          </w:tcPr>
          <w:p w14:paraId="0B9B0509" w14:textId="77777777" w:rsidR="00362CA8" w:rsidRPr="001B6324" w:rsidRDefault="00362CA8" w:rsidP="003773B5">
            <w:pPr>
              <w:jc w:val="center"/>
              <w:rPr>
                <w:sz w:val="22"/>
                <w:szCs w:val="22"/>
              </w:rPr>
            </w:pPr>
            <w:r w:rsidRPr="001B6324">
              <w:rPr>
                <w:sz w:val="22"/>
                <w:szCs w:val="22"/>
              </w:rPr>
              <w:t> </w:t>
            </w:r>
          </w:p>
        </w:tc>
      </w:tr>
      <w:tr w:rsidR="00362CA8" w:rsidRPr="001B6324" w14:paraId="60F470AD" w14:textId="77777777" w:rsidTr="003773B5">
        <w:trPr>
          <w:gridAfter w:val="1"/>
          <w:wAfter w:w="72" w:type="pct"/>
          <w:trHeight w:val="38"/>
        </w:trPr>
        <w:tc>
          <w:tcPr>
            <w:tcW w:w="4928" w:type="pct"/>
            <w:gridSpan w:val="6"/>
            <w:tcBorders>
              <w:top w:val="single" w:sz="8" w:space="0" w:color="auto"/>
              <w:left w:val="nil"/>
              <w:bottom w:val="nil"/>
              <w:right w:val="nil"/>
            </w:tcBorders>
            <w:shd w:val="clear" w:color="auto" w:fill="auto"/>
            <w:vAlign w:val="bottom"/>
            <w:hideMark/>
          </w:tcPr>
          <w:p w14:paraId="4E7105B3" w14:textId="77777777" w:rsidR="00362CA8" w:rsidRPr="001B6324" w:rsidRDefault="00362CA8" w:rsidP="003773B5">
            <w:pPr>
              <w:rPr>
                <w:sz w:val="18"/>
                <w:szCs w:val="18"/>
              </w:rPr>
            </w:pPr>
            <w:r w:rsidRPr="001B6324">
              <w:rPr>
                <w:sz w:val="18"/>
                <w:szCs w:val="18"/>
              </w:rPr>
              <w:t xml:space="preserve">*       A nyomtatványt ki kell tölteni - az igény </w:t>
            </w:r>
            <w:proofErr w:type="spellStart"/>
            <w:r w:rsidRPr="001B6324">
              <w:rPr>
                <w:sz w:val="18"/>
                <w:szCs w:val="18"/>
              </w:rPr>
              <w:t>felmerülésen</w:t>
            </w:r>
            <w:proofErr w:type="spellEnd"/>
            <w:r w:rsidRPr="001B6324">
              <w:rPr>
                <w:sz w:val="18"/>
                <w:szCs w:val="18"/>
              </w:rPr>
              <w:t xml:space="preserve"> kívül - kisértékű kötelezettségvállalás engedélyezéséhez is!</w:t>
            </w:r>
            <w:r w:rsidRPr="001B6324">
              <w:rPr>
                <w:sz w:val="18"/>
                <w:szCs w:val="18"/>
              </w:rPr>
              <w:br/>
              <w:t xml:space="preserve">*       The </w:t>
            </w:r>
            <w:proofErr w:type="spellStart"/>
            <w:r w:rsidRPr="001B6324">
              <w:rPr>
                <w:sz w:val="18"/>
                <w:szCs w:val="18"/>
              </w:rPr>
              <w:t>form</w:t>
            </w:r>
            <w:proofErr w:type="spellEnd"/>
            <w:r w:rsidRPr="001B6324">
              <w:rPr>
                <w:sz w:val="18"/>
                <w:szCs w:val="18"/>
              </w:rPr>
              <w:t xml:space="preserve"> </w:t>
            </w:r>
            <w:proofErr w:type="spellStart"/>
            <w:r w:rsidRPr="001B6324">
              <w:rPr>
                <w:sz w:val="18"/>
                <w:szCs w:val="18"/>
              </w:rPr>
              <w:t>shall</w:t>
            </w:r>
            <w:proofErr w:type="spellEnd"/>
            <w:r w:rsidRPr="001B6324">
              <w:rPr>
                <w:sz w:val="18"/>
                <w:szCs w:val="18"/>
              </w:rPr>
              <w:t xml:space="preserve"> </w:t>
            </w:r>
            <w:proofErr w:type="spellStart"/>
            <w:r w:rsidRPr="001B6324">
              <w:rPr>
                <w:sz w:val="18"/>
                <w:szCs w:val="18"/>
              </w:rPr>
              <w:t>also</w:t>
            </w:r>
            <w:proofErr w:type="spellEnd"/>
            <w:r w:rsidRPr="001B6324">
              <w:rPr>
                <w:sz w:val="18"/>
                <w:szCs w:val="18"/>
              </w:rPr>
              <w:t xml:space="preserve"> be </w:t>
            </w:r>
            <w:proofErr w:type="spellStart"/>
            <w:r w:rsidRPr="001B6324">
              <w:rPr>
                <w:sz w:val="18"/>
                <w:szCs w:val="18"/>
              </w:rPr>
              <w:t>filled</w:t>
            </w:r>
            <w:proofErr w:type="spellEnd"/>
            <w:r w:rsidRPr="001B6324">
              <w:rPr>
                <w:sz w:val="18"/>
                <w:szCs w:val="18"/>
              </w:rPr>
              <w:t xml:space="preserve"> </w:t>
            </w:r>
            <w:proofErr w:type="spellStart"/>
            <w:r w:rsidRPr="001B6324">
              <w:rPr>
                <w:sz w:val="18"/>
                <w:szCs w:val="18"/>
              </w:rPr>
              <w:t>for</w:t>
            </w:r>
            <w:proofErr w:type="spellEnd"/>
            <w:r w:rsidRPr="001B6324">
              <w:rPr>
                <w:sz w:val="18"/>
                <w:szCs w:val="18"/>
              </w:rPr>
              <w:t xml:space="preserve"> </w:t>
            </w:r>
            <w:proofErr w:type="spellStart"/>
            <w:r w:rsidRPr="001B6324">
              <w:rPr>
                <w:sz w:val="18"/>
                <w:szCs w:val="18"/>
              </w:rPr>
              <w:t>authorization</w:t>
            </w:r>
            <w:proofErr w:type="spellEnd"/>
            <w:r w:rsidRPr="001B6324">
              <w:rPr>
                <w:sz w:val="18"/>
                <w:szCs w:val="18"/>
              </w:rPr>
              <w:t xml:space="preserve"> of </w:t>
            </w:r>
            <w:proofErr w:type="spellStart"/>
            <w:r w:rsidRPr="001B6324">
              <w:rPr>
                <w:sz w:val="18"/>
                <w:szCs w:val="18"/>
              </w:rPr>
              <w:t>low-value</w:t>
            </w:r>
            <w:proofErr w:type="spellEnd"/>
            <w:r w:rsidRPr="001B6324">
              <w:rPr>
                <w:sz w:val="18"/>
                <w:szCs w:val="18"/>
              </w:rPr>
              <w:t xml:space="preserve"> </w:t>
            </w:r>
            <w:proofErr w:type="spellStart"/>
            <w:r w:rsidRPr="001B6324">
              <w:rPr>
                <w:sz w:val="18"/>
                <w:szCs w:val="18"/>
              </w:rPr>
              <w:t>procurement</w:t>
            </w:r>
            <w:proofErr w:type="spellEnd"/>
            <w:r w:rsidRPr="001B6324">
              <w:rPr>
                <w:sz w:val="18"/>
                <w:szCs w:val="18"/>
              </w:rPr>
              <w:t>!</w:t>
            </w:r>
          </w:p>
        </w:tc>
      </w:tr>
      <w:tr w:rsidR="00362CA8" w:rsidRPr="001B6324" w14:paraId="64F1796B" w14:textId="77777777" w:rsidTr="003773B5">
        <w:trPr>
          <w:gridAfter w:val="1"/>
          <w:wAfter w:w="72" w:type="pct"/>
          <w:trHeight w:val="38"/>
        </w:trPr>
        <w:tc>
          <w:tcPr>
            <w:tcW w:w="4928" w:type="pct"/>
            <w:gridSpan w:val="6"/>
            <w:tcBorders>
              <w:top w:val="nil"/>
              <w:left w:val="nil"/>
              <w:bottom w:val="nil"/>
              <w:right w:val="nil"/>
            </w:tcBorders>
            <w:shd w:val="clear" w:color="auto" w:fill="auto"/>
            <w:vAlign w:val="bottom"/>
            <w:hideMark/>
          </w:tcPr>
          <w:p w14:paraId="1C939616" w14:textId="77777777" w:rsidR="00362CA8" w:rsidRPr="001B6324" w:rsidRDefault="00362CA8" w:rsidP="003773B5">
            <w:pPr>
              <w:rPr>
                <w:sz w:val="18"/>
                <w:szCs w:val="18"/>
              </w:rPr>
            </w:pPr>
            <w:r w:rsidRPr="001B6324">
              <w:rPr>
                <w:sz w:val="18"/>
                <w:szCs w:val="18"/>
              </w:rPr>
              <w:t xml:space="preserve">          Kisértékű (bruttó </w:t>
            </w:r>
            <w:proofErr w:type="gramStart"/>
            <w:r w:rsidRPr="001B6324">
              <w:rPr>
                <w:sz w:val="18"/>
                <w:szCs w:val="18"/>
              </w:rPr>
              <w:t>200.000,-</w:t>
            </w:r>
            <w:proofErr w:type="gramEnd"/>
            <w:r w:rsidRPr="001B6324">
              <w:rPr>
                <w:sz w:val="18"/>
                <w:szCs w:val="18"/>
              </w:rPr>
              <w:t xml:space="preserve"> forintot meg nem haladó ) kötelezettségvállalás esetén jelen Igénylés a kötelezettségvállalás bizonylata.</w:t>
            </w:r>
            <w:r w:rsidRPr="001B6324">
              <w:rPr>
                <w:sz w:val="18"/>
                <w:szCs w:val="18"/>
              </w:rPr>
              <w:br/>
              <w:t xml:space="preserve">          In </w:t>
            </w:r>
            <w:proofErr w:type="spellStart"/>
            <w:r w:rsidRPr="001B6324">
              <w:rPr>
                <w:sz w:val="18"/>
                <w:szCs w:val="18"/>
              </w:rPr>
              <w:t>case</w:t>
            </w:r>
            <w:proofErr w:type="spellEnd"/>
            <w:r w:rsidRPr="001B6324">
              <w:rPr>
                <w:sz w:val="18"/>
                <w:szCs w:val="18"/>
              </w:rPr>
              <w:t xml:space="preserve"> of </w:t>
            </w:r>
            <w:proofErr w:type="spellStart"/>
            <w:r w:rsidRPr="001B6324">
              <w:rPr>
                <w:sz w:val="18"/>
                <w:szCs w:val="18"/>
              </w:rPr>
              <w:t>low-value</w:t>
            </w:r>
            <w:proofErr w:type="spellEnd"/>
            <w:r w:rsidRPr="001B6324">
              <w:rPr>
                <w:sz w:val="18"/>
                <w:szCs w:val="18"/>
              </w:rPr>
              <w:t xml:space="preserve"> </w:t>
            </w:r>
            <w:proofErr w:type="spellStart"/>
            <w:r w:rsidRPr="001B6324">
              <w:rPr>
                <w:sz w:val="18"/>
                <w:szCs w:val="18"/>
              </w:rPr>
              <w:t>procurement</w:t>
            </w:r>
            <w:proofErr w:type="spellEnd"/>
            <w:r w:rsidRPr="001B6324">
              <w:rPr>
                <w:sz w:val="18"/>
                <w:szCs w:val="18"/>
              </w:rPr>
              <w:t xml:space="preserve"> (</w:t>
            </w:r>
            <w:proofErr w:type="spellStart"/>
            <w:r w:rsidRPr="001B6324">
              <w:rPr>
                <w:sz w:val="18"/>
                <w:szCs w:val="18"/>
              </w:rPr>
              <w:t>under</w:t>
            </w:r>
            <w:proofErr w:type="spellEnd"/>
            <w:r w:rsidRPr="001B6324">
              <w:rPr>
                <w:sz w:val="18"/>
                <w:szCs w:val="18"/>
              </w:rPr>
              <w:t xml:space="preserve"> 200 000 HUF </w:t>
            </w:r>
            <w:proofErr w:type="spellStart"/>
            <w:r w:rsidRPr="001B6324">
              <w:rPr>
                <w:sz w:val="18"/>
                <w:szCs w:val="18"/>
              </w:rPr>
              <w:t>gross</w:t>
            </w:r>
            <w:proofErr w:type="spellEnd"/>
            <w:r w:rsidRPr="001B6324">
              <w:rPr>
                <w:sz w:val="18"/>
                <w:szCs w:val="18"/>
              </w:rPr>
              <w:t xml:space="preserve">) </w:t>
            </w:r>
            <w:proofErr w:type="spellStart"/>
            <w:r w:rsidRPr="001B6324">
              <w:rPr>
                <w:sz w:val="18"/>
                <w:szCs w:val="18"/>
              </w:rPr>
              <w:t>this</w:t>
            </w:r>
            <w:proofErr w:type="spellEnd"/>
            <w:r w:rsidRPr="001B6324">
              <w:rPr>
                <w:sz w:val="18"/>
                <w:szCs w:val="18"/>
              </w:rPr>
              <w:t xml:space="preserve"> </w:t>
            </w:r>
            <w:proofErr w:type="spellStart"/>
            <w:r w:rsidRPr="001B6324">
              <w:rPr>
                <w:sz w:val="18"/>
                <w:szCs w:val="18"/>
              </w:rPr>
              <w:t>request</w:t>
            </w:r>
            <w:proofErr w:type="spellEnd"/>
            <w:r w:rsidRPr="001B6324">
              <w:rPr>
                <w:sz w:val="18"/>
                <w:szCs w:val="18"/>
              </w:rPr>
              <w:t xml:space="preserve"> </w:t>
            </w:r>
            <w:proofErr w:type="spellStart"/>
            <w:r w:rsidRPr="001B6324">
              <w:rPr>
                <w:sz w:val="18"/>
                <w:szCs w:val="18"/>
              </w:rPr>
              <w:t>serves</w:t>
            </w:r>
            <w:proofErr w:type="spellEnd"/>
            <w:r w:rsidRPr="001B6324">
              <w:rPr>
                <w:sz w:val="18"/>
                <w:szCs w:val="18"/>
              </w:rPr>
              <w:t xml:space="preserve"> </w:t>
            </w:r>
            <w:proofErr w:type="spellStart"/>
            <w:r w:rsidRPr="001B6324">
              <w:rPr>
                <w:sz w:val="18"/>
                <w:szCs w:val="18"/>
              </w:rPr>
              <w:t>as</w:t>
            </w:r>
            <w:proofErr w:type="spellEnd"/>
            <w:r w:rsidRPr="001B6324">
              <w:rPr>
                <w:sz w:val="18"/>
                <w:szCs w:val="18"/>
              </w:rPr>
              <w:t xml:space="preserve"> a </w:t>
            </w:r>
            <w:proofErr w:type="spellStart"/>
            <w:r w:rsidRPr="001B6324">
              <w:rPr>
                <w:sz w:val="18"/>
                <w:szCs w:val="18"/>
              </w:rPr>
              <w:t>certificate</w:t>
            </w:r>
            <w:proofErr w:type="spellEnd"/>
            <w:r w:rsidRPr="001B6324">
              <w:rPr>
                <w:sz w:val="18"/>
                <w:szCs w:val="18"/>
              </w:rPr>
              <w:t>.</w:t>
            </w:r>
          </w:p>
        </w:tc>
      </w:tr>
      <w:tr w:rsidR="00362CA8" w:rsidRPr="001B6324" w14:paraId="12BF5200" w14:textId="77777777" w:rsidTr="003773B5">
        <w:trPr>
          <w:gridAfter w:val="1"/>
          <w:wAfter w:w="72" w:type="pct"/>
          <w:trHeight w:val="38"/>
        </w:trPr>
        <w:tc>
          <w:tcPr>
            <w:tcW w:w="4928" w:type="pct"/>
            <w:gridSpan w:val="6"/>
            <w:tcBorders>
              <w:top w:val="nil"/>
              <w:left w:val="nil"/>
              <w:bottom w:val="nil"/>
              <w:right w:val="nil"/>
            </w:tcBorders>
            <w:shd w:val="clear" w:color="auto" w:fill="auto"/>
            <w:hideMark/>
          </w:tcPr>
          <w:p w14:paraId="1ECBFD40" w14:textId="77777777" w:rsidR="00362CA8" w:rsidRPr="001B6324" w:rsidRDefault="00362CA8" w:rsidP="003773B5">
            <w:pPr>
              <w:rPr>
                <w:sz w:val="18"/>
                <w:szCs w:val="18"/>
              </w:rPr>
            </w:pPr>
            <w:r w:rsidRPr="001B6324">
              <w:rPr>
                <w:sz w:val="18"/>
                <w:szCs w:val="18"/>
              </w:rPr>
              <w:t xml:space="preserve">          </w:t>
            </w:r>
            <w:proofErr w:type="gramStart"/>
            <w:r w:rsidRPr="001B6324">
              <w:rPr>
                <w:sz w:val="18"/>
                <w:szCs w:val="18"/>
              </w:rPr>
              <w:t>200.000,-</w:t>
            </w:r>
            <w:proofErr w:type="gramEnd"/>
            <w:r w:rsidRPr="001B6324">
              <w:rPr>
                <w:sz w:val="18"/>
                <w:szCs w:val="18"/>
              </w:rPr>
              <w:t xml:space="preserve"> forintot meghaladó kötelezettségvállalás esetén (visszaigazolt) MEGRENDELÉS, vagy szerződés szükséges!</w:t>
            </w:r>
            <w:r w:rsidRPr="001B6324">
              <w:rPr>
                <w:sz w:val="18"/>
                <w:szCs w:val="18"/>
              </w:rPr>
              <w:br/>
              <w:t xml:space="preserve">          In </w:t>
            </w:r>
            <w:proofErr w:type="spellStart"/>
            <w:r w:rsidRPr="001B6324">
              <w:rPr>
                <w:sz w:val="18"/>
                <w:szCs w:val="18"/>
              </w:rPr>
              <w:t>case</w:t>
            </w:r>
            <w:proofErr w:type="spellEnd"/>
            <w:r w:rsidRPr="001B6324">
              <w:rPr>
                <w:sz w:val="18"/>
                <w:szCs w:val="18"/>
              </w:rPr>
              <w:t xml:space="preserve"> of </w:t>
            </w:r>
            <w:proofErr w:type="spellStart"/>
            <w:r w:rsidRPr="001B6324">
              <w:rPr>
                <w:sz w:val="18"/>
                <w:szCs w:val="18"/>
              </w:rPr>
              <w:t>purchase</w:t>
            </w:r>
            <w:proofErr w:type="spellEnd"/>
            <w:r w:rsidRPr="001B6324">
              <w:rPr>
                <w:sz w:val="18"/>
                <w:szCs w:val="18"/>
              </w:rPr>
              <w:t xml:space="preserve"> over 200 000 HUF a </w:t>
            </w:r>
            <w:proofErr w:type="spellStart"/>
            <w:r w:rsidRPr="001B6324">
              <w:rPr>
                <w:sz w:val="18"/>
                <w:szCs w:val="18"/>
              </w:rPr>
              <w:t>confirmed</w:t>
            </w:r>
            <w:proofErr w:type="spellEnd"/>
            <w:r w:rsidRPr="001B6324">
              <w:rPr>
                <w:sz w:val="18"/>
                <w:szCs w:val="18"/>
              </w:rPr>
              <w:t xml:space="preserve"> BOOKING FORM </w:t>
            </w:r>
            <w:proofErr w:type="spellStart"/>
            <w:r w:rsidRPr="001B6324">
              <w:rPr>
                <w:sz w:val="18"/>
                <w:szCs w:val="18"/>
              </w:rPr>
              <w:t>or</w:t>
            </w:r>
            <w:proofErr w:type="spellEnd"/>
            <w:r w:rsidRPr="001B6324">
              <w:rPr>
                <w:sz w:val="18"/>
                <w:szCs w:val="18"/>
              </w:rPr>
              <w:t xml:space="preserve"> </w:t>
            </w:r>
            <w:proofErr w:type="spellStart"/>
            <w:r w:rsidRPr="001B6324">
              <w:rPr>
                <w:sz w:val="18"/>
                <w:szCs w:val="18"/>
              </w:rPr>
              <w:t>contract</w:t>
            </w:r>
            <w:proofErr w:type="spellEnd"/>
            <w:r w:rsidRPr="001B6324">
              <w:rPr>
                <w:sz w:val="18"/>
                <w:szCs w:val="18"/>
              </w:rPr>
              <w:t xml:space="preserve"> is </w:t>
            </w:r>
            <w:proofErr w:type="spellStart"/>
            <w:r w:rsidRPr="001B6324">
              <w:rPr>
                <w:sz w:val="18"/>
                <w:szCs w:val="18"/>
              </w:rPr>
              <w:t>requested</w:t>
            </w:r>
            <w:proofErr w:type="spellEnd"/>
            <w:r w:rsidRPr="001B6324">
              <w:rPr>
                <w:sz w:val="18"/>
                <w:szCs w:val="18"/>
              </w:rPr>
              <w:t>!</w:t>
            </w:r>
          </w:p>
        </w:tc>
      </w:tr>
      <w:tr w:rsidR="00362CA8" w:rsidRPr="001B6324" w14:paraId="780997BD" w14:textId="77777777" w:rsidTr="003773B5">
        <w:trPr>
          <w:gridAfter w:val="1"/>
          <w:wAfter w:w="72" w:type="pct"/>
          <w:trHeight w:val="18"/>
        </w:trPr>
        <w:tc>
          <w:tcPr>
            <w:tcW w:w="4928" w:type="pct"/>
            <w:gridSpan w:val="6"/>
            <w:tcBorders>
              <w:top w:val="nil"/>
              <w:left w:val="nil"/>
              <w:bottom w:val="nil"/>
              <w:right w:val="nil"/>
            </w:tcBorders>
            <w:shd w:val="clear" w:color="auto" w:fill="auto"/>
            <w:vAlign w:val="bottom"/>
            <w:hideMark/>
          </w:tcPr>
          <w:p w14:paraId="50B983FE" w14:textId="77777777" w:rsidR="00362CA8" w:rsidRPr="001B6324" w:rsidRDefault="00362CA8" w:rsidP="003773B5">
            <w:pPr>
              <w:rPr>
                <w:sz w:val="18"/>
                <w:szCs w:val="18"/>
              </w:rPr>
            </w:pPr>
            <w:r w:rsidRPr="001B6324">
              <w:rPr>
                <w:sz w:val="18"/>
                <w:szCs w:val="18"/>
              </w:rPr>
              <w:t xml:space="preserve">**      A megfelelő "X" jellel jelölendő </w:t>
            </w:r>
            <w:proofErr w:type="gramStart"/>
            <w:r w:rsidRPr="001B6324">
              <w:rPr>
                <w:sz w:val="18"/>
                <w:szCs w:val="18"/>
              </w:rPr>
              <w:t xml:space="preserve">/  </w:t>
            </w:r>
            <w:proofErr w:type="spellStart"/>
            <w:r w:rsidRPr="001B6324">
              <w:rPr>
                <w:sz w:val="18"/>
                <w:szCs w:val="18"/>
              </w:rPr>
              <w:t>To</w:t>
            </w:r>
            <w:proofErr w:type="spellEnd"/>
            <w:proofErr w:type="gramEnd"/>
            <w:r w:rsidRPr="001B6324">
              <w:rPr>
                <w:sz w:val="18"/>
                <w:szCs w:val="18"/>
              </w:rPr>
              <w:t xml:space="preserve"> be </w:t>
            </w:r>
            <w:proofErr w:type="spellStart"/>
            <w:r w:rsidRPr="001B6324">
              <w:rPr>
                <w:sz w:val="18"/>
                <w:szCs w:val="18"/>
              </w:rPr>
              <w:t>marked</w:t>
            </w:r>
            <w:proofErr w:type="spellEnd"/>
            <w:r w:rsidRPr="001B6324">
              <w:rPr>
                <w:sz w:val="18"/>
                <w:szCs w:val="18"/>
              </w:rPr>
              <w:t xml:space="preserve"> </w:t>
            </w:r>
            <w:proofErr w:type="spellStart"/>
            <w:r w:rsidRPr="001B6324">
              <w:rPr>
                <w:sz w:val="18"/>
                <w:szCs w:val="18"/>
              </w:rPr>
              <w:t>with</w:t>
            </w:r>
            <w:proofErr w:type="spellEnd"/>
            <w:r w:rsidRPr="001B6324">
              <w:rPr>
                <w:sz w:val="18"/>
                <w:szCs w:val="18"/>
              </w:rPr>
              <w:t xml:space="preserve"> 'X'</w:t>
            </w:r>
          </w:p>
        </w:tc>
      </w:tr>
      <w:tr w:rsidR="00362CA8" w:rsidRPr="001B6324" w14:paraId="165140A0" w14:textId="77777777" w:rsidTr="003773B5">
        <w:trPr>
          <w:gridAfter w:val="1"/>
          <w:wAfter w:w="72" w:type="pct"/>
          <w:trHeight w:val="18"/>
        </w:trPr>
        <w:tc>
          <w:tcPr>
            <w:tcW w:w="4928" w:type="pct"/>
            <w:gridSpan w:val="6"/>
            <w:tcBorders>
              <w:top w:val="nil"/>
              <w:left w:val="nil"/>
              <w:bottom w:val="nil"/>
              <w:right w:val="nil"/>
            </w:tcBorders>
            <w:shd w:val="clear" w:color="auto" w:fill="auto"/>
            <w:hideMark/>
          </w:tcPr>
          <w:p w14:paraId="230F2027" w14:textId="77777777" w:rsidR="00362CA8" w:rsidRPr="001B6324" w:rsidRDefault="00362CA8" w:rsidP="003773B5">
            <w:pPr>
              <w:rPr>
                <w:sz w:val="18"/>
                <w:szCs w:val="18"/>
              </w:rPr>
            </w:pPr>
            <w:r w:rsidRPr="001B6324">
              <w:rPr>
                <w:sz w:val="18"/>
                <w:szCs w:val="18"/>
              </w:rPr>
              <w:t xml:space="preserve">***   Az előleg forintban kerül kifizetésre az igénylő által kiválasztott bankszámlára / The </w:t>
            </w:r>
            <w:proofErr w:type="spellStart"/>
            <w:r w:rsidRPr="001B6324">
              <w:rPr>
                <w:sz w:val="18"/>
                <w:szCs w:val="18"/>
              </w:rPr>
              <w:t>advance</w:t>
            </w:r>
            <w:proofErr w:type="spellEnd"/>
            <w:r w:rsidRPr="001B6324">
              <w:rPr>
                <w:sz w:val="18"/>
                <w:szCs w:val="18"/>
              </w:rPr>
              <w:t xml:space="preserve"> </w:t>
            </w:r>
            <w:proofErr w:type="spellStart"/>
            <w:r w:rsidRPr="001B6324">
              <w:rPr>
                <w:sz w:val="18"/>
                <w:szCs w:val="18"/>
              </w:rPr>
              <w:t>money</w:t>
            </w:r>
            <w:proofErr w:type="spellEnd"/>
            <w:r w:rsidRPr="001B6324">
              <w:rPr>
                <w:sz w:val="18"/>
                <w:szCs w:val="18"/>
              </w:rPr>
              <w:t xml:space="preserve"> </w:t>
            </w:r>
            <w:proofErr w:type="spellStart"/>
            <w:r w:rsidRPr="001B6324">
              <w:rPr>
                <w:sz w:val="18"/>
                <w:szCs w:val="18"/>
              </w:rPr>
              <w:t>will</w:t>
            </w:r>
            <w:proofErr w:type="spellEnd"/>
            <w:r w:rsidRPr="001B6324">
              <w:rPr>
                <w:sz w:val="18"/>
                <w:szCs w:val="18"/>
              </w:rPr>
              <w:t xml:space="preserve"> be </w:t>
            </w:r>
            <w:proofErr w:type="spellStart"/>
            <w:r w:rsidRPr="001B6324">
              <w:rPr>
                <w:sz w:val="18"/>
                <w:szCs w:val="18"/>
              </w:rPr>
              <w:t>settled</w:t>
            </w:r>
            <w:proofErr w:type="spellEnd"/>
            <w:r w:rsidRPr="001B6324">
              <w:rPr>
                <w:sz w:val="18"/>
                <w:szCs w:val="18"/>
              </w:rPr>
              <w:t xml:space="preserve"> </w:t>
            </w:r>
            <w:proofErr w:type="spellStart"/>
            <w:r w:rsidRPr="001B6324">
              <w:rPr>
                <w:sz w:val="18"/>
                <w:szCs w:val="18"/>
              </w:rPr>
              <w:t>on</w:t>
            </w:r>
            <w:proofErr w:type="spellEnd"/>
            <w:r w:rsidRPr="001B6324">
              <w:rPr>
                <w:sz w:val="18"/>
                <w:szCs w:val="18"/>
              </w:rPr>
              <w:t xml:space="preserve"> </w:t>
            </w:r>
            <w:proofErr w:type="spellStart"/>
            <w:r w:rsidRPr="001B6324">
              <w:rPr>
                <w:sz w:val="18"/>
                <w:szCs w:val="18"/>
              </w:rPr>
              <w:t>the</w:t>
            </w:r>
            <w:proofErr w:type="spellEnd"/>
            <w:r w:rsidRPr="001B6324">
              <w:rPr>
                <w:sz w:val="18"/>
                <w:szCs w:val="18"/>
              </w:rPr>
              <w:t xml:space="preserve"> </w:t>
            </w:r>
            <w:proofErr w:type="spellStart"/>
            <w:r w:rsidRPr="001B6324">
              <w:rPr>
                <w:sz w:val="18"/>
                <w:szCs w:val="18"/>
              </w:rPr>
              <w:t>given</w:t>
            </w:r>
            <w:proofErr w:type="spellEnd"/>
            <w:r w:rsidRPr="001B6324">
              <w:rPr>
                <w:sz w:val="18"/>
                <w:szCs w:val="18"/>
              </w:rPr>
              <w:t xml:space="preserve"> bank account</w:t>
            </w:r>
          </w:p>
        </w:tc>
      </w:tr>
      <w:tr w:rsidR="00362CA8" w:rsidRPr="001B6324" w14:paraId="0033E2BA" w14:textId="77777777" w:rsidTr="003773B5">
        <w:trPr>
          <w:gridAfter w:val="1"/>
          <w:wAfter w:w="72" w:type="pct"/>
          <w:trHeight w:val="63"/>
        </w:trPr>
        <w:tc>
          <w:tcPr>
            <w:tcW w:w="1786" w:type="pct"/>
            <w:tcBorders>
              <w:top w:val="nil"/>
              <w:left w:val="nil"/>
              <w:bottom w:val="nil"/>
              <w:right w:val="nil"/>
            </w:tcBorders>
            <w:shd w:val="clear" w:color="auto" w:fill="auto"/>
            <w:vAlign w:val="bottom"/>
            <w:hideMark/>
          </w:tcPr>
          <w:p w14:paraId="46290667" w14:textId="77777777" w:rsidR="00362CA8" w:rsidRPr="001B6324" w:rsidRDefault="00362CA8" w:rsidP="003773B5">
            <w:pPr>
              <w:rPr>
                <w:sz w:val="20"/>
              </w:rPr>
            </w:pPr>
            <w:r w:rsidRPr="001B6324">
              <w:rPr>
                <w:sz w:val="20"/>
              </w:rPr>
              <w:t>Budapest, 2023. …...………………………</w:t>
            </w:r>
          </w:p>
        </w:tc>
        <w:tc>
          <w:tcPr>
            <w:tcW w:w="1428" w:type="pct"/>
            <w:gridSpan w:val="2"/>
            <w:tcBorders>
              <w:top w:val="nil"/>
              <w:left w:val="nil"/>
              <w:bottom w:val="nil"/>
              <w:right w:val="nil"/>
            </w:tcBorders>
            <w:shd w:val="clear" w:color="auto" w:fill="auto"/>
            <w:vAlign w:val="bottom"/>
            <w:hideMark/>
          </w:tcPr>
          <w:p w14:paraId="2EE773D0" w14:textId="77777777" w:rsidR="00362CA8" w:rsidRPr="001B6324" w:rsidRDefault="00362CA8" w:rsidP="003773B5">
            <w:pPr>
              <w:jc w:val="center"/>
              <w:rPr>
                <w:sz w:val="20"/>
              </w:rPr>
            </w:pPr>
            <w:r w:rsidRPr="001B6324">
              <w:rPr>
                <w:sz w:val="20"/>
              </w:rPr>
              <w:t>………………………………….</w:t>
            </w:r>
          </w:p>
        </w:tc>
        <w:tc>
          <w:tcPr>
            <w:tcW w:w="1714" w:type="pct"/>
            <w:gridSpan w:val="3"/>
            <w:tcBorders>
              <w:top w:val="nil"/>
              <w:left w:val="nil"/>
              <w:bottom w:val="nil"/>
              <w:right w:val="nil"/>
            </w:tcBorders>
            <w:shd w:val="clear" w:color="auto" w:fill="auto"/>
            <w:vAlign w:val="bottom"/>
            <w:hideMark/>
          </w:tcPr>
          <w:p w14:paraId="0052B69A" w14:textId="77777777" w:rsidR="00362CA8" w:rsidRPr="001B6324" w:rsidRDefault="00362CA8" w:rsidP="003773B5">
            <w:pPr>
              <w:jc w:val="center"/>
              <w:rPr>
                <w:sz w:val="20"/>
              </w:rPr>
            </w:pPr>
            <w:r w:rsidRPr="001B6324">
              <w:rPr>
                <w:sz w:val="20"/>
              </w:rPr>
              <w:t>…………..………………………….</w:t>
            </w:r>
          </w:p>
        </w:tc>
      </w:tr>
      <w:tr w:rsidR="00362CA8" w:rsidRPr="001B6324" w14:paraId="639B61EF" w14:textId="77777777" w:rsidTr="003773B5">
        <w:trPr>
          <w:gridAfter w:val="1"/>
          <w:wAfter w:w="72" w:type="pct"/>
          <w:trHeight w:val="38"/>
        </w:trPr>
        <w:tc>
          <w:tcPr>
            <w:tcW w:w="1786" w:type="pct"/>
            <w:tcBorders>
              <w:top w:val="nil"/>
              <w:left w:val="nil"/>
              <w:bottom w:val="nil"/>
              <w:right w:val="nil"/>
            </w:tcBorders>
            <w:shd w:val="clear" w:color="auto" w:fill="auto"/>
            <w:hideMark/>
          </w:tcPr>
          <w:p w14:paraId="618DB690" w14:textId="77777777" w:rsidR="00362CA8" w:rsidRPr="001B6324" w:rsidRDefault="00362CA8" w:rsidP="003773B5">
            <w:pPr>
              <w:jc w:val="center"/>
              <w:rPr>
                <w:sz w:val="20"/>
              </w:rPr>
            </w:pPr>
          </w:p>
        </w:tc>
        <w:tc>
          <w:tcPr>
            <w:tcW w:w="1428" w:type="pct"/>
            <w:gridSpan w:val="2"/>
            <w:tcBorders>
              <w:top w:val="nil"/>
              <w:left w:val="nil"/>
              <w:bottom w:val="nil"/>
              <w:right w:val="nil"/>
            </w:tcBorders>
            <w:shd w:val="clear" w:color="auto" w:fill="auto"/>
            <w:hideMark/>
          </w:tcPr>
          <w:p w14:paraId="14A194FC" w14:textId="77777777" w:rsidR="00362CA8" w:rsidRPr="001B6324" w:rsidRDefault="00362CA8" w:rsidP="003773B5">
            <w:pPr>
              <w:jc w:val="center"/>
              <w:rPr>
                <w:sz w:val="20"/>
              </w:rPr>
            </w:pPr>
            <w:r w:rsidRPr="001B6324">
              <w:rPr>
                <w:sz w:val="20"/>
              </w:rPr>
              <w:t xml:space="preserve">Igénylő aláírása / </w:t>
            </w:r>
            <w:proofErr w:type="spellStart"/>
            <w:r w:rsidRPr="001B6324">
              <w:rPr>
                <w:sz w:val="20"/>
              </w:rPr>
              <w:t>Applicant</w:t>
            </w:r>
            <w:proofErr w:type="spellEnd"/>
          </w:p>
        </w:tc>
        <w:tc>
          <w:tcPr>
            <w:tcW w:w="1714" w:type="pct"/>
            <w:gridSpan w:val="3"/>
            <w:tcBorders>
              <w:top w:val="nil"/>
              <w:left w:val="nil"/>
              <w:bottom w:val="nil"/>
              <w:right w:val="nil"/>
            </w:tcBorders>
            <w:shd w:val="clear" w:color="auto" w:fill="auto"/>
            <w:hideMark/>
          </w:tcPr>
          <w:p w14:paraId="15DD3DDF" w14:textId="77777777" w:rsidR="00362CA8" w:rsidRPr="001B6324" w:rsidRDefault="00362CA8" w:rsidP="003773B5">
            <w:pPr>
              <w:jc w:val="center"/>
              <w:rPr>
                <w:sz w:val="20"/>
              </w:rPr>
            </w:pPr>
            <w:r w:rsidRPr="001B6324">
              <w:rPr>
                <w:sz w:val="20"/>
              </w:rPr>
              <w:t xml:space="preserve">Szakmai </w:t>
            </w:r>
            <w:proofErr w:type="gramStart"/>
            <w:r w:rsidRPr="001B6324">
              <w:rPr>
                <w:sz w:val="20"/>
              </w:rPr>
              <w:t>engedélyező  (</w:t>
            </w:r>
            <w:proofErr w:type="gramEnd"/>
            <w:r w:rsidRPr="001B6324">
              <w:rPr>
                <w:sz w:val="20"/>
              </w:rPr>
              <w:t>intézetigazgató, témavezető)</w:t>
            </w:r>
            <w:r w:rsidRPr="001B6324">
              <w:rPr>
                <w:sz w:val="20"/>
              </w:rPr>
              <w:br/>
            </w:r>
            <w:proofErr w:type="spellStart"/>
            <w:r w:rsidRPr="001B6324">
              <w:rPr>
                <w:sz w:val="20"/>
              </w:rPr>
              <w:t>Authorizing</w:t>
            </w:r>
            <w:proofErr w:type="spellEnd"/>
            <w:r w:rsidRPr="001B6324">
              <w:rPr>
                <w:sz w:val="20"/>
              </w:rPr>
              <w:t xml:space="preserve"> </w:t>
            </w:r>
            <w:proofErr w:type="spellStart"/>
            <w:r w:rsidRPr="001B6324">
              <w:rPr>
                <w:sz w:val="20"/>
              </w:rPr>
              <w:t>officer</w:t>
            </w:r>
            <w:proofErr w:type="spellEnd"/>
            <w:r w:rsidRPr="001B6324">
              <w:rPr>
                <w:sz w:val="20"/>
              </w:rPr>
              <w:t xml:space="preserve"> (</w:t>
            </w:r>
            <w:proofErr w:type="spellStart"/>
            <w:r w:rsidRPr="001B6324">
              <w:rPr>
                <w:sz w:val="20"/>
              </w:rPr>
              <w:t>director</w:t>
            </w:r>
            <w:proofErr w:type="spellEnd"/>
            <w:r w:rsidRPr="001B6324">
              <w:rPr>
                <w:sz w:val="20"/>
              </w:rPr>
              <w:t xml:space="preserve">, project </w:t>
            </w:r>
            <w:proofErr w:type="spellStart"/>
            <w:r w:rsidRPr="001B6324">
              <w:rPr>
                <w:sz w:val="20"/>
              </w:rPr>
              <w:t>leader</w:t>
            </w:r>
            <w:proofErr w:type="spellEnd"/>
            <w:r w:rsidRPr="001B6324">
              <w:rPr>
                <w:sz w:val="20"/>
              </w:rPr>
              <w:t>)</w:t>
            </w:r>
          </w:p>
        </w:tc>
      </w:tr>
      <w:tr w:rsidR="00362CA8" w:rsidRPr="001B6324" w14:paraId="04E1FA6D" w14:textId="77777777" w:rsidTr="003773B5">
        <w:trPr>
          <w:gridAfter w:val="1"/>
          <w:wAfter w:w="72" w:type="pct"/>
          <w:trHeight w:val="48"/>
        </w:trPr>
        <w:tc>
          <w:tcPr>
            <w:tcW w:w="4928" w:type="pct"/>
            <w:gridSpan w:val="6"/>
            <w:tcBorders>
              <w:top w:val="single" w:sz="8" w:space="0" w:color="auto"/>
              <w:left w:val="single" w:sz="8" w:space="0" w:color="auto"/>
              <w:bottom w:val="nil"/>
              <w:right w:val="single" w:sz="8" w:space="0" w:color="000000"/>
            </w:tcBorders>
            <w:shd w:val="clear" w:color="auto" w:fill="auto"/>
            <w:vAlign w:val="center"/>
            <w:hideMark/>
          </w:tcPr>
          <w:p w14:paraId="5B090A6E" w14:textId="77777777" w:rsidR="00362CA8" w:rsidRPr="001B6324" w:rsidRDefault="00362CA8" w:rsidP="003773B5">
            <w:pPr>
              <w:rPr>
                <w:sz w:val="20"/>
              </w:rPr>
            </w:pPr>
            <w:r w:rsidRPr="001B6324">
              <w:rPr>
                <w:b/>
                <w:bCs/>
                <w:sz w:val="20"/>
              </w:rPr>
              <w:t xml:space="preserve">Fedezetigazolás: </w:t>
            </w:r>
            <w:r w:rsidRPr="001B6324">
              <w:rPr>
                <w:sz w:val="20"/>
              </w:rPr>
              <w:t>A beszerzéshez szükséges pénzügyi fedezet a fenti témán rendelkezésre áll.</w:t>
            </w:r>
            <w:r w:rsidRPr="001B6324">
              <w:rPr>
                <w:sz w:val="20"/>
              </w:rPr>
              <w:br/>
            </w:r>
            <w:proofErr w:type="spellStart"/>
            <w:r w:rsidRPr="001B6324">
              <w:rPr>
                <w:b/>
                <w:bCs/>
                <w:sz w:val="20"/>
              </w:rPr>
              <w:t>Proof</w:t>
            </w:r>
            <w:proofErr w:type="spellEnd"/>
            <w:r w:rsidRPr="001B6324">
              <w:rPr>
                <w:b/>
                <w:bCs/>
                <w:sz w:val="20"/>
              </w:rPr>
              <w:t xml:space="preserve"> of </w:t>
            </w:r>
            <w:proofErr w:type="spellStart"/>
            <w:r w:rsidRPr="001B6324">
              <w:rPr>
                <w:b/>
                <w:bCs/>
                <w:sz w:val="20"/>
              </w:rPr>
              <w:t>cover</w:t>
            </w:r>
            <w:proofErr w:type="spellEnd"/>
            <w:r w:rsidRPr="001B6324">
              <w:rPr>
                <w:sz w:val="20"/>
              </w:rPr>
              <w:t xml:space="preserve">: The </w:t>
            </w:r>
            <w:proofErr w:type="spellStart"/>
            <w:r w:rsidRPr="001B6324">
              <w:rPr>
                <w:sz w:val="20"/>
              </w:rPr>
              <w:t>requested</w:t>
            </w:r>
            <w:proofErr w:type="spellEnd"/>
            <w:r w:rsidRPr="001B6324">
              <w:rPr>
                <w:sz w:val="20"/>
              </w:rPr>
              <w:t xml:space="preserve"> </w:t>
            </w:r>
            <w:proofErr w:type="spellStart"/>
            <w:r w:rsidRPr="001B6324">
              <w:rPr>
                <w:sz w:val="20"/>
              </w:rPr>
              <w:t>financial</w:t>
            </w:r>
            <w:proofErr w:type="spellEnd"/>
            <w:r w:rsidRPr="001B6324">
              <w:rPr>
                <w:sz w:val="20"/>
              </w:rPr>
              <w:t xml:space="preserve"> </w:t>
            </w:r>
            <w:proofErr w:type="spellStart"/>
            <w:r w:rsidRPr="001B6324">
              <w:rPr>
                <w:sz w:val="20"/>
              </w:rPr>
              <w:t>source</w:t>
            </w:r>
            <w:proofErr w:type="spellEnd"/>
            <w:r w:rsidRPr="001B6324">
              <w:rPr>
                <w:sz w:val="20"/>
              </w:rPr>
              <w:t xml:space="preserve"> </w:t>
            </w:r>
            <w:proofErr w:type="spellStart"/>
            <w:r w:rsidRPr="001B6324">
              <w:rPr>
                <w:sz w:val="20"/>
              </w:rPr>
              <w:t>for</w:t>
            </w:r>
            <w:proofErr w:type="spellEnd"/>
            <w:r w:rsidRPr="001B6324">
              <w:rPr>
                <w:sz w:val="20"/>
              </w:rPr>
              <w:t xml:space="preserve"> </w:t>
            </w:r>
            <w:proofErr w:type="spellStart"/>
            <w:r w:rsidRPr="001B6324">
              <w:rPr>
                <w:sz w:val="20"/>
              </w:rPr>
              <w:t>the</w:t>
            </w:r>
            <w:proofErr w:type="spellEnd"/>
            <w:r w:rsidRPr="001B6324">
              <w:rPr>
                <w:sz w:val="20"/>
              </w:rPr>
              <w:t xml:space="preserve"> </w:t>
            </w:r>
            <w:proofErr w:type="spellStart"/>
            <w:r w:rsidRPr="001B6324">
              <w:rPr>
                <w:sz w:val="20"/>
              </w:rPr>
              <w:t>procurement</w:t>
            </w:r>
            <w:proofErr w:type="spellEnd"/>
            <w:r w:rsidRPr="001B6324">
              <w:rPr>
                <w:sz w:val="20"/>
              </w:rPr>
              <w:t xml:space="preserve"> is </w:t>
            </w:r>
            <w:proofErr w:type="spellStart"/>
            <w:r w:rsidRPr="001B6324">
              <w:rPr>
                <w:sz w:val="20"/>
              </w:rPr>
              <w:t>available</w:t>
            </w:r>
            <w:proofErr w:type="spellEnd"/>
            <w:r w:rsidRPr="001B6324">
              <w:rPr>
                <w:sz w:val="20"/>
              </w:rPr>
              <w:t xml:space="preserve"> </w:t>
            </w:r>
            <w:proofErr w:type="spellStart"/>
            <w:r w:rsidRPr="001B6324">
              <w:rPr>
                <w:sz w:val="20"/>
              </w:rPr>
              <w:t>from</w:t>
            </w:r>
            <w:proofErr w:type="spellEnd"/>
            <w:r w:rsidRPr="001B6324">
              <w:rPr>
                <w:sz w:val="20"/>
              </w:rPr>
              <w:t xml:space="preserve"> </w:t>
            </w:r>
            <w:proofErr w:type="spellStart"/>
            <w:r w:rsidRPr="001B6324">
              <w:rPr>
                <w:sz w:val="20"/>
              </w:rPr>
              <w:t>the</w:t>
            </w:r>
            <w:proofErr w:type="spellEnd"/>
            <w:r w:rsidRPr="001B6324">
              <w:rPr>
                <w:sz w:val="20"/>
              </w:rPr>
              <w:t xml:space="preserve"> </w:t>
            </w:r>
            <w:proofErr w:type="spellStart"/>
            <w:r w:rsidRPr="001B6324">
              <w:rPr>
                <w:sz w:val="20"/>
              </w:rPr>
              <w:t>given</w:t>
            </w:r>
            <w:proofErr w:type="spellEnd"/>
            <w:r w:rsidRPr="001B6324">
              <w:rPr>
                <w:sz w:val="20"/>
              </w:rPr>
              <w:t xml:space="preserve"> project.</w:t>
            </w:r>
          </w:p>
        </w:tc>
      </w:tr>
      <w:tr w:rsidR="00362CA8" w:rsidRPr="001B6324" w14:paraId="07A08A0E" w14:textId="77777777" w:rsidTr="003773B5">
        <w:trPr>
          <w:gridAfter w:val="1"/>
          <w:wAfter w:w="72" w:type="pct"/>
          <w:trHeight w:val="16"/>
        </w:trPr>
        <w:tc>
          <w:tcPr>
            <w:tcW w:w="1786" w:type="pct"/>
            <w:tcBorders>
              <w:top w:val="nil"/>
              <w:left w:val="single" w:sz="8" w:space="0" w:color="auto"/>
              <w:bottom w:val="nil"/>
              <w:right w:val="nil"/>
            </w:tcBorders>
            <w:shd w:val="clear" w:color="auto" w:fill="auto"/>
            <w:vAlign w:val="center"/>
            <w:hideMark/>
          </w:tcPr>
          <w:p w14:paraId="6C50E09E" w14:textId="77777777" w:rsidR="00362CA8" w:rsidRPr="001B6324" w:rsidRDefault="00362CA8" w:rsidP="003773B5">
            <w:pPr>
              <w:spacing w:before="120"/>
              <w:rPr>
                <w:sz w:val="20"/>
              </w:rPr>
            </w:pPr>
            <w:r w:rsidRPr="001B6324">
              <w:rPr>
                <w:sz w:val="20"/>
              </w:rPr>
              <w:t> </w:t>
            </w:r>
          </w:p>
        </w:tc>
        <w:tc>
          <w:tcPr>
            <w:tcW w:w="1428" w:type="pct"/>
            <w:gridSpan w:val="2"/>
            <w:tcBorders>
              <w:top w:val="nil"/>
              <w:left w:val="nil"/>
              <w:bottom w:val="nil"/>
              <w:right w:val="nil"/>
            </w:tcBorders>
            <w:shd w:val="clear" w:color="auto" w:fill="auto"/>
            <w:vAlign w:val="bottom"/>
            <w:hideMark/>
          </w:tcPr>
          <w:p w14:paraId="75C5F000" w14:textId="77777777" w:rsidR="00362CA8" w:rsidRPr="001B6324" w:rsidRDefault="00362CA8" w:rsidP="003773B5">
            <w:pPr>
              <w:spacing w:before="120"/>
              <w:jc w:val="center"/>
              <w:rPr>
                <w:sz w:val="20"/>
              </w:rPr>
            </w:pPr>
            <w:r w:rsidRPr="001B6324">
              <w:rPr>
                <w:sz w:val="20"/>
              </w:rPr>
              <w:t xml:space="preserve"> Költséghely/költségviselő száma:</w:t>
            </w:r>
          </w:p>
        </w:tc>
        <w:tc>
          <w:tcPr>
            <w:tcW w:w="1714" w:type="pct"/>
            <w:gridSpan w:val="3"/>
            <w:tcBorders>
              <w:top w:val="nil"/>
              <w:left w:val="nil"/>
              <w:bottom w:val="nil"/>
              <w:right w:val="single" w:sz="8" w:space="0" w:color="000000"/>
            </w:tcBorders>
            <w:shd w:val="clear" w:color="auto" w:fill="auto"/>
            <w:vAlign w:val="bottom"/>
            <w:hideMark/>
          </w:tcPr>
          <w:p w14:paraId="459531B3" w14:textId="77777777" w:rsidR="00362CA8" w:rsidRPr="001B6324" w:rsidRDefault="00362CA8" w:rsidP="003773B5">
            <w:pPr>
              <w:spacing w:before="120"/>
              <w:jc w:val="center"/>
              <w:rPr>
                <w:sz w:val="20"/>
              </w:rPr>
            </w:pPr>
            <w:r>
              <w:rPr>
                <w:sz w:val="20"/>
              </w:rPr>
              <w:t>…..</w:t>
            </w:r>
            <w:r w:rsidRPr="001B6324">
              <w:rPr>
                <w:sz w:val="20"/>
              </w:rPr>
              <w:t>……………………………………</w:t>
            </w:r>
          </w:p>
        </w:tc>
      </w:tr>
      <w:tr w:rsidR="00362CA8" w:rsidRPr="001B6324" w14:paraId="7DE2B8BB" w14:textId="77777777" w:rsidTr="003773B5">
        <w:trPr>
          <w:gridAfter w:val="1"/>
          <w:wAfter w:w="72" w:type="pct"/>
          <w:trHeight w:val="63"/>
        </w:trPr>
        <w:tc>
          <w:tcPr>
            <w:tcW w:w="3214" w:type="pct"/>
            <w:gridSpan w:val="3"/>
            <w:tcBorders>
              <w:top w:val="nil"/>
              <w:left w:val="single" w:sz="8" w:space="0" w:color="auto"/>
              <w:bottom w:val="nil"/>
              <w:right w:val="nil"/>
            </w:tcBorders>
            <w:shd w:val="clear" w:color="auto" w:fill="auto"/>
            <w:vAlign w:val="bottom"/>
            <w:hideMark/>
          </w:tcPr>
          <w:p w14:paraId="34DCEF63" w14:textId="77777777" w:rsidR="00362CA8" w:rsidRPr="001B6324" w:rsidRDefault="00362CA8" w:rsidP="003773B5">
            <w:pPr>
              <w:spacing w:before="120"/>
              <w:rPr>
                <w:sz w:val="20"/>
              </w:rPr>
            </w:pPr>
            <w:r w:rsidRPr="001B6324">
              <w:rPr>
                <w:sz w:val="20"/>
              </w:rPr>
              <w:t>Budapest, 2023. …...………………………</w:t>
            </w:r>
          </w:p>
        </w:tc>
        <w:tc>
          <w:tcPr>
            <w:tcW w:w="1714" w:type="pct"/>
            <w:gridSpan w:val="3"/>
            <w:tcBorders>
              <w:top w:val="nil"/>
              <w:left w:val="nil"/>
              <w:bottom w:val="nil"/>
              <w:right w:val="single" w:sz="8" w:space="0" w:color="000000"/>
            </w:tcBorders>
            <w:shd w:val="clear" w:color="auto" w:fill="auto"/>
            <w:vAlign w:val="bottom"/>
            <w:hideMark/>
          </w:tcPr>
          <w:p w14:paraId="1AD87A90" w14:textId="77777777" w:rsidR="00362CA8" w:rsidRPr="001B6324" w:rsidRDefault="00362CA8" w:rsidP="003773B5">
            <w:pPr>
              <w:spacing w:before="120"/>
              <w:jc w:val="center"/>
              <w:rPr>
                <w:sz w:val="20"/>
              </w:rPr>
            </w:pPr>
            <w:r w:rsidRPr="001B6324">
              <w:rPr>
                <w:sz w:val="20"/>
              </w:rPr>
              <w:t>……………………………...…………</w:t>
            </w:r>
          </w:p>
        </w:tc>
      </w:tr>
      <w:tr w:rsidR="00362CA8" w:rsidRPr="001B6324" w14:paraId="5F5E503B" w14:textId="77777777" w:rsidTr="003773B5">
        <w:trPr>
          <w:gridAfter w:val="1"/>
          <w:wAfter w:w="72" w:type="pct"/>
          <w:trHeight w:val="24"/>
        </w:trPr>
        <w:tc>
          <w:tcPr>
            <w:tcW w:w="3214" w:type="pct"/>
            <w:gridSpan w:val="3"/>
            <w:tcBorders>
              <w:top w:val="nil"/>
              <w:left w:val="single" w:sz="8" w:space="0" w:color="auto"/>
              <w:bottom w:val="single" w:sz="4" w:space="0" w:color="auto"/>
              <w:right w:val="nil"/>
            </w:tcBorders>
            <w:shd w:val="clear" w:color="auto" w:fill="auto"/>
            <w:hideMark/>
          </w:tcPr>
          <w:p w14:paraId="7DD5D6A4" w14:textId="77777777" w:rsidR="00362CA8" w:rsidRPr="001B6324" w:rsidRDefault="00362CA8" w:rsidP="003773B5">
            <w:pPr>
              <w:jc w:val="center"/>
              <w:rPr>
                <w:sz w:val="20"/>
              </w:rPr>
            </w:pPr>
            <w:r w:rsidRPr="001B6324">
              <w:rPr>
                <w:sz w:val="20"/>
              </w:rPr>
              <w:t> </w:t>
            </w:r>
          </w:p>
        </w:tc>
        <w:tc>
          <w:tcPr>
            <w:tcW w:w="1714" w:type="pct"/>
            <w:gridSpan w:val="3"/>
            <w:tcBorders>
              <w:top w:val="nil"/>
              <w:left w:val="nil"/>
              <w:bottom w:val="single" w:sz="4" w:space="0" w:color="auto"/>
              <w:right w:val="single" w:sz="8" w:space="0" w:color="000000"/>
            </w:tcBorders>
            <w:shd w:val="clear" w:color="auto" w:fill="auto"/>
            <w:hideMark/>
          </w:tcPr>
          <w:p w14:paraId="0F984366" w14:textId="77777777" w:rsidR="00362CA8" w:rsidRPr="001B6324" w:rsidRDefault="00362CA8" w:rsidP="003773B5">
            <w:pPr>
              <w:jc w:val="center"/>
              <w:rPr>
                <w:sz w:val="20"/>
              </w:rPr>
            </w:pPr>
            <w:r w:rsidRPr="001B6324">
              <w:rPr>
                <w:sz w:val="20"/>
              </w:rPr>
              <w:t xml:space="preserve">Pénzügyi nyilvántartó aláírása / Financial </w:t>
            </w:r>
            <w:proofErr w:type="spellStart"/>
            <w:r w:rsidRPr="001B6324">
              <w:rPr>
                <w:sz w:val="20"/>
              </w:rPr>
              <w:t>officer</w:t>
            </w:r>
            <w:proofErr w:type="spellEnd"/>
          </w:p>
        </w:tc>
      </w:tr>
      <w:tr w:rsidR="00362CA8" w:rsidRPr="001B6324" w14:paraId="414D347E" w14:textId="77777777" w:rsidTr="003773B5">
        <w:trPr>
          <w:gridAfter w:val="1"/>
          <w:wAfter w:w="72" w:type="pct"/>
          <w:trHeight w:val="63"/>
        </w:trPr>
        <w:tc>
          <w:tcPr>
            <w:tcW w:w="1786" w:type="pct"/>
            <w:tcBorders>
              <w:top w:val="nil"/>
              <w:left w:val="single" w:sz="8" w:space="0" w:color="auto"/>
              <w:bottom w:val="nil"/>
              <w:right w:val="nil"/>
            </w:tcBorders>
            <w:shd w:val="clear" w:color="auto" w:fill="auto"/>
            <w:vAlign w:val="bottom"/>
            <w:hideMark/>
          </w:tcPr>
          <w:p w14:paraId="4038DFC5" w14:textId="77777777" w:rsidR="00362CA8" w:rsidRPr="001B6324" w:rsidRDefault="00362CA8" w:rsidP="003773B5">
            <w:pPr>
              <w:spacing w:before="120"/>
              <w:rPr>
                <w:sz w:val="18"/>
                <w:szCs w:val="18"/>
              </w:rPr>
            </w:pPr>
            <w:r w:rsidRPr="001B6324">
              <w:rPr>
                <w:sz w:val="18"/>
                <w:szCs w:val="18"/>
              </w:rPr>
              <w:t>Rovat száma:</w:t>
            </w:r>
            <w:r w:rsidRPr="00852CAD">
              <w:rPr>
                <w:sz w:val="18"/>
                <w:szCs w:val="18"/>
              </w:rPr>
              <w:t xml:space="preserve"> </w:t>
            </w:r>
            <w:r w:rsidRPr="001B6324">
              <w:rPr>
                <w:sz w:val="18"/>
                <w:szCs w:val="18"/>
              </w:rPr>
              <w:t>………….......................…………</w:t>
            </w:r>
          </w:p>
        </w:tc>
        <w:tc>
          <w:tcPr>
            <w:tcW w:w="1428" w:type="pct"/>
            <w:gridSpan w:val="2"/>
            <w:tcBorders>
              <w:top w:val="single" w:sz="4" w:space="0" w:color="auto"/>
              <w:left w:val="nil"/>
              <w:bottom w:val="nil"/>
              <w:right w:val="single" w:sz="4" w:space="0" w:color="000000"/>
            </w:tcBorders>
            <w:shd w:val="clear" w:color="auto" w:fill="auto"/>
            <w:vAlign w:val="bottom"/>
            <w:hideMark/>
          </w:tcPr>
          <w:p w14:paraId="60ED5777" w14:textId="77777777" w:rsidR="00362CA8" w:rsidRPr="001B6324" w:rsidRDefault="00362CA8" w:rsidP="003773B5">
            <w:pPr>
              <w:spacing w:before="120"/>
              <w:jc w:val="center"/>
              <w:rPr>
                <w:sz w:val="20"/>
              </w:rPr>
            </w:pPr>
            <w:r w:rsidRPr="001B6324">
              <w:rPr>
                <w:sz w:val="20"/>
              </w:rPr>
              <w:t>………....…………….………</w:t>
            </w:r>
          </w:p>
        </w:tc>
        <w:tc>
          <w:tcPr>
            <w:tcW w:w="1714" w:type="pct"/>
            <w:gridSpan w:val="3"/>
            <w:tcBorders>
              <w:top w:val="single" w:sz="4" w:space="0" w:color="auto"/>
              <w:left w:val="nil"/>
              <w:bottom w:val="nil"/>
              <w:right w:val="single" w:sz="8" w:space="0" w:color="000000"/>
            </w:tcBorders>
            <w:shd w:val="clear" w:color="auto" w:fill="auto"/>
            <w:vAlign w:val="bottom"/>
            <w:hideMark/>
          </w:tcPr>
          <w:p w14:paraId="0C415457" w14:textId="77777777" w:rsidR="00362CA8" w:rsidRPr="001B6324" w:rsidRDefault="00362CA8" w:rsidP="003773B5">
            <w:pPr>
              <w:spacing w:before="120"/>
              <w:jc w:val="center"/>
              <w:rPr>
                <w:sz w:val="20"/>
              </w:rPr>
            </w:pPr>
            <w:r w:rsidRPr="001B6324">
              <w:rPr>
                <w:sz w:val="20"/>
              </w:rPr>
              <w:t>……….………………………</w:t>
            </w:r>
          </w:p>
        </w:tc>
      </w:tr>
      <w:tr w:rsidR="00362CA8" w:rsidRPr="001B6324" w14:paraId="51288DDA" w14:textId="77777777" w:rsidTr="003773B5">
        <w:trPr>
          <w:gridAfter w:val="1"/>
          <w:wAfter w:w="72" w:type="pct"/>
          <w:trHeight w:val="18"/>
        </w:trPr>
        <w:tc>
          <w:tcPr>
            <w:tcW w:w="1786" w:type="pct"/>
            <w:tcBorders>
              <w:top w:val="nil"/>
              <w:left w:val="single" w:sz="8" w:space="0" w:color="auto"/>
              <w:bottom w:val="single" w:sz="8" w:space="0" w:color="auto"/>
              <w:right w:val="nil"/>
            </w:tcBorders>
            <w:shd w:val="clear" w:color="auto" w:fill="auto"/>
            <w:vAlign w:val="bottom"/>
            <w:hideMark/>
          </w:tcPr>
          <w:p w14:paraId="49E3AA07" w14:textId="77777777" w:rsidR="00362CA8" w:rsidRPr="001B6324" w:rsidRDefault="00362CA8" w:rsidP="003773B5">
            <w:pPr>
              <w:jc w:val="center"/>
              <w:rPr>
                <w:sz w:val="20"/>
              </w:rPr>
            </w:pPr>
            <w:r w:rsidRPr="001B6324">
              <w:rPr>
                <w:sz w:val="20"/>
              </w:rPr>
              <w:t> </w:t>
            </w:r>
          </w:p>
        </w:tc>
        <w:tc>
          <w:tcPr>
            <w:tcW w:w="1428" w:type="pct"/>
            <w:gridSpan w:val="2"/>
            <w:tcBorders>
              <w:top w:val="nil"/>
              <w:left w:val="nil"/>
              <w:bottom w:val="single" w:sz="8" w:space="0" w:color="auto"/>
              <w:right w:val="single" w:sz="4" w:space="0" w:color="000000"/>
            </w:tcBorders>
            <w:shd w:val="clear" w:color="auto" w:fill="auto"/>
            <w:hideMark/>
          </w:tcPr>
          <w:p w14:paraId="3DFEA9BB" w14:textId="77777777" w:rsidR="00362CA8" w:rsidRPr="001B6324" w:rsidRDefault="00362CA8" w:rsidP="003773B5">
            <w:pPr>
              <w:jc w:val="center"/>
              <w:rPr>
                <w:sz w:val="20"/>
              </w:rPr>
            </w:pPr>
            <w:r w:rsidRPr="001B6324">
              <w:rPr>
                <w:sz w:val="20"/>
              </w:rPr>
              <w:t>Kontírozó</w:t>
            </w:r>
          </w:p>
        </w:tc>
        <w:tc>
          <w:tcPr>
            <w:tcW w:w="1714" w:type="pct"/>
            <w:gridSpan w:val="3"/>
            <w:tcBorders>
              <w:top w:val="nil"/>
              <w:left w:val="nil"/>
              <w:bottom w:val="single" w:sz="8" w:space="0" w:color="auto"/>
              <w:right w:val="single" w:sz="8" w:space="0" w:color="000000"/>
            </w:tcBorders>
            <w:shd w:val="clear" w:color="auto" w:fill="auto"/>
            <w:hideMark/>
          </w:tcPr>
          <w:p w14:paraId="6DC246F1" w14:textId="77777777" w:rsidR="00362CA8" w:rsidRPr="001B6324" w:rsidRDefault="00362CA8" w:rsidP="003773B5">
            <w:pPr>
              <w:jc w:val="center"/>
              <w:rPr>
                <w:sz w:val="20"/>
              </w:rPr>
            </w:pPr>
            <w:r w:rsidRPr="001B6324">
              <w:rPr>
                <w:sz w:val="20"/>
              </w:rPr>
              <w:t xml:space="preserve">Gazdasági vezető / Financial </w:t>
            </w:r>
            <w:proofErr w:type="spellStart"/>
            <w:r w:rsidRPr="001B6324">
              <w:rPr>
                <w:sz w:val="20"/>
              </w:rPr>
              <w:t>director</w:t>
            </w:r>
            <w:proofErr w:type="spellEnd"/>
          </w:p>
        </w:tc>
      </w:tr>
    </w:tbl>
    <w:p w14:paraId="4DF0B00C" w14:textId="77777777" w:rsidR="00FC34A1" w:rsidRDefault="00FC34A1" w:rsidP="00FB752B">
      <w:pPr>
        <w:tabs>
          <w:tab w:val="left" w:pos="6236"/>
        </w:tabs>
        <w:spacing w:line="276" w:lineRule="auto"/>
        <w:rPr>
          <w:b/>
          <w:sz w:val="24"/>
          <w:szCs w:val="24"/>
        </w:rPr>
      </w:pPr>
    </w:p>
    <w:p w14:paraId="44015603" w14:textId="77777777" w:rsidR="00FC34A1" w:rsidRDefault="00FC34A1" w:rsidP="00FB752B">
      <w:pPr>
        <w:tabs>
          <w:tab w:val="left" w:pos="6236"/>
        </w:tabs>
        <w:spacing w:line="276" w:lineRule="auto"/>
        <w:rPr>
          <w:b/>
          <w:sz w:val="24"/>
          <w:szCs w:val="24"/>
        </w:rPr>
      </w:pPr>
    </w:p>
    <w:p w14:paraId="74A974B0" w14:textId="77777777" w:rsidR="00FC34A1" w:rsidRDefault="00FC34A1" w:rsidP="00FB752B">
      <w:pPr>
        <w:tabs>
          <w:tab w:val="left" w:pos="6236"/>
        </w:tabs>
        <w:spacing w:line="276" w:lineRule="auto"/>
        <w:rPr>
          <w:b/>
          <w:sz w:val="24"/>
          <w:szCs w:val="24"/>
        </w:rPr>
      </w:pPr>
    </w:p>
    <w:p w14:paraId="1127D822" w14:textId="77777777" w:rsidR="00FC34A1" w:rsidRDefault="00FC34A1" w:rsidP="00FB752B">
      <w:pPr>
        <w:tabs>
          <w:tab w:val="left" w:pos="6236"/>
        </w:tabs>
        <w:spacing w:line="276" w:lineRule="auto"/>
        <w:rPr>
          <w:b/>
          <w:sz w:val="24"/>
          <w:szCs w:val="24"/>
        </w:rPr>
      </w:pPr>
    </w:p>
    <w:p w14:paraId="1ED0D5D6" w14:textId="77777777" w:rsidR="00FC34A1" w:rsidRDefault="00FC34A1" w:rsidP="00FB752B">
      <w:pPr>
        <w:tabs>
          <w:tab w:val="left" w:pos="6236"/>
        </w:tabs>
        <w:spacing w:line="276" w:lineRule="auto"/>
        <w:rPr>
          <w:b/>
          <w:sz w:val="24"/>
          <w:szCs w:val="24"/>
        </w:rPr>
      </w:pPr>
    </w:p>
    <w:p w14:paraId="6E2771F7" w14:textId="77777777" w:rsidR="00FC34A1" w:rsidRDefault="00FC34A1" w:rsidP="00FB752B">
      <w:pPr>
        <w:tabs>
          <w:tab w:val="left" w:pos="6236"/>
        </w:tabs>
        <w:spacing w:line="276" w:lineRule="auto"/>
        <w:rPr>
          <w:b/>
          <w:sz w:val="24"/>
          <w:szCs w:val="24"/>
        </w:rPr>
      </w:pPr>
    </w:p>
    <w:p w14:paraId="4FD6F92A" w14:textId="77777777" w:rsidR="00FC34A1" w:rsidRDefault="00FC34A1" w:rsidP="00FB752B">
      <w:pPr>
        <w:tabs>
          <w:tab w:val="left" w:pos="6236"/>
        </w:tabs>
        <w:spacing w:line="276" w:lineRule="auto"/>
        <w:rPr>
          <w:b/>
          <w:sz w:val="24"/>
          <w:szCs w:val="24"/>
        </w:rPr>
      </w:pPr>
    </w:p>
    <w:p w14:paraId="75C27B82" w14:textId="77777777" w:rsidR="00FC34A1" w:rsidRDefault="00FC34A1" w:rsidP="00FB752B">
      <w:pPr>
        <w:tabs>
          <w:tab w:val="left" w:pos="6236"/>
        </w:tabs>
        <w:spacing w:line="276" w:lineRule="auto"/>
        <w:rPr>
          <w:b/>
          <w:sz w:val="24"/>
          <w:szCs w:val="24"/>
        </w:rPr>
      </w:pPr>
    </w:p>
    <w:p w14:paraId="17855185" w14:textId="77777777" w:rsidR="00FC34A1" w:rsidRDefault="00FC34A1" w:rsidP="00FB752B">
      <w:pPr>
        <w:tabs>
          <w:tab w:val="left" w:pos="6236"/>
        </w:tabs>
        <w:spacing w:line="276" w:lineRule="auto"/>
        <w:rPr>
          <w:b/>
          <w:sz w:val="24"/>
          <w:szCs w:val="24"/>
        </w:rPr>
      </w:pPr>
    </w:p>
    <w:p w14:paraId="254506CD" w14:textId="77777777" w:rsidR="00FC34A1" w:rsidRDefault="00FC34A1" w:rsidP="00FB752B">
      <w:pPr>
        <w:tabs>
          <w:tab w:val="left" w:pos="6236"/>
        </w:tabs>
        <w:spacing w:line="276" w:lineRule="auto"/>
        <w:rPr>
          <w:b/>
          <w:sz w:val="24"/>
          <w:szCs w:val="24"/>
        </w:rPr>
      </w:pPr>
    </w:p>
    <w:p w14:paraId="23D11364" w14:textId="77777777" w:rsidR="00FC34A1" w:rsidRDefault="00FC34A1" w:rsidP="00FB752B">
      <w:pPr>
        <w:tabs>
          <w:tab w:val="left" w:pos="6236"/>
        </w:tabs>
        <w:spacing w:line="276" w:lineRule="auto"/>
        <w:rPr>
          <w:b/>
          <w:sz w:val="24"/>
          <w:szCs w:val="24"/>
        </w:rPr>
      </w:pPr>
    </w:p>
    <w:p w14:paraId="3C4E35DD" w14:textId="77777777" w:rsidR="00FC34A1" w:rsidRDefault="00FC34A1" w:rsidP="00FB752B">
      <w:pPr>
        <w:tabs>
          <w:tab w:val="left" w:pos="6236"/>
        </w:tabs>
        <w:spacing w:line="276" w:lineRule="auto"/>
        <w:rPr>
          <w:b/>
          <w:sz w:val="24"/>
          <w:szCs w:val="24"/>
        </w:rPr>
      </w:pPr>
    </w:p>
    <w:p w14:paraId="1C06CAF2" w14:textId="4F101BE0" w:rsidR="00FC34A1" w:rsidRDefault="00FC34A1" w:rsidP="00FB752B">
      <w:pPr>
        <w:tabs>
          <w:tab w:val="left" w:pos="6236"/>
        </w:tabs>
        <w:spacing w:line="276" w:lineRule="auto"/>
        <w:rPr>
          <w:b/>
          <w:sz w:val="24"/>
          <w:szCs w:val="24"/>
        </w:rPr>
        <w:sectPr w:rsidR="00FC34A1" w:rsidSect="000A4309">
          <w:pgSz w:w="11906" w:h="16838"/>
          <w:pgMar w:top="851" w:right="567" w:bottom="851" w:left="851" w:header="709" w:footer="709" w:gutter="0"/>
          <w:cols w:space="708"/>
          <w:docGrid w:linePitch="360"/>
        </w:sect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5387"/>
        <w:gridCol w:w="4111"/>
        <w:gridCol w:w="4111"/>
      </w:tblGrid>
      <w:tr w:rsidR="00AA6F87" w:rsidRPr="009E564E" w14:paraId="560958DE" w14:textId="77777777" w:rsidTr="00AA6F87">
        <w:trPr>
          <w:trHeight w:val="567"/>
          <w:jc w:val="center"/>
        </w:trPr>
        <w:tc>
          <w:tcPr>
            <w:tcW w:w="3402" w:type="dxa"/>
          </w:tcPr>
          <w:p w14:paraId="38C06664" w14:textId="77777777" w:rsidR="00AA6F87" w:rsidRPr="009E564E" w:rsidRDefault="00AA6F87" w:rsidP="007F0F3F">
            <w:pPr>
              <w:jc w:val="center"/>
              <w:rPr>
                <w:b/>
              </w:rPr>
            </w:pPr>
          </w:p>
        </w:tc>
        <w:tc>
          <w:tcPr>
            <w:tcW w:w="3402" w:type="dxa"/>
          </w:tcPr>
          <w:p w14:paraId="4824ECEF" w14:textId="77777777" w:rsidR="00AA6F87" w:rsidRPr="009E564E" w:rsidRDefault="00AA6F87" w:rsidP="007F0F3F">
            <w:pPr>
              <w:jc w:val="center"/>
              <w:rPr>
                <w:b/>
              </w:rPr>
            </w:pPr>
          </w:p>
        </w:tc>
        <w:tc>
          <w:tcPr>
            <w:tcW w:w="5387" w:type="dxa"/>
          </w:tcPr>
          <w:p w14:paraId="4BA26829" w14:textId="77777777" w:rsidR="00AA6F87" w:rsidRPr="009E564E" w:rsidRDefault="00AA6F87" w:rsidP="007F0F3F">
            <w:pPr>
              <w:jc w:val="center"/>
              <w:rPr>
                <w:b/>
              </w:rPr>
            </w:pPr>
          </w:p>
        </w:tc>
        <w:tc>
          <w:tcPr>
            <w:tcW w:w="8222" w:type="dxa"/>
            <w:gridSpan w:val="2"/>
          </w:tcPr>
          <w:p w14:paraId="11FB0A06" w14:textId="6317962F" w:rsidR="00AA6F87" w:rsidRPr="009E564E" w:rsidRDefault="00AA6F87">
            <w:pPr>
              <w:pStyle w:val="Listaszerbekezds"/>
              <w:numPr>
                <w:ilvl w:val="0"/>
                <w:numId w:val="15"/>
              </w:numPr>
              <w:jc w:val="right"/>
              <w:rPr>
                <w:b/>
              </w:rPr>
            </w:pPr>
            <w:r w:rsidRPr="009E564E">
              <w:rPr>
                <w:b/>
              </w:rPr>
              <w:t>számú ábra: Beszerzési folyamat</w:t>
            </w:r>
          </w:p>
        </w:tc>
      </w:tr>
      <w:tr w:rsidR="002B57A1" w:rsidRPr="009E564E" w14:paraId="07F1B190" w14:textId="77777777" w:rsidTr="00AA6F87">
        <w:trPr>
          <w:jc w:val="center"/>
        </w:trPr>
        <w:tc>
          <w:tcPr>
            <w:tcW w:w="3402" w:type="dxa"/>
            <w:vAlign w:val="center"/>
          </w:tcPr>
          <w:p w14:paraId="4FF71354" w14:textId="77777777" w:rsidR="002B57A1" w:rsidRPr="009E564E" w:rsidRDefault="002B57A1" w:rsidP="007F0F3F">
            <w:pPr>
              <w:jc w:val="center"/>
              <w:rPr>
                <w:b/>
              </w:rPr>
            </w:pPr>
            <w:r w:rsidRPr="009E564E">
              <w:rPr>
                <w:b/>
              </w:rPr>
              <w:t>Intézetek</w:t>
            </w:r>
          </w:p>
        </w:tc>
        <w:tc>
          <w:tcPr>
            <w:tcW w:w="3402" w:type="dxa"/>
            <w:vAlign w:val="center"/>
          </w:tcPr>
          <w:p w14:paraId="54AD6F55" w14:textId="5D9231CB" w:rsidR="002B57A1" w:rsidRPr="009E564E" w:rsidRDefault="002B57A1" w:rsidP="007F0F3F">
            <w:pPr>
              <w:jc w:val="center"/>
              <w:rPr>
                <w:b/>
              </w:rPr>
            </w:pPr>
            <w:r w:rsidRPr="009E564E">
              <w:rPr>
                <w:b/>
              </w:rPr>
              <w:t>Főigazgató/</w:t>
            </w:r>
            <w:r w:rsidR="00AA6F87">
              <w:rPr>
                <w:b/>
              </w:rPr>
              <w:t xml:space="preserve"> </w:t>
            </w:r>
            <w:r w:rsidRPr="009E564E">
              <w:rPr>
                <w:b/>
              </w:rPr>
              <w:t>Intézet igazgatók/</w:t>
            </w:r>
            <w:r w:rsidR="00AA6F87">
              <w:rPr>
                <w:b/>
              </w:rPr>
              <w:t xml:space="preserve"> </w:t>
            </w:r>
            <w:r w:rsidRPr="009E564E">
              <w:rPr>
                <w:b/>
              </w:rPr>
              <w:t>Projekt vezetők</w:t>
            </w:r>
          </w:p>
        </w:tc>
        <w:tc>
          <w:tcPr>
            <w:tcW w:w="5387" w:type="dxa"/>
            <w:vAlign w:val="center"/>
          </w:tcPr>
          <w:p w14:paraId="1C94E659" w14:textId="77777777" w:rsidR="002B57A1" w:rsidRPr="009E564E" w:rsidRDefault="002B57A1" w:rsidP="007F0F3F">
            <w:pPr>
              <w:jc w:val="center"/>
              <w:rPr>
                <w:b/>
              </w:rPr>
            </w:pPr>
            <w:r w:rsidRPr="009E564E">
              <w:rPr>
                <w:b/>
              </w:rPr>
              <w:t>Gazdasági Igazgatóság</w:t>
            </w:r>
          </w:p>
        </w:tc>
        <w:tc>
          <w:tcPr>
            <w:tcW w:w="4111" w:type="dxa"/>
            <w:vAlign w:val="center"/>
          </w:tcPr>
          <w:p w14:paraId="1755AF57" w14:textId="77777777" w:rsidR="002B57A1" w:rsidRPr="009E564E" w:rsidRDefault="002B57A1" w:rsidP="007F0F3F">
            <w:pPr>
              <w:jc w:val="center"/>
              <w:rPr>
                <w:b/>
              </w:rPr>
            </w:pPr>
            <w:r w:rsidRPr="009E564E">
              <w:rPr>
                <w:b/>
              </w:rPr>
              <w:t>Gazdasági vezető</w:t>
            </w:r>
          </w:p>
        </w:tc>
        <w:tc>
          <w:tcPr>
            <w:tcW w:w="4111" w:type="dxa"/>
            <w:vAlign w:val="center"/>
          </w:tcPr>
          <w:p w14:paraId="4D344943" w14:textId="5B2B94DF" w:rsidR="002B57A1" w:rsidRPr="009E564E" w:rsidRDefault="002B57A1" w:rsidP="007F0F3F">
            <w:pPr>
              <w:jc w:val="center"/>
              <w:rPr>
                <w:b/>
              </w:rPr>
            </w:pPr>
            <w:r w:rsidRPr="009E564E">
              <w:rPr>
                <w:b/>
              </w:rPr>
              <w:t>Főigazgató/</w:t>
            </w:r>
            <w:r w:rsidR="00AA6F87">
              <w:rPr>
                <w:b/>
              </w:rPr>
              <w:t xml:space="preserve"> </w:t>
            </w:r>
            <w:r w:rsidRPr="009E564E">
              <w:rPr>
                <w:b/>
              </w:rPr>
              <w:t>Intézet igazgatók/</w:t>
            </w:r>
            <w:r w:rsidR="00AA6F87">
              <w:rPr>
                <w:b/>
              </w:rPr>
              <w:t xml:space="preserve"> </w:t>
            </w:r>
            <w:r w:rsidRPr="009E564E">
              <w:rPr>
                <w:b/>
              </w:rPr>
              <w:t>Projekt vezetők</w:t>
            </w:r>
          </w:p>
        </w:tc>
      </w:tr>
      <w:tr w:rsidR="002B57A1" w:rsidRPr="008F0FC2" w14:paraId="62F078DE" w14:textId="77777777" w:rsidTr="00AA6F87">
        <w:trPr>
          <w:jc w:val="center"/>
        </w:trPr>
        <w:tc>
          <w:tcPr>
            <w:tcW w:w="3402" w:type="dxa"/>
          </w:tcPr>
          <w:p w14:paraId="5E359443" w14:textId="77777777" w:rsidR="002B57A1" w:rsidRPr="00561779" w:rsidRDefault="002B57A1" w:rsidP="007F0F3F">
            <w:pPr>
              <w:rPr>
                <w:sz w:val="18"/>
                <w:szCs w:val="18"/>
              </w:rPr>
            </w:pPr>
            <w:r w:rsidRPr="008F0FC2">
              <w:rPr>
                <w:noProof/>
              </w:rPr>
              <mc:AlternateContent>
                <mc:Choice Requires="wps">
                  <w:drawing>
                    <wp:anchor distT="0" distB="0" distL="114300" distR="114300" simplePos="0" relativeHeight="251897856" behindDoc="0" locked="0" layoutInCell="1" allowOverlap="1" wp14:anchorId="3E59C087" wp14:editId="143BD9C1">
                      <wp:simplePos x="0" y="0"/>
                      <wp:positionH relativeFrom="column">
                        <wp:posOffset>-72390</wp:posOffset>
                      </wp:positionH>
                      <wp:positionV relativeFrom="paragraph">
                        <wp:posOffset>142240</wp:posOffset>
                      </wp:positionV>
                      <wp:extent cx="1649095" cy="495300"/>
                      <wp:effectExtent l="0" t="0" r="27305" b="19050"/>
                      <wp:wrapNone/>
                      <wp:docPr id="1" name="Téglalap 1"/>
                      <wp:cNvGraphicFramePr/>
                      <a:graphic xmlns:a="http://schemas.openxmlformats.org/drawingml/2006/main">
                        <a:graphicData uri="http://schemas.microsoft.com/office/word/2010/wordprocessingShape">
                          <wps:wsp>
                            <wps:cNvSpPr/>
                            <wps:spPr>
                              <a:xfrm>
                                <a:off x="0" y="0"/>
                                <a:ext cx="164909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32A20A" w14:textId="77777777" w:rsidR="002B57A1" w:rsidRPr="008F0FC2" w:rsidRDefault="002B57A1" w:rsidP="000A4309">
                                  <w:pPr>
                                    <w:jc w:val="center"/>
                                    <w:rPr>
                                      <w:sz w:val="16"/>
                                      <w:szCs w:val="16"/>
                                    </w:rPr>
                                  </w:pPr>
                                  <w:r>
                                    <w:rPr>
                                      <w:sz w:val="16"/>
                                      <w:szCs w:val="16"/>
                                    </w:rPr>
                                    <w:t>Kutatói beszerzési igény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C087" id="Téglalap 1" o:spid="_x0000_s1026" style="position:absolute;margin-left:-5.7pt;margin-top:11.2pt;width:129.85pt;height: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" fillcolor="white [3201]" strokecolor="#f79646 [3209]" strokeweight="2pt">
                      <v:textbox>
                        <w:txbxContent>
                          <w:p w14:paraId="1132A20A" w14:textId="77777777" w:rsidR="002B57A1" w:rsidRPr="008F0FC2" w:rsidRDefault="002B57A1" w:rsidP="000A4309">
                            <w:pPr>
                              <w:jc w:val="center"/>
                              <w:rPr>
                                <w:sz w:val="16"/>
                                <w:szCs w:val="16"/>
                              </w:rPr>
                            </w:pPr>
                            <w:r>
                              <w:rPr>
                                <w:sz w:val="16"/>
                                <w:szCs w:val="16"/>
                              </w:rPr>
                              <w:t>Kutatói beszerzési igény</w:t>
                            </w:r>
                          </w:p>
                        </w:txbxContent>
                      </v:textbox>
                    </v:rect>
                  </w:pict>
                </mc:Fallback>
              </mc:AlternateContent>
            </w:r>
          </w:p>
          <w:p w14:paraId="4885BBF6" w14:textId="77777777" w:rsidR="002B57A1" w:rsidRPr="008F0FC2" w:rsidRDefault="002B57A1" w:rsidP="007F0F3F">
            <w:pPr>
              <w:rPr>
                <w:sz w:val="18"/>
                <w:szCs w:val="18"/>
              </w:rPr>
            </w:pPr>
          </w:p>
          <w:p w14:paraId="4D889C3E" w14:textId="77777777" w:rsidR="002B57A1" w:rsidRPr="008F0FC2" w:rsidRDefault="002B57A1" w:rsidP="007F0F3F">
            <w:pPr>
              <w:rPr>
                <w:sz w:val="18"/>
                <w:szCs w:val="18"/>
              </w:rPr>
            </w:pPr>
            <w:r w:rsidRPr="008F0FC2">
              <w:rPr>
                <w:noProof/>
                <w:sz w:val="18"/>
                <w:szCs w:val="18"/>
              </w:rPr>
              <mc:AlternateContent>
                <mc:Choice Requires="wps">
                  <w:drawing>
                    <wp:anchor distT="0" distB="0" distL="114300" distR="114300" simplePos="0" relativeHeight="251899904" behindDoc="1" locked="0" layoutInCell="1" allowOverlap="1" wp14:anchorId="571D8B5E" wp14:editId="6FC9F253">
                      <wp:simplePos x="0" y="0"/>
                      <wp:positionH relativeFrom="column">
                        <wp:posOffset>909656</wp:posOffset>
                      </wp:positionH>
                      <wp:positionV relativeFrom="paragraph">
                        <wp:posOffset>110341</wp:posOffset>
                      </wp:positionV>
                      <wp:extent cx="757555" cy="469900"/>
                      <wp:effectExtent l="0" t="0" r="23495" b="25400"/>
                      <wp:wrapThrough wrapText="bothSides">
                        <wp:wrapPolygon edited="0">
                          <wp:start x="11407" y="0"/>
                          <wp:lineTo x="0" y="1751"/>
                          <wp:lineTo x="0" y="21892"/>
                          <wp:lineTo x="10863" y="21892"/>
                          <wp:lineTo x="21727" y="21016"/>
                          <wp:lineTo x="21727" y="876"/>
                          <wp:lineTo x="21184" y="0"/>
                          <wp:lineTo x="11407" y="0"/>
                        </wp:wrapPolygon>
                      </wp:wrapThrough>
                      <wp:docPr id="2" name="Folyamatábra: Lyukszalag 2"/>
                      <wp:cNvGraphicFramePr/>
                      <a:graphic xmlns:a="http://schemas.openxmlformats.org/drawingml/2006/main">
                        <a:graphicData uri="http://schemas.microsoft.com/office/word/2010/wordprocessingShape">
                          <wps:wsp>
                            <wps:cNvSpPr/>
                            <wps:spPr>
                              <a:xfrm>
                                <a:off x="0" y="0"/>
                                <a:ext cx="757555" cy="469900"/>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AAE0246" w14:textId="77777777" w:rsidR="002B57A1" w:rsidRPr="008F0FC2" w:rsidRDefault="002B57A1" w:rsidP="000A4309">
                                  <w:pPr>
                                    <w:jc w:val="center"/>
                                    <w:rPr>
                                      <w:sz w:val="16"/>
                                      <w:szCs w:val="16"/>
                                    </w:rPr>
                                  </w:pPr>
                                  <w:r w:rsidRPr="008F0FC2">
                                    <w:rPr>
                                      <w:sz w:val="16"/>
                                      <w:szCs w:val="16"/>
                                    </w:rPr>
                                    <w:t>Igénylő lap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D8B5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olyamatábra: Lyukszalag 2" o:spid="_x0000_s1027" type="#_x0000_t122" style="position:absolute;margin-left:71.65pt;margin-top:8.7pt;width:59.65pt;height:37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" fillcolor="white [3201]" strokecolor="yellow" strokeweight="2pt">
                      <v:textbox>
                        <w:txbxContent>
                          <w:p w14:paraId="4AAE0246" w14:textId="77777777" w:rsidR="002B57A1" w:rsidRPr="008F0FC2" w:rsidRDefault="002B57A1" w:rsidP="000A4309">
                            <w:pPr>
                              <w:jc w:val="center"/>
                              <w:rPr>
                                <w:sz w:val="16"/>
                                <w:szCs w:val="16"/>
                              </w:rPr>
                            </w:pPr>
                            <w:r w:rsidRPr="008F0FC2">
                              <w:rPr>
                                <w:sz w:val="16"/>
                                <w:szCs w:val="16"/>
                              </w:rPr>
                              <w:t>Igénylő lap</w:t>
                            </w:r>
                          </w:p>
                        </w:txbxContent>
                      </v:textbox>
                      <w10:wrap type="through"/>
                    </v:shape>
                  </w:pict>
                </mc:Fallback>
              </mc:AlternateContent>
            </w:r>
          </w:p>
          <w:p w14:paraId="0CDEC221" w14:textId="77777777" w:rsidR="002B57A1" w:rsidRPr="008F0FC2" w:rsidRDefault="002B57A1" w:rsidP="007F0F3F">
            <w:pPr>
              <w:rPr>
                <w:sz w:val="18"/>
                <w:szCs w:val="18"/>
              </w:rPr>
            </w:pPr>
          </w:p>
          <w:p w14:paraId="58CA2A07" w14:textId="77777777" w:rsidR="002B57A1" w:rsidRPr="008F0FC2" w:rsidRDefault="002B57A1" w:rsidP="007F0F3F">
            <w:pPr>
              <w:rPr>
                <w:sz w:val="18"/>
                <w:szCs w:val="18"/>
              </w:rPr>
            </w:pPr>
            <w:r>
              <w:rPr>
                <w:noProof/>
                <w:sz w:val="18"/>
                <w:szCs w:val="18"/>
              </w:rPr>
              <mc:AlternateContent>
                <mc:Choice Requires="wps">
                  <w:drawing>
                    <wp:anchor distT="0" distB="0" distL="114300" distR="114300" simplePos="0" relativeHeight="251938816" behindDoc="0" locked="0" layoutInCell="1" allowOverlap="1" wp14:anchorId="5E4F5131" wp14:editId="4E83139B">
                      <wp:simplePos x="0" y="0"/>
                      <wp:positionH relativeFrom="column">
                        <wp:posOffset>425854</wp:posOffset>
                      </wp:positionH>
                      <wp:positionV relativeFrom="paragraph">
                        <wp:posOffset>104477</wp:posOffset>
                      </wp:positionV>
                      <wp:extent cx="45719" cy="403761"/>
                      <wp:effectExtent l="38100" t="0" r="69215" b="53975"/>
                      <wp:wrapNone/>
                      <wp:docPr id="55" name="Egyenes összekötő nyíllal 55"/>
                      <wp:cNvGraphicFramePr/>
                      <a:graphic xmlns:a="http://schemas.openxmlformats.org/drawingml/2006/main">
                        <a:graphicData uri="http://schemas.microsoft.com/office/word/2010/wordprocessingShape">
                          <wps:wsp>
                            <wps:cNvCnPr/>
                            <wps:spPr>
                              <a:xfrm>
                                <a:off x="0" y="0"/>
                                <a:ext cx="45719" cy="403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55CDF3" id="_x0000_t32" coordsize="21600,21600" o:spt="32" o:oned="t" path="m,l21600,21600e" filled="f">
                      <v:path arrowok="t" fillok="f" o:connecttype="none"/>
                      <o:lock v:ext="edit" shapetype="t"/>
                    </v:shapetype>
                    <v:shape id="Egyenes összekötő nyíllal 55" o:spid="_x0000_s1026" type="#_x0000_t32" style="position:absolute;margin-left:33.55pt;margin-top:8.25pt;width:3.6pt;height:3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" strokecolor="#4579b8 [3044]">
                      <v:stroke endarrow="block"/>
                    </v:shape>
                  </w:pict>
                </mc:Fallback>
              </mc:AlternateContent>
            </w:r>
          </w:p>
          <w:p w14:paraId="5EBB37AA" w14:textId="77777777" w:rsidR="002B57A1" w:rsidRDefault="002B57A1" w:rsidP="007F0F3F">
            <w:pPr>
              <w:rPr>
                <w:sz w:val="18"/>
                <w:szCs w:val="18"/>
              </w:rPr>
            </w:pPr>
          </w:p>
          <w:p w14:paraId="4F536EE4" w14:textId="74D9C68B" w:rsidR="002B57A1" w:rsidRDefault="00AA6F87" w:rsidP="007F0F3F">
            <w:pPr>
              <w:rPr>
                <w:sz w:val="18"/>
                <w:szCs w:val="18"/>
              </w:rPr>
            </w:pPr>
            <w:r>
              <w:rPr>
                <w:noProof/>
                <w:sz w:val="18"/>
                <w:szCs w:val="18"/>
              </w:rPr>
              <mc:AlternateContent>
                <mc:Choice Requires="wps">
                  <w:drawing>
                    <wp:anchor distT="0" distB="0" distL="114300" distR="114300" simplePos="0" relativeHeight="251933696" behindDoc="0" locked="0" layoutInCell="1" allowOverlap="1" wp14:anchorId="76B44486" wp14:editId="03872819">
                      <wp:simplePos x="0" y="0"/>
                      <wp:positionH relativeFrom="column">
                        <wp:posOffset>1538605</wp:posOffset>
                      </wp:positionH>
                      <wp:positionV relativeFrom="paragraph">
                        <wp:posOffset>101600</wp:posOffset>
                      </wp:positionV>
                      <wp:extent cx="3114675" cy="1224915"/>
                      <wp:effectExtent l="0" t="38100" r="47625" b="32385"/>
                      <wp:wrapNone/>
                      <wp:docPr id="47" name="Egyenes összekötő nyíllal 47"/>
                      <wp:cNvGraphicFramePr/>
                      <a:graphic xmlns:a="http://schemas.openxmlformats.org/drawingml/2006/main">
                        <a:graphicData uri="http://schemas.microsoft.com/office/word/2010/wordprocessingShape">
                          <wps:wsp>
                            <wps:cNvCnPr/>
                            <wps:spPr>
                              <a:xfrm flipV="1">
                                <a:off x="0" y="0"/>
                                <a:ext cx="3114675" cy="1224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43085" id="Egyenes összekötő nyíllal 47" o:spid="_x0000_s1026" type="#_x0000_t32" style="position:absolute;margin-left:121.15pt;margin-top:8pt;width:245.25pt;height:96.45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" strokecolor="#4579b8 [3044]">
                      <v:stroke endarrow="block"/>
                    </v:shape>
                  </w:pict>
                </mc:Fallback>
              </mc:AlternateContent>
            </w:r>
          </w:p>
          <w:p w14:paraId="4ED1FD84" w14:textId="737CD74B" w:rsidR="002B57A1" w:rsidRDefault="002B57A1" w:rsidP="007F0F3F">
            <w:pPr>
              <w:rPr>
                <w:sz w:val="18"/>
                <w:szCs w:val="18"/>
              </w:rPr>
            </w:pPr>
          </w:p>
          <w:p w14:paraId="68F77EE0" w14:textId="6EEF7EA1" w:rsidR="002B57A1" w:rsidRPr="008F0FC2" w:rsidRDefault="002B57A1" w:rsidP="007F0F3F">
            <w:pPr>
              <w:jc w:val="center"/>
              <w:rPr>
                <w:sz w:val="16"/>
                <w:szCs w:val="16"/>
              </w:rPr>
            </w:pPr>
            <w:r>
              <w:rPr>
                <w:noProof/>
                <w:sz w:val="18"/>
                <w:szCs w:val="18"/>
              </w:rPr>
              <mc:AlternateContent>
                <mc:Choice Requires="wps">
                  <w:drawing>
                    <wp:anchor distT="0" distB="0" distL="114300" distR="114300" simplePos="0" relativeHeight="251985920" behindDoc="0" locked="0" layoutInCell="1" allowOverlap="1" wp14:anchorId="5246D260" wp14:editId="5B8890D1">
                      <wp:simplePos x="0" y="0"/>
                      <wp:positionH relativeFrom="column">
                        <wp:posOffset>1476819</wp:posOffset>
                      </wp:positionH>
                      <wp:positionV relativeFrom="paragraph">
                        <wp:posOffset>174938</wp:posOffset>
                      </wp:positionV>
                      <wp:extent cx="2099459" cy="1560641"/>
                      <wp:effectExtent l="38100" t="0" r="15240" b="59055"/>
                      <wp:wrapNone/>
                      <wp:docPr id="35" name="Egyenes összekötő nyíllal 35"/>
                      <wp:cNvGraphicFramePr/>
                      <a:graphic xmlns:a="http://schemas.openxmlformats.org/drawingml/2006/main">
                        <a:graphicData uri="http://schemas.microsoft.com/office/word/2010/wordprocessingShape">
                          <wps:wsp>
                            <wps:cNvCnPr/>
                            <wps:spPr>
                              <a:xfrm flipH="1">
                                <a:off x="0" y="0"/>
                                <a:ext cx="2099459" cy="1560641"/>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8FE7B" id="Egyenes összekötő nyíllal 35" o:spid="_x0000_s1026" type="#_x0000_t32" style="position:absolute;margin-left:116.3pt;margin-top:13.75pt;width:165.3pt;height:122.9pt;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" strokecolor="#00b050">
                      <v:stroke endarrow="block"/>
                    </v:shape>
                  </w:pict>
                </mc:Fallback>
              </mc:AlternateContent>
            </w:r>
            <w:r>
              <w:rPr>
                <w:noProof/>
                <w:sz w:val="18"/>
                <w:szCs w:val="18"/>
              </w:rPr>
              <mc:AlternateContent>
                <mc:Choice Requires="wps">
                  <w:drawing>
                    <wp:anchor distT="0" distB="0" distL="114300" distR="114300" simplePos="0" relativeHeight="251984896" behindDoc="0" locked="0" layoutInCell="1" allowOverlap="1" wp14:anchorId="2E4D35B6" wp14:editId="4C40B299">
                      <wp:simplePos x="0" y="0"/>
                      <wp:positionH relativeFrom="column">
                        <wp:posOffset>1411506</wp:posOffset>
                      </wp:positionH>
                      <wp:positionV relativeFrom="paragraph">
                        <wp:posOffset>178402</wp:posOffset>
                      </wp:positionV>
                      <wp:extent cx="2247900" cy="2244247"/>
                      <wp:effectExtent l="38100" t="0" r="19050" b="60960"/>
                      <wp:wrapNone/>
                      <wp:docPr id="36" name="Egyenes összekötő nyíllal 36"/>
                      <wp:cNvGraphicFramePr/>
                      <a:graphic xmlns:a="http://schemas.openxmlformats.org/drawingml/2006/main">
                        <a:graphicData uri="http://schemas.microsoft.com/office/word/2010/wordprocessingShape">
                          <wps:wsp>
                            <wps:cNvCnPr/>
                            <wps:spPr>
                              <a:xfrm flipH="1">
                                <a:off x="0" y="0"/>
                                <a:ext cx="2247900" cy="2244247"/>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7D7D6" id="Egyenes összekötő nyíllal 36" o:spid="_x0000_s1026" type="#_x0000_t32" style="position:absolute;margin-left:111.15pt;margin-top:14.05pt;width:177pt;height:176.7pt;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" strokecolor="#00b050">
                      <v:stroke endarrow="block"/>
                    </v:shape>
                  </w:pict>
                </mc:Fallback>
              </mc:AlternateContent>
            </w:r>
            <w:r w:rsidRPr="00C77587">
              <w:rPr>
                <w:noProof/>
                <w:color w:val="00B050"/>
                <w:sz w:val="18"/>
                <w:szCs w:val="18"/>
              </w:rPr>
              <mc:AlternateContent>
                <mc:Choice Requires="wps">
                  <w:drawing>
                    <wp:anchor distT="0" distB="0" distL="114300" distR="114300" simplePos="0" relativeHeight="251983872" behindDoc="0" locked="0" layoutInCell="1" allowOverlap="1" wp14:anchorId="2B854A19" wp14:editId="12DED8FA">
                      <wp:simplePos x="0" y="0"/>
                      <wp:positionH relativeFrom="column">
                        <wp:posOffset>1500570</wp:posOffset>
                      </wp:positionH>
                      <wp:positionV relativeFrom="paragraph">
                        <wp:posOffset>180876</wp:posOffset>
                      </wp:positionV>
                      <wp:extent cx="2252815" cy="2942458"/>
                      <wp:effectExtent l="38100" t="0" r="33655" b="48895"/>
                      <wp:wrapNone/>
                      <wp:docPr id="30" name="Egyenes összekötő nyíllal 30"/>
                      <wp:cNvGraphicFramePr/>
                      <a:graphic xmlns:a="http://schemas.openxmlformats.org/drawingml/2006/main">
                        <a:graphicData uri="http://schemas.microsoft.com/office/word/2010/wordprocessingShape">
                          <wps:wsp>
                            <wps:cNvCnPr/>
                            <wps:spPr>
                              <a:xfrm flipH="1">
                                <a:off x="0" y="0"/>
                                <a:ext cx="2252815" cy="2942458"/>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3A181" id="Egyenes összekötő nyíllal 30" o:spid="_x0000_s1026" type="#_x0000_t32" style="position:absolute;margin-left:118.15pt;margin-top:14.25pt;width:177.4pt;height:231.7pt;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" strokecolor="#00b050">
                      <v:stroke endarrow="block"/>
                    </v:shape>
                  </w:pict>
                </mc:Fallback>
              </mc:AlternateContent>
            </w:r>
            <w:r>
              <w:rPr>
                <w:noProof/>
                <w:sz w:val="18"/>
                <w:szCs w:val="18"/>
              </w:rPr>
              <mc:AlternateContent>
                <mc:Choice Requires="wps">
                  <w:drawing>
                    <wp:anchor distT="0" distB="0" distL="114300" distR="114300" simplePos="0" relativeHeight="251986944" behindDoc="0" locked="0" layoutInCell="1" allowOverlap="1" wp14:anchorId="0FDC092E" wp14:editId="26E50F43">
                      <wp:simplePos x="0" y="0"/>
                      <wp:positionH relativeFrom="column">
                        <wp:posOffset>1492585</wp:posOffset>
                      </wp:positionH>
                      <wp:positionV relativeFrom="paragraph">
                        <wp:posOffset>151391</wp:posOffset>
                      </wp:positionV>
                      <wp:extent cx="2066365" cy="877944"/>
                      <wp:effectExtent l="38100" t="0" r="29210" b="55880"/>
                      <wp:wrapNone/>
                      <wp:docPr id="34" name="Egyenes összekötő nyíllal 34"/>
                      <wp:cNvGraphicFramePr/>
                      <a:graphic xmlns:a="http://schemas.openxmlformats.org/drawingml/2006/main">
                        <a:graphicData uri="http://schemas.microsoft.com/office/word/2010/wordprocessingShape">
                          <wps:wsp>
                            <wps:cNvCnPr/>
                            <wps:spPr>
                              <a:xfrm flipH="1">
                                <a:off x="0" y="0"/>
                                <a:ext cx="2066365" cy="877944"/>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2A057" id="Egyenes összekötő nyíllal 34" o:spid="_x0000_s1026" type="#_x0000_t32" style="position:absolute;margin-left:117.55pt;margin-top:11.9pt;width:162.7pt;height:69.15p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" strokecolor="#00b050">
                      <v:stroke endarrow="block"/>
                    </v:shape>
                  </w:pict>
                </mc:Fallback>
              </mc:AlternateContent>
            </w:r>
            <w:r w:rsidRPr="008F0FC2">
              <w:rPr>
                <w:sz w:val="16"/>
                <w:szCs w:val="16"/>
              </w:rPr>
              <w:t xml:space="preserve">Kutatói beszerzési igény megküldése </w:t>
            </w:r>
            <w:r>
              <w:rPr>
                <w:sz w:val="16"/>
                <w:szCs w:val="16"/>
              </w:rPr>
              <w:t>engedélyezésre (főigazgató/igazgató, projektvezető)</w:t>
            </w:r>
          </w:p>
          <w:p w14:paraId="79CB53FA" w14:textId="651A8459" w:rsidR="002B57A1" w:rsidRDefault="002B57A1" w:rsidP="007F0F3F">
            <w:pPr>
              <w:rPr>
                <w:sz w:val="18"/>
                <w:szCs w:val="18"/>
              </w:rPr>
            </w:pPr>
          </w:p>
          <w:p w14:paraId="0861A0A6" w14:textId="2B6E6E2E" w:rsidR="002B57A1" w:rsidRDefault="002B57A1" w:rsidP="007F0F3F">
            <w:pPr>
              <w:rPr>
                <w:sz w:val="18"/>
                <w:szCs w:val="18"/>
              </w:rPr>
            </w:pPr>
          </w:p>
          <w:p w14:paraId="245CB97A" w14:textId="77777777" w:rsidR="002B57A1" w:rsidRDefault="002B57A1" w:rsidP="007F0F3F">
            <w:pPr>
              <w:rPr>
                <w:sz w:val="18"/>
                <w:szCs w:val="18"/>
              </w:rPr>
            </w:pPr>
            <w:r w:rsidRPr="00C77587">
              <w:rPr>
                <w:noProof/>
                <w:color w:val="00B050"/>
                <w:sz w:val="18"/>
                <w:szCs w:val="18"/>
              </w:rPr>
              <mc:AlternateContent>
                <mc:Choice Requires="wps">
                  <w:drawing>
                    <wp:anchor distT="0" distB="0" distL="114300" distR="114300" simplePos="0" relativeHeight="251922432" behindDoc="0" locked="0" layoutInCell="1" allowOverlap="1" wp14:anchorId="7A2420D6" wp14:editId="570CBCE2">
                      <wp:simplePos x="0" y="0"/>
                      <wp:positionH relativeFrom="column">
                        <wp:posOffset>-71904</wp:posOffset>
                      </wp:positionH>
                      <wp:positionV relativeFrom="paragraph">
                        <wp:posOffset>137160</wp:posOffset>
                      </wp:positionV>
                      <wp:extent cx="1618129" cy="537882"/>
                      <wp:effectExtent l="0" t="0" r="20320" b="14605"/>
                      <wp:wrapNone/>
                      <wp:docPr id="10" name="Téglalap 10"/>
                      <wp:cNvGraphicFramePr/>
                      <a:graphic xmlns:a="http://schemas.openxmlformats.org/drawingml/2006/main">
                        <a:graphicData uri="http://schemas.microsoft.com/office/word/2010/wordprocessingShape">
                          <wps:wsp>
                            <wps:cNvSpPr/>
                            <wps:spPr>
                              <a:xfrm>
                                <a:off x="0" y="0"/>
                                <a:ext cx="1618129" cy="5378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7534A3" w14:textId="77777777" w:rsidR="002B57A1" w:rsidRDefault="002B57A1" w:rsidP="000A4309">
                                  <w:pPr>
                                    <w:jc w:val="center"/>
                                    <w:rPr>
                                      <w:sz w:val="16"/>
                                      <w:szCs w:val="16"/>
                                    </w:rPr>
                                  </w:pPr>
                                  <w:r>
                                    <w:rPr>
                                      <w:sz w:val="16"/>
                                      <w:szCs w:val="16"/>
                                    </w:rPr>
                                    <w:t>Kutatói beszerzési igény</w:t>
                                  </w:r>
                                </w:p>
                                <w:p w14:paraId="1F70F110" w14:textId="77777777" w:rsidR="002B57A1" w:rsidRPr="008F0FC2" w:rsidRDefault="002B57A1" w:rsidP="000A4309">
                                  <w:pPr>
                                    <w:jc w:val="center"/>
                                    <w:rPr>
                                      <w:sz w:val="16"/>
                                      <w:szCs w:val="16"/>
                                    </w:rPr>
                                  </w:pPr>
                                  <w:r>
                                    <w:rPr>
                                      <w:sz w:val="18"/>
                                      <w:szCs w:val="18"/>
                                    </w:rPr>
                                    <w:t>200.000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20D6" id="Téglalap 10" o:spid="_x0000_s1028" style="position:absolute;margin-left:-5.65pt;margin-top:10.8pt;width:127.4pt;height:42.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" fillcolor="white [3201]" strokecolor="#f79646 [3209]" strokeweight="2pt">
                      <v:textbox>
                        <w:txbxContent>
                          <w:p w14:paraId="047534A3" w14:textId="77777777" w:rsidR="002B57A1" w:rsidRDefault="002B57A1" w:rsidP="000A4309">
                            <w:pPr>
                              <w:jc w:val="center"/>
                              <w:rPr>
                                <w:sz w:val="16"/>
                                <w:szCs w:val="16"/>
                              </w:rPr>
                            </w:pPr>
                            <w:r>
                              <w:rPr>
                                <w:sz w:val="16"/>
                                <w:szCs w:val="16"/>
                              </w:rPr>
                              <w:t>Kutatói beszerzési igény</w:t>
                            </w:r>
                          </w:p>
                          <w:p w14:paraId="1F70F110" w14:textId="77777777" w:rsidR="002B57A1" w:rsidRPr="008F0FC2" w:rsidRDefault="002B57A1" w:rsidP="000A4309">
                            <w:pPr>
                              <w:jc w:val="center"/>
                              <w:rPr>
                                <w:sz w:val="16"/>
                                <w:szCs w:val="16"/>
                              </w:rPr>
                            </w:pPr>
                            <w:r>
                              <w:rPr>
                                <w:sz w:val="18"/>
                                <w:szCs w:val="18"/>
                              </w:rPr>
                              <w:t>200.000 Ft beszerzési értékhatárig</w:t>
                            </w:r>
                          </w:p>
                        </w:txbxContent>
                      </v:textbox>
                    </v:rect>
                  </w:pict>
                </mc:Fallback>
              </mc:AlternateContent>
            </w:r>
          </w:p>
          <w:p w14:paraId="14444781" w14:textId="77777777" w:rsidR="002B57A1" w:rsidRDefault="002B57A1" w:rsidP="007F0F3F">
            <w:pPr>
              <w:rPr>
                <w:sz w:val="18"/>
                <w:szCs w:val="18"/>
              </w:rPr>
            </w:pPr>
          </w:p>
          <w:p w14:paraId="1A77CC99" w14:textId="77777777" w:rsidR="002B57A1" w:rsidRDefault="002B57A1" w:rsidP="007F0F3F">
            <w:pPr>
              <w:rPr>
                <w:sz w:val="18"/>
                <w:szCs w:val="18"/>
              </w:rPr>
            </w:pPr>
          </w:p>
          <w:p w14:paraId="00F0CDEC" w14:textId="77777777" w:rsidR="002B57A1" w:rsidRDefault="002B57A1" w:rsidP="007F0F3F">
            <w:pPr>
              <w:rPr>
                <w:sz w:val="18"/>
                <w:szCs w:val="18"/>
              </w:rPr>
            </w:pPr>
          </w:p>
          <w:p w14:paraId="31187D06" w14:textId="77777777" w:rsidR="002B57A1" w:rsidRDefault="002B57A1" w:rsidP="007F0F3F">
            <w:pPr>
              <w:rPr>
                <w:sz w:val="18"/>
                <w:szCs w:val="18"/>
              </w:rPr>
            </w:pPr>
          </w:p>
          <w:p w14:paraId="1381220E" w14:textId="77777777" w:rsidR="002B57A1" w:rsidRDefault="002B57A1" w:rsidP="007F0F3F">
            <w:pPr>
              <w:rPr>
                <w:sz w:val="18"/>
                <w:szCs w:val="18"/>
              </w:rPr>
            </w:pPr>
          </w:p>
          <w:p w14:paraId="5C042E04" w14:textId="77777777" w:rsidR="002B57A1" w:rsidRDefault="002B57A1" w:rsidP="007F0F3F">
            <w:pPr>
              <w:rPr>
                <w:sz w:val="18"/>
                <w:szCs w:val="18"/>
              </w:rPr>
            </w:pPr>
            <w:r w:rsidRPr="00C77587">
              <w:rPr>
                <w:noProof/>
                <w:color w:val="00B050"/>
                <w:sz w:val="18"/>
                <w:szCs w:val="18"/>
              </w:rPr>
              <mc:AlternateContent>
                <mc:Choice Requires="wps">
                  <w:drawing>
                    <wp:anchor distT="0" distB="0" distL="114300" distR="114300" simplePos="0" relativeHeight="251923456" behindDoc="0" locked="0" layoutInCell="1" allowOverlap="1" wp14:anchorId="1EB70FC8" wp14:editId="6FE531C9">
                      <wp:simplePos x="0" y="0"/>
                      <wp:positionH relativeFrom="column">
                        <wp:posOffset>-67945</wp:posOffset>
                      </wp:positionH>
                      <wp:positionV relativeFrom="paragraph">
                        <wp:posOffset>26035</wp:posOffset>
                      </wp:positionV>
                      <wp:extent cx="1622425" cy="537845"/>
                      <wp:effectExtent l="0" t="0" r="15875" b="14605"/>
                      <wp:wrapNone/>
                      <wp:docPr id="14" name="Téglalap 14"/>
                      <wp:cNvGraphicFramePr/>
                      <a:graphic xmlns:a="http://schemas.openxmlformats.org/drawingml/2006/main">
                        <a:graphicData uri="http://schemas.microsoft.com/office/word/2010/wordprocessingShape">
                          <wps:wsp>
                            <wps:cNvSpPr/>
                            <wps:spPr>
                              <a:xfrm>
                                <a:off x="0" y="0"/>
                                <a:ext cx="1622425" cy="5378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06897F" w14:textId="77777777" w:rsidR="002B57A1" w:rsidRDefault="002B57A1" w:rsidP="000A4309">
                                  <w:pPr>
                                    <w:jc w:val="center"/>
                                    <w:rPr>
                                      <w:sz w:val="16"/>
                                      <w:szCs w:val="16"/>
                                    </w:rPr>
                                  </w:pPr>
                                  <w:r>
                                    <w:rPr>
                                      <w:sz w:val="16"/>
                                      <w:szCs w:val="16"/>
                                    </w:rPr>
                                    <w:t>Kutatói beszerzési igény</w:t>
                                  </w:r>
                                </w:p>
                                <w:p w14:paraId="08D585F0" w14:textId="77777777" w:rsidR="002B57A1" w:rsidRPr="008F0FC2" w:rsidRDefault="002B57A1" w:rsidP="000A4309">
                                  <w:pPr>
                                    <w:jc w:val="center"/>
                                    <w:rPr>
                                      <w:sz w:val="16"/>
                                      <w:szCs w:val="16"/>
                                    </w:rPr>
                                  </w:pPr>
                                  <w:r>
                                    <w:rPr>
                                      <w:sz w:val="18"/>
                                      <w:szCs w:val="18"/>
                                    </w:rPr>
                                    <w:t xml:space="preserve">200.000 </w:t>
                                  </w:r>
                                  <w:proofErr w:type="gramStart"/>
                                  <w:r>
                                    <w:rPr>
                                      <w:sz w:val="18"/>
                                      <w:szCs w:val="18"/>
                                    </w:rPr>
                                    <w:t>Ft  -</w:t>
                                  </w:r>
                                  <w:proofErr w:type="gramEnd"/>
                                  <w:r>
                                    <w:rPr>
                                      <w:sz w:val="18"/>
                                      <w:szCs w:val="18"/>
                                    </w:rPr>
                                    <w:t xml:space="preserve"> 500.000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0FC8" id="Téglalap 14" o:spid="_x0000_s1029" style="position:absolute;margin-left:-5.35pt;margin-top:2.05pt;width:127.75pt;height:4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" fillcolor="white [3201]" strokecolor="#f79646 [3209]" strokeweight="2pt">
                      <v:textbox>
                        <w:txbxContent>
                          <w:p w14:paraId="0F06897F" w14:textId="77777777" w:rsidR="002B57A1" w:rsidRDefault="002B57A1" w:rsidP="000A4309">
                            <w:pPr>
                              <w:jc w:val="center"/>
                              <w:rPr>
                                <w:sz w:val="16"/>
                                <w:szCs w:val="16"/>
                              </w:rPr>
                            </w:pPr>
                            <w:r>
                              <w:rPr>
                                <w:sz w:val="16"/>
                                <w:szCs w:val="16"/>
                              </w:rPr>
                              <w:t>Kutatói beszerzési igény</w:t>
                            </w:r>
                          </w:p>
                          <w:p w14:paraId="08D585F0" w14:textId="77777777" w:rsidR="002B57A1" w:rsidRPr="008F0FC2" w:rsidRDefault="002B57A1" w:rsidP="000A4309">
                            <w:pPr>
                              <w:jc w:val="center"/>
                              <w:rPr>
                                <w:sz w:val="16"/>
                                <w:szCs w:val="16"/>
                              </w:rPr>
                            </w:pPr>
                            <w:r>
                              <w:rPr>
                                <w:sz w:val="18"/>
                                <w:szCs w:val="18"/>
                              </w:rPr>
                              <w:t xml:space="preserve">200.000 </w:t>
                            </w:r>
                            <w:proofErr w:type="gramStart"/>
                            <w:r>
                              <w:rPr>
                                <w:sz w:val="18"/>
                                <w:szCs w:val="18"/>
                              </w:rPr>
                              <w:t>Ft  -</w:t>
                            </w:r>
                            <w:proofErr w:type="gramEnd"/>
                            <w:r>
                              <w:rPr>
                                <w:sz w:val="18"/>
                                <w:szCs w:val="18"/>
                              </w:rPr>
                              <w:t xml:space="preserve"> 500.000 Ft beszerzési értékhatárig</w:t>
                            </w:r>
                          </w:p>
                        </w:txbxContent>
                      </v:textbox>
                    </v:rect>
                  </w:pict>
                </mc:Fallback>
              </mc:AlternateContent>
            </w:r>
          </w:p>
          <w:p w14:paraId="2766371E" w14:textId="77777777" w:rsidR="002B57A1" w:rsidRDefault="002B57A1" w:rsidP="007F0F3F">
            <w:pPr>
              <w:rPr>
                <w:sz w:val="18"/>
                <w:szCs w:val="18"/>
              </w:rPr>
            </w:pPr>
          </w:p>
          <w:p w14:paraId="175D4C06" w14:textId="77777777" w:rsidR="002B57A1" w:rsidRDefault="002B57A1" w:rsidP="007F0F3F">
            <w:pPr>
              <w:rPr>
                <w:sz w:val="18"/>
                <w:szCs w:val="18"/>
              </w:rPr>
            </w:pPr>
          </w:p>
          <w:p w14:paraId="713A38A6" w14:textId="77777777" w:rsidR="002B57A1" w:rsidRDefault="002B57A1" w:rsidP="007F0F3F">
            <w:pPr>
              <w:rPr>
                <w:sz w:val="18"/>
                <w:szCs w:val="18"/>
              </w:rPr>
            </w:pPr>
          </w:p>
          <w:p w14:paraId="619C3A87" w14:textId="77777777" w:rsidR="002B57A1" w:rsidRDefault="002B57A1" w:rsidP="007F0F3F">
            <w:pPr>
              <w:rPr>
                <w:sz w:val="18"/>
                <w:szCs w:val="18"/>
              </w:rPr>
            </w:pPr>
          </w:p>
          <w:p w14:paraId="417E418F" w14:textId="77777777" w:rsidR="002B57A1" w:rsidRDefault="002B57A1" w:rsidP="007F0F3F">
            <w:pPr>
              <w:rPr>
                <w:sz w:val="18"/>
                <w:szCs w:val="18"/>
              </w:rPr>
            </w:pPr>
            <w:r w:rsidRPr="00C77587">
              <w:rPr>
                <w:noProof/>
                <w:color w:val="00B050"/>
                <w:sz w:val="18"/>
                <w:szCs w:val="18"/>
              </w:rPr>
              <mc:AlternateContent>
                <mc:Choice Requires="wps">
                  <w:drawing>
                    <wp:anchor distT="0" distB="0" distL="114300" distR="114300" simplePos="0" relativeHeight="251924480" behindDoc="0" locked="0" layoutInCell="1" allowOverlap="1" wp14:anchorId="46B3ECD2" wp14:editId="7F91176A">
                      <wp:simplePos x="0" y="0"/>
                      <wp:positionH relativeFrom="column">
                        <wp:posOffset>-72390</wp:posOffset>
                      </wp:positionH>
                      <wp:positionV relativeFrom="paragraph">
                        <wp:posOffset>27305</wp:posOffset>
                      </wp:positionV>
                      <wp:extent cx="1626870" cy="523875"/>
                      <wp:effectExtent l="0" t="0" r="11430" b="28575"/>
                      <wp:wrapNone/>
                      <wp:docPr id="17" name="Téglalap 17"/>
                      <wp:cNvGraphicFramePr/>
                      <a:graphic xmlns:a="http://schemas.openxmlformats.org/drawingml/2006/main">
                        <a:graphicData uri="http://schemas.microsoft.com/office/word/2010/wordprocessingShape">
                          <wps:wsp>
                            <wps:cNvSpPr/>
                            <wps:spPr>
                              <a:xfrm>
                                <a:off x="0" y="0"/>
                                <a:ext cx="162687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14CF62" w14:textId="77777777" w:rsidR="002B57A1" w:rsidRDefault="002B57A1" w:rsidP="000A4309">
                                  <w:pPr>
                                    <w:jc w:val="center"/>
                                    <w:rPr>
                                      <w:sz w:val="16"/>
                                      <w:szCs w:val="16"/>
                                    </w:rPr>
                                  </w:pPr>
                                  <w:r>
                                    <w:rPr>
                                      <w:sz w:val="16"/>
                                      <w:szCs w:val="16"/>
                                    </w:rPr>
                                    <w:t>Kutatói beszerzési igény</w:t>
                                  </w:r>
                                </w:p>
                                <w:p w14:paraId="1664A511" w14:textId="77777777" w:rsidR="002B57A1" w:rsidRPr="008F0FC2" w:rsidRDefault="002B57A1" w:rsidP="000A4309">
                                  <w:pPr>
                                    <w:jc w:val="center"/>
                                    <w:rPr>
                                      <w:sz w:val="16"/>
                                      <w:szCs w:val="16"/>
                                    </w:rPr>
                                  </w:pPr>
                                  <w:r>
                                    <w:rPr>
                                      <w:sz w:val="18"/>
                                      <w:szCs w:val="18"/>
                                    </w:rPr>
                                    <w:t>500.000 Ft – 2 000 000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3ECD2" id="Téglalap 17" o:spid="_x0000_s1030" style="position:absolute;margin-left:-5.7pt;margin-top:2.15pt;width:128.1pt;height:41.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" fillcolor="white [3201]" strokecolor="#f79646 [3209]" strokeweight="2pt">
                      <v:textbox>
                        <w:txbxContent>
                          <w:p w14:paraId="0114CF62" w14:textId="77777777" w:rsidR="002B57A1" w:rsidRDefault="002B57A1" w:rsidP="000A4309">
                            <w:pPr>
                              <w:jc w:val="center"/>
                              <w:rPr>
                                <w:sz w:val="16"/>
                                <w:szCs w:val="16"/>
                              </w:rPr>
                            </w:pPr>
                            <w:r>
                              <w:rPr>
                                <w:sz w:val="16"/>
                                <w:szCs w:val="16"/>
                              </w:rPr>
                              <w:t>Kutatói beszerzési igény</w:t>
                            </w:r>
                          </w:p>
                          <w:p w14:paraId="1664A511" w14:textId="77777777" w:rsidR="002B57A1" w:rsidRPr="008F0FC2" w:rsidRDefault="002B57A1" w:rsidP="000A4309">
                            <w:pPr>
                              <w:jc w:val="center"/>
                              <w:rPr>
                                <w:sz w:val="16"/>
                                <w:szCs w:val="16"/>
                              </w:rPr>
                            </w:pPr>
                            <w:r>
                              <w:rPr>
                                <w:sz w:val="18"/>
                                <w:szCs w:val="18"/>
                              </w:rPr>
                              <w:t>500.000 Ft – 2 000 000 Ft beszerzési értékhatárig</w:t>
                            </w:r>
                          </w:p>
                        </w:txbxContent>
                      </v:textbox>
                    </v:rect>
                  </w:pict>
                </mc:Fallback>
              </mc:AlternateContent>
            </w:r>
          </w:p>
          <w:p w14:paraId="23A5CFBC" w14:textId="77777777" w:rsidR="002B57A1" w:rsidRDefault="002B57A1" w:rsidP="007F0F3F">
            <w:pPr>
              <w:rPr>
                <w:sz w:val="18"/>
                <w:szCs w:val="18"/>
              </w:rPr>
            </w:pPr>
          </w:p>
          <w:p w14:paraId="2B1F2F66" w14:textId="77777777" w:rsidR="002B57A1" w:rsidRDefault="002B57A1" w:rsidP="007F0F3F">
            <w:pPr>
              <w:rPr>
                <w:sz w:val="18"/>
                <w:szCs w:val="18"/>
              </w:rPr>
            </w:pPr>
          </w:p>
          <w:p w14:paraId="666A1632" w14:textId="77777777" w:rsidR="002B57A1" w:rsidRDefault="002B57A1" w:rsidP="007F0F3F">
            <w:pPr>
              <w:rPr>
                <w:sz w:val="18"/>
                <w:szCs w:val="18"/>
              </w:rPr>
            </w:pPr>
          </w:p>
          <w:p w14:paraId="0EE27A92" w14:textId="77777777" w:rsidR="002B57A1" w:rsidRDefault="002B57A1" w:rsidP="007F0F3F">
            <w:pPr>
              <w:rPr>
                <w:sz w:val="18"/>
                <w:szCs w:val="18"/>
              </w:rPr>
            </w:pPr>
          </w:p>
          <w:p w14:paraId="2184F6ED" w14:textId="77777777" w:rsidR="002B57A1" w:rsidRDefault="002B57A1" w:rsidP="007F0F3F">
            <w:pPr>
              <w:rPr>
                <w:sz w:val="18"/>
                <w:szCs w:val="18"/>
              </w:rPr>
            </w:pPr>
            <w:r w:rsidRPr="00C77587">
              <w:rPr>
                <w:noProof/>
                <w:color w:val="00B050"/>
                <w:sz w:val="18"/>
                <w:szCs w:val="18"/>
              </w:rPr>
              <mc:AlternateContent>
                <mc:Choice Requires="wps">
                  <w:drawing>
                    <wp:anchor distT="0" distB="0" distL="114300" distR="114300" simplePos="0" relativeHeight="251925504" behindDoc="0" locked="0" layoutInCell="1" allowOverlap="1" wp14:anchorId="7C3C499F" wp14:editId="2FE14C61">
                      <wp:simplePos x="0" y="0"/>
                      <wp:positionH relativeFrom="column">
                        <wp:posOffset>-71718</wp:posOffset>
                      </wp:positionH>
                      <wp:positionV relativeFrom="paragraph">
                        <wp:posOffset>51621</wp:posOffset>
                      </wp:positionV>
                      <wp:extent cx="1635835" cy="537882"/>
                      <wp:effectExtent l="0" t="0" r="21590" b="14605"/>
                      <wp:wrapNone/>
                      <wp:docPr id="19" name="Téglalap 19"/>
                      <wp:cNvGraphicFramePr/>
                      <a:graphic xmlns:a="http://schemas.openxmlformats.org/drawingml/2006/main">
                        <a:graphicData uri="http://schemas.microsoft.com/office/word/2010/wordprocessingShape">
                          <wps:wsp>
                            <wps:cNvSpPr/>
                            <wps:spPr>
                              <a:xfrm>
                                <a:off x="0" y="0"/>
                                <a:ext cx="1635835" cy="5378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FC1F85" w14:textId="77777777" w:rsidR="002B57A1" w:rsidRDefault="002B57A1" w:rsidP="000A4309">
                                  <w:pPr>
                                    <w:jc w:val="center"/>
                                    <w:rPr>
                                      <w:sz w:val="16"/>
                                      <w:szCs w:val="16"/>
                                    </w:rPr>
                                  </w:pPr>
                                  <w:r>
                                    <w:rPr>
                                      <w:sz w:val="16"/>
                                      <w:szCs w:val="16"/>
                                    </w:rPr>
                                    <w:t>Kutatói beszerzési igény</w:t>
                                  </w:r>
                                </w:p>
                                <w:p w14:paraId="4751FA39" w14:textId="77777777" w:rsidR="002B57A1" w:rsidRPr="008F0FC2" w:rsidRDefault="002B57A1" w:rsidP="000A4309">
                                  <w:pPr>
                                    <w:jc w:val="center"/>
                                    <w:rPr>
                                      <w:sz w:val="16"/>
                                      <w:szCs w:val="16"/>
                                    </w:rPr>
                                  </w:pPr>
                                  <w:r>
                                    <w:rPr>
                                      <w:sz w:val="18"/>
                                      <w:szCs w:val="18"/>
                                    </w:rPr>
                                    <w:t>2 000.000 Ft felett beszerzési értékhatár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C499F" id="Téglalap 19" o:spid="_x0000_s1031" style="position:absolute;margin-left:-5.65pt;margin-top:4.05pt;width:128.8pt;height:4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" fillcolor="white [3201]" strokecolor="#f79646 [3209]" strokeweight="2pt">
                      <v:textbox>
                        <w:txbxContent>
                          <w:p w14:paraId="34FC1F85" w14:textId="77777777" w:rsidR="002B57A1" w:rsidRDefault="002B57A1" w:rsidP="000A4309">
                            <w:pPr>
                              <w:jc w:val="center"/>
                              <w:rPr>
                                <w:sz w:val="16"/>
                                <w:szCs w:val="16"/>
                              </w:rPr>
                            </w:pPr>
                            <w:r>
                              <w:rPr>
                                <w:sz w:val="16"/>
                                <w:szCs w:val="16"/>
                              </w:rPr>
                              <w:t>Kutatói beszerzési igény</w:t>
                            </w:r>
                          </w:p>
                          <w:p w14:paraId="4751FA39" w14:textId="77777777" w:rsidR="002B57A1" w:rsidRPr="008F0FC2" w:rsidRDefault="002B57A1" w:rsidP="000A4309">
                            <w:pPr>
                              <w:jc w:val="center"/>
                              <w:rPr>
                                <w:sz w:val="16"/>
                                <w:szCs w:val="16"/>
                              </w:rPr>
                            </w:pPr>
                            <w:r>
                              <w:rPr>
                                <w:sz w:val="18"/>
                                <w:szCs w:val="18"/>
                              </w:rPr>
                              <w:t>2 000.000 Ft felett beszerzési értékhatár</w:t>
                            </w:r>
                          </w:p>
                        </w:txbxContent>
                      </v:textbox>
                    </v:rect>
                  </w:pict>
                </mc:Fallback>
              </mc:AlternateContent>
            </w:r>
          </w:p>
          <w:p w14:paraId="0501AB4E" w14:textId="77777777" w:rsidR="002B57A1" w:rsidRDefault="002B57A1" w:rsidP="007F0F3F">
            <w:pPr>
              <w:rPr>
                <w:sz w:val="18"/>
                <w:szCs w:val="18"/>
              </w:rPr>
            </w:pPr>
          </w:p>
          <w:p w14:paraId="2C159492" w14:textId="77777777" w:rsidR="002B57A1" w:rsidRDefault="002B57A1" w:rsidP="007F0F3F">
            <w:pPr>
              <w:rPr>
                <w:sz w:val="18"/>
                <w:szCs w:val="18"/>
              </w:rPr>
            </w:pPr>
          </w:p>
          <w:p w14:paraId="52F17895" w14:textId="77777777" w:rsidR="002B57A1" w:rsidRDefault="002B57A1" w:rsidP="007F0F3F">
            <w:pPr>
              <w:rPr>
                <w:sz w:val="18"/>
                <w:szCs w:val="18"/>
              </w:rPr>
            </w:pPr>
          </w:p>
          <w:p w14:paraId="14ABDA47" w14:textId="77777777" w:rsidR="002B57A1" w:rsidRDefault="002B57A1" w:rsidP="007F0F3F">
            <w:pPr>
              <w:rPr>
                <w:sz w:val="18"/>
                <w:szCs w:val="18"/>
              </w:rPr>
            </w:pPr>
          </w:p>
          <w:p w14:paraId="1FE189B8" w14:textId="77777777" w:rsidR="002B57A1" w:rsidRDefault="002B57A1" w:rsidP="007F0F3F">
            <w:pPr>
              <w:rPr>
                <w:sz w:val="18"/>
                <w:szCs w:val="18"/>
              </w:rPr>
            </w:pPr>
          </w:p>
          <w:p w14:paraId="2A6D2CF7" w14:textId="77777777" w:rsidR="002B57A1" w:rsidRDefault="002B57A1" w:rsidP="007F0F3F">
            <w:pPr>
              <w:rPr>
                <w:sz w:val="18"/>
                <w:szCs w:val="18"/>
              </w:rPr>
            </w:pPr>
          </w:p>
          <w:p w14:paraId="3962C065" w14:textId="77777777" w:rsidR="002B57A1" w:rsidRDefault="002B57A1" w:rsidP="007F0F3F">
            <w:pPr>
              <w:rPr>
                <w:sz w:val="18"/>
                <w:szCs w:val="18"/>
              </w:rPr>
            </w:pPr>
          </w:p>
          <w:p w14:paraId="1C7BB32B" w14:textId="77777777" w:rsidR="002B57A1" w:rsidRDefault="002B57A1" w:rsidP="007F0F3F">
            <w:pPr>
              <w:rPr>
                <w:sz w:val="18"/>
                <w:szCs w:val="18"/>
              </w:rPr>
            </w:pPr>
          </w:p>
          <w:p w14:paraId="50952F3E" w14:textId="77777777" w:rsidR="002B57A1" w:rsidRDefault="002B57A1" w:rsidP="007F0F3F">
            <w:pPr>
              <w:rPr>
                <w:sz w:val="18"/>
                <w:szCs w:val="18"/>
              </w:rPr>
            </w:pPr>
          </w:p>
          <w:p w14:paraId="06424753" w14:textId="77777777" w:rsidR="002B57A1" w:rsidRDefault="002B57A1" w:rsidP="007F0F3F">
            <w:pPr>
              <w:rPr>
                <w:sz w:val="18"/>
                <w:szCs w:val="18"/>
              </w:rPr>
            </w:pPr>
          </w:p>
          <w:p w14:paraId="37B700E9" w14:textId="77777777" w:rsidR="002B57A1" w:rsidRDefault="002B57A1" w:rsidP="007F0F3F">
            <w:pPr>
              <w:rPr>
                <w:sz w:val="18"/>
                <w:szCs w:val="18"/>
              </w:rPr>
            </w:pPr>
          </w:p>
          <w:p w14:paraId="02AAC89C" w14:textId="77777777" w:rsidR="002B57A1" w:rsidRDefault="002B57A1" w:rsidP="007F0F3F">
            <w:pPr>
              <w:rPr>
                <w:sz w:val="18"/>
                <w:szCs w:val="18"/>
              </w:rPr>
            </w:pPr>
          </w:p>
          <w:p w14:paraId="6CDEB39A" w14:textId="77777777" w:rsidR="002B57A1" w:rsidRDefault="002B57A1" w:rsidP="007F0F3F">
            <w:pPr>
              <w:rPr>
                <w:sz w:val="18"/>
                <w:szCs w:val="18"/>
              </w:rPr>
            </w:pPr>
          </w:p>
          <w:p w14:paraId="369D1E39" w14:textId="77777777" w:rsidR="002B57A1" w:rsidRDefault="002B57A1" w:rsidP="007F0F3F">
            <w:pPr>
              <w:rPr>
                <w:sz w:val="18"/>
                <w:szCs w:val="18"/>
              </w:rPr>
            </w:pPr>
          </w:p>
          <w:p w14:paraId="449D4441" w14:textId="77777777" w:rsidR="002B57A1" w:rsidRDefault="002B57A1" w:rsidP="007F0F3F">
            <w:pPr>
              <w:rPr>
                <w:sz w:val="18"/>
                <w:szCs w:val="18"/>
              </w:rPr>
            </w:pPr>
          </w:p>
          <w:p w14:paraId="60503965" w14:textId="5995AA1E" w:rsidR="002B57A1" w:rsidRPr="00C77587" w:rsidRDefault="002B57A1" w:rsidP="007F0F3F">
            <w:pPr>
              <w:rPr>
                <w:color w:val="00B050"/>
                <w:sz w:val="18"/>
                <w:szCs w:val="18"/>
              </w:rPr>
            </w:pPr>
          </w:p>
        </w:tc>
        <w:tc>
          <w:tcPr>
            <w:tcW w:w="3402" w:type="dxa"/>
          </w:tcPr>
          <w:p w14:paraId="00B6B1FC" w14:textId="77777777" w:rsidR="002B57A1" w:rsidRPr="008F0FC2" w:rsidRDefault="002B57A1" w:rsidP="007F0F3F">
            <w:pPr>
              <w:rPr>
                <w:sz w:val="18"/>
                <w:szCs w:val="18"/>
              </w:rPr>
            </w:pPr>
            <w:r w:rsidRPr="008F0FC2">
              <w:rPr>
                <w:noProof/>
                <w:sz w:val="18"/>
                <w:szCs w:val="18"/>
              </w:rPr>
              <mc:AlternateContent>
                <mc:Choice Requires="wps">
                  <w:drawing>
                    <wp:anchor distT="0" distB="0" distL="114300" distR="114300" simplePos="0" relativeHeight="251926528" behindDoc="0" locked="0" layoutInCell="1" allowOverlap="1" wp14:anchorId="713BE334" wp14:editId="4680495B">
                      <wp:simplePos x="0" y="0"/>
                      <wp:positionH relativeFrom="column">
                        <wp:posOffset>47999</wp:posOffset>
                      </wp:positionH>
                      <wp:positionV relativeFrom="paragraph">
                        <wp:posOffset>73585</wp:posOffset>
                      </wp:positionV>
                      <wp:extent cx="1741805" cy="309034"/>
                      <wp:effectExtent l="0" t="0" r="10795" b="15240"/>
                      <wp:wrapNone/>
                      <wp:docPr id="6" name="Folyamatábra: Befejezés 6"/>
                      <wp:cNvGraphicFramePr/>
                      <a:graphic xmlns:a="http://schemas.openxmlformats.org/drawingml/2006/main">
                        <a:graphicData uri="http://schemas.microsoft.com/office/word/2010/wordprocessingShape">
                          <wps:wsp>
                            <wps:cNvSpPr/>
                            <wps:spPr>
                              <a:xfrm>
                                <a:off x="0" y="0"/>
                                <a:ext cx="1741805" cy="309034"/>
                              </a:xfrm>
                              <a:prstGeom prst="flowChartTerminator">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82A5BFE" w14:textId="77777777" w:rsidR="002B57A1" w:rsidRPr="008F0FC2" w:rsidRDefault="002B57A1" w:rsidP="000A4309">
                                  <w:pPr>
                                    <w:jc w:val="center"/>
                                    <w:rPr>
                                      <w:sz w:val="16"/>
                                      <w:szCs w:val="16"/>
                                    </w:rPr>
                                  </w:pPr>
                                  <w:r w:rsidRPr="008F0FC2">
                                    <w:rPr>
                                      <w:sz w:val="16"/>
                                      <w:szCs w:val="16"/>
                                    </w:rPr>
                                    <w:t>A beszerzés nem valósul meg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BE334" id="_x0000_t116" coordsize="21600,21600" o:spt="116" path="m3475,qx,10800,3475,21600l18125,21600qx21600,10800,18125,xe">
                      <v:stroke joinstyle="miter"/>
                      <v:path gradientshapeok="t" o:connecttype="rect" textboxrect="1018,3163,20582,18437"/>
                    </v:shapetype>
                    <v:shape id="Folyamatábra: Befejezés 6" o:spid="_x0000_s1032" type="#_x0000_t116" style="position:absolute;margin-left:3.8pt;margin-top:5.8pt;width:137.15pt;height:24.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" fillcolor="white [3201]" strokecolor="red" strokeweight="2pt">
                      <v:textbox>
                        <w:txbxContent>
                          <w:p w14:paraId="282A5BFE" w14:textId="77777777" w:rsidR="002B57A1" w:rsidRPr="008F0FC2" w:rsidRDefault="002B57A1" w:rsidP="000A4309">
                            <w:pPr>
                              <w:jc w:val="center"/>
                              <w:rPr>
                                <w:sz w:val="16"/>
                                <w:szCs w:val="16"/>
                              </w:rPr>
                            </w:pPr>
                            <w:r w:rsidRPr="008F0FC2">
                              <w:rPr>
                                <w:sz w:val="16"/>
                                <w:szCs w:val="16"/>
                              </w:rPr>
                              <w:t>A beszerzés nem valósul meg</w:t>
                            </w:r>
                          </w:p>
                        </w:txbxContent>
                      </v:textbox>
                    </v:shape>
                  </w:pict>
                </mc:Fallback>
              </mc:AlternateContent>
            </w:r>
          </w:p>
          <w:p w14:paraId="7BD6BF4C" w14:textId="77777777" w:rsidR="002B57A1" w:rsidRPr="008F0FC2" w:rsidRDefault="002B57A1" w:rsidP="007F0F3F">
            <w:pPr>
              <w:rPr>
                <w:sz w:val="18"/>
                <w:szCs w:val="18"/>
              </w:rPr>
            </w:pPr>
          </w:p>
          <w:p w14:paraId="7875D3FF" w14:textId="7C3B164B" w:rsidR="002B57A1" w:rsidRPr="008F0FC2" w:rsidRDefault="002B57A1" w:rsidP="007F0F3F">
            <w:pPr>
              <w:rPr>
                <w:sz w:val="18"/>
                <w:szCs w:val="18"/>
              </w:rPr>
            </w:pPr>
            <w:r>
              <w:rPr>
                <w:noProof/>
                <w:sz w:val="18"/>
                <w:szCs w:val="18"/>
              </w:rPr>
              <mc:AlternateContent>
                <mc:Choice Requires="wps">
                  <w:drawing>
                    <wp:anchor distT="0" distB="0" distL="114300" distR="114300" simplePos="0" relativeHeight="251937792" behindDoc="0" locked="0" layoutInCell="1" allowOverlap="1" wp14:anchorId="7EDBB866" wp14:editId="6BE6A8C5">
                      <wp:simplePos x="0" y="0"/>
                      <wp:positionH relativeFrom="column">
                        <wp:posOffset>926279</wp:posOffset>
                      </wp:positionH>
                      <wp:positionV relativeFrom="paragraph">
                        <wp:posOffset>113964</wp:posOffset>
                      </wp:positionV>
                      <wp:extent cx="4233" cy="335069"/>
                      <wp:effectExtent l="76200" t="38100" r="72390" b="27305"/>
                      <wp:wrapNone/>
                      <wp:docPr id="54" name="Egyenes összekötő nyíllal 54"/>
                      <wp:cNvGraphicFramePr/>
                      <a:graphic xmlns:a="http://schemas.openxmlformats.org/drawingml/2006/main">
                        <a:graphicData uri="http://schemas.microsoft.com/office/word/2010/wordprocessingShape">
                          <wps:wsp>
                            <wps:cNvCnPr/>
                            <wps:spPr>
                              <a:xfrm flipH="1" flipV="1">
                                <a:off x="0" y="0"/>
                                <a:ext cx="4233" cy="335069"/>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91F33" id="Egyenes összekötő nyíllal 54" o:spid="_x0000_s1026" type="#_x0000_t32" style="position:absolute;margin-left:72.95pt;margin-top:8.95pt;width:.35pt;height:26.4pt;flip:x y;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" strokecolor="red">
                      <v:stroke endarrow="block"/>
                    </v:shape>
                  </w:pict>
                </mc:Fallback>
              </mc:AlternateContent>
            </w:r>
          </w:p>
          <w:p w14:paraId="5B52E016" w14:textId="01D32F77" w:rsidR="002B57A1" w:rsidRPr="008F0FC2" w:rsidRDefault="002B57A1" w:rsidP="007F0F3F">
            <w:pPr>
              <w:rPr>
                <w:sz w:val="18"/>
                <w:szCs w:val="18"/>
              </w:rPr>
            </w:pPr>
            <w:r w:rsidRPr="008F0FC2">
              <w:rPr>
                <w:noProof/>
                <w:sz w:val="18"/>
                <w:szCs w:val="18"/>
              </w:rPr>
              <mc:AlternateContent>
                <mc:Choice Requires="wps">
                  <w:drawing>
                    <wp:anchor distT="45720" distB="45720" distL="114300" distR="114300" simplePos="0" relativeHeight="251927552" behindDoc="0" locked="0" layoutInCell="1" allowOverlap="1" wp14:anchorId="3D4478B1" wp14:editId="1B0A9D37">
                      <wp:simplePos x="0" y="0"/>
                      <wp:positionH relativeFrom="column">
                        <wp:posOffset>955089</wp:posOffset>
                      </wp:positionH>
                      <wp:positionV relativeFrom="paragraph">
                        <wp:posOffset>33531</wp:posOffset>
                      </wp:positionV>
                      <wp:extent cx="445135" cy="231140"/>
                      <wp:effectExtent l="0" t="0" r="0" b="0"/>
                      <wp:wrapSquare wrapText="bothSides"/>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1140"/>
                              </a:xfrm>
                              <a:prstGeom prst="rect">
                                <a:avLst/>
                              </a:prstGeom>
                              <a:solidFill>
                                <a:srgbClr val="FFFFFF"/>
                              </a:solidFill>
                              <a:ln w="9525">
                                <a:noFill/>
                                <a:miter lim="800000"/>
                                <a:headEnd/>
                                <a:tailEnd/>
                              </a:ln>
                            </wps:spPr>
                            <wps:txbx>
                              <w:txbxContent>
                                <w:p w14:paraId="3BCE60F6" w14:textId="77777777" w:rsidR="002B57A1" w:rsidRPr="00A46C0F" w:rsidRDefault="002B57A1" w:rsidP="000A4309">
                                  <w:pPr>
                                    <w:rPr>
                                      <w:sz w:val="16"/>
                                      <w:szCs w:val="16"/>
                                    </w:rPr>
                                  </w:pPr>
                                  <w:r w:rsidRPr="00A46C0F">
                                    <w:rPr>
                                      <w:sz w:val="16"/>
                                      <w:szCs w:val="16"/>
                                    </w:rPr>
                                    <w:t>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478B1" id="_x0000_t202" coordsize="21600,21600" o:spt="202" path="m,l,21600r21600,l21600,xe">
                      <v:stroke joinstyle="miter"/>
                      <v:path gradientshapeok="t" o:connecttype="rect"/>
                    </v:shapetype>
                    <v:shape id="Szövegdoboz 2" o:spid="_x0000_s1033" type="#_x0000_t202" style="position:absolute;margin-left:75.2pt;margin-top:2.65pt;width:35.05pt;height:18.2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" stroked="f">
                      <v:textbox>
                        <w:txbxContent>
                          <w:p w14:paraId="3BCE60F6" w14:textId="77777777" w:rsidR="002B57A1" w:rsidRPr="00A46C0F" w:rsidRDefault="002B57A1" w:rsidP="000A4309">
                            <w:pPr>
                              <w:rPr>
                                <w:sz w:val="16"/>
                                <w:szCs w:val="16"/>
                              </w:rPr>
                            </w:pPr>
                            <w:r w:rsidRPr="00A46C0F">
                              <w:rPr>
                                <w:sz w:val="16"/>
                                <w:szCs w:val="16"/>
                              </w:rPr>
                              <w:t>NEM</w:t>
                            </w:r>
                          </w:p>
                        </w:txbxContent>
                      </v:textbox>
                      <w10:wrap type="square"/>
                    </v:shape>
                  </w:pict>
                </mc:Fallback>
              </mc:AlternateContent>
            </w:r>
          </w:p>
          <w:p w14:paraId="156B8EFA" w14:textId="5EF073D0" w:rsidR="002B57A1" w:rsidRPr="008F0FC2" w:rsidRDefault="002B57A1" w:rsidP="007F0F3F">
            <w:pPr>
              <w:rPr>
                <w:sz w:val="18"/>
                <w:szCs w:val="18"/>
              </w:rPr>
            </w:pPr>
          </w:p>
          <w:p w14:paraId="5A58BE46" w14:textId="09A78062" w:rsidR="002B57A1" w:rsidRDefault="00B753A2" w:rsidP="007F0F3F">
            <w:pPr>
              <w:rPr>
                <w:sz w:val="18"/>
                <w:szCs w:val="18"/>
              </w:rPr>
            </w:pPr>
            <w:r>
              <w:rPr>
                <w:noProof/>
                <w:sz w:val="18"/>
                <w:szCs w:val="18"/>
              </w:rPr>
              <mc:AlternateContent>
                <mc:Choice Requires="wps">
                  <w:drawing>
                    <wp:anchor distT="0" distB="0" distL="114300" distR="114300" simplePos="0" relativeHeight="251934720" behindDoc="0" locked="0" layoutInCell="1" allowOverlap="1" wp14:anchorId="7EA8FF25" wp14:editId="78C901E0">
                      <wp:simplePos x="0" y="0"/>
                      <wp:positionH relativeFrom="column">
                        <wp:posOffset>-650239</wp:posOffset>
                      </wp:positionH>
                      <wp:positionV relativeFrom="paragraph">
                        <wp:posOffset>242570</wp:posOffset>
                      </wp:positionV>
                      <wp:extent cx="3162300" cy="1884045"/>
                      <wp:effectExtent l="0" t="38100" r="57150" b="20955"/>
                      <wp:wrapNone/>
                      <wp:docPr id="48" name="Egyenes összekötő nyíllal 48"/>
                      <wp:cNvGraphicFramePr/>
                      <a:graphic xmlns:a="http://schemas.openxmlformats.org/drawingml/2006/main">
                        <a:graphicData uri="http://schemas.microsoft.com/office/word/2010/wordprocessingShape">
                          <wps:wsp>
                            <wps:cNvCnPr/>
                            <wps:spPr>
                              <a:xfrm flipV="1">
                                <a:off x="0" y="0"/>
                                <a:ext cx="3162300" cy="1884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14595" id="Egyenes összekötő nyíllal 48" o:spid="_x0000_s1026" type="#_x0000_t32" style="position:absolute;margin-left:-51.2pt;margin-top:19.1pt;width:249pt;height:148.35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" strokecolor="#4579b8 [3044]">
                      <v:stroke endarrow="block"/>
                    </v:shape>
                  </w:pict>
                </mc:Fallback>
              </mc:AlternateContent>
            </w:r>
            <w:r w:rsidR="002B57A1" w:rsidRPr="008F0FC2">
              <w:rPr>
                <w:noProof/>
                <w:sz w:val="18"/>
                <w:szCs w:val="18"/>
              </w:rPr>
              <mc:AlternateContent>
                <mc:Choice Requires="wps">
                  <w:drawing>
                    <wp:anchor distT="0" distB="0" distL="114300" distR="114300" simplePos="0" relativeHeight="251932672" behindDoc="0" locked="0" layoutInCell="1" allowOverlap="1" wp14:anchorId="7EFA7A42" wp14:editId="6A3124DE">
                      <wp:simplePos x="0" y="0"/>
                      <wp:positionH relativeFrom="column">
                        <wp:posOffset>130586</wp:posOffset>
                      </wp:positionH>
                      <wp:positionV relativeFrom="paragraph">
                        <wp:posOffset>35485</wp:posOffset>
                      </wp:positionV>
                      <wp:extent cx="1465730" cy="528917"/>
                      <wp:effectExtent l="0" t="0" r="20320" b="24130"/>
                      <wp:wrapNone/>
                      <wp:docPr id="46" name="Téglalap 46"/>
                      <wp:cNvGraphicFramePr/>
                      <a:graphic xmlns:a="http://schemas.openxmlformats.org/drawingml/2006/main">
                        <a:graphicData uri="http://schemas.microsoft.com/office/word/2010/wordprocessingShape">
                          <wps:wsp>
                            <wps:cNvSpPr/>
                            <wps:spPr>
                              <a:xfrm>
                                <a:off x="0" y="0"/>
                                <a:ext cx="1465730" cy="52891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FDC1D" w14:textId="77777777" w:rsidR="002B57A1" w:rsidRPr="008F0FC2" w:rsidRDefault="002B57A1" w:rsidP="000A4309">
                                  <w:pPr>
                                    <w:jc w:val="center"/>
                                    <w:rPr>
                                      <w:sz w:val="16"/>
                                      <w:szCs w:val="16"/>
                                    </w:rPr>
                                  </w:pPr>
                                  <w:r w:rsidRPr="008F0FC2">
                                    <w:rPr>
                                      <w:sz w:val="16"/>
                                      <w:szCs w:val="16"/>
                                    </w:rPr>
                                    <w:t>Beszerzési igény szükségességének jóváhagyása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A7A42" id="Téglalap 46" o:spid="_x0000_s1034" style="position:absolute;margin-left:10.3pt;margin-top:2.8pt;width:115.4pt;height:4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" fillcolor="white [3201]" strokecolor="#f79646 [3209]" strokeweight="2pt">
                      <v:textbox>
                        <w:txbxContent>
                          <w:p w14:paraId="4F5FDC1D" w14:textId="77777777" w:rsidR="002B57A1" w:rsidRPr="008F0FC2" w:rsidRDefault="002B57A1" w:rsidP="000A4309">
                            <w:pPr>
                              <w:jc w:val="center"/>
                              <w:rPr>
                                <w:sz w:val="16"/>
                                <w:szCs w:val="16"/>
                              </w:rPr>
                            </w:pPr>
                            <w:r w:rsidRPr="008F0FC2">
                              <w:rPr>
                                <w:sz w:val="16"/>
                                <w:szCs w:val="16"/>
                              </w:rPr>
                              <w:t>Beszerzési igény szükségességének jóváhagyása</w:t>
                            </w:r>
                          </w:p>
                        </w:txbxContent>
                      </v:textbox>
                    </v:rect>
                  </w:pict>
                </mc:Fallback>
              </mc:AlternateContent>
            </w:r>
          </w:p>
          <w:p w14:paraId="198858C7" w14:textId="3F4ADEB8" w:rsidR="002B57A1" w:rsidRDefault="00AA6F87" w:rsidP="007F0F3F">
            <w:pPr>
              <w:rPr>
                <w:sz w:val="18"/>
                <w:szCs w:val="18"/>
              </w:rPr>
            </w:pPr>
            <w:r>
              <w:rPr>
                <w:noProof/>
                <w:sz w:val="18"/>
                <w:szCs w:val="18"/>
              </w:rPr>
              <mc:AlternateContent>
                <mc:Choice Requires="wps">
                  <w:drawing>
                    <wp:anchor distT="0" distB="0" distL="114300" distR="114300" simplePos="0" relativeHeight="251936768" behindDoc="0" locked="0" layoutInCell="1" allowOverlap="1" wp14:anchorId="7F03C127" wp14:editId="7FBA017D">
                      <wp:simplePos x="0" y="0"/>
                      <wp:positionH relativeFrom="column">
                        <wp:posOffset>-631190</wp:posOffset>
                      </wp:positionH>
                      <wp:positionV relativeFrom="paragraph">
                        <wp:posOffset>177800</wp:posOffset>
                      </wp:positionV>
                      <wp:extent cx="3114675" cy="3229610"/>
                      <wp:effectExtent l="0" t="38100" r="47625" b="27940"/>
                      <wp:wrapNone/>
                      <wp:docPr id="53" name="Egyenes összekötő nyíllal 53"/>
                      <wp:cNvGraphicFramePr/>
                      <a:graphic xmlns:a="http://schemas.openxmlformats.org/drawingml/2006/main">
                        <a:graphicData uri="http://schemas.microsoft.com/office/word/2010/wordprocessingShape">
                          <wps:wsp>
                            <wps:cNvCnPr/>
                            <wps:spPr>
                              <a:xfrm flipV="1">
                                <a:off x="0" y="0"/>
                                <a:ext cx="3114675" cy="3229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D7414" id="Egyenes összekötő nyíllal 53" o:spid="_x0000_s1026" type="#_x0000_t32" style="position:absolute;margin-left:-49.7pt;margin-top:14pt;width:245.25pt;height:254.3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" strokecolor="#4579b8 [3044]">
                      <v:stroke endarrow="block"/>
                    </v:shape>
                  </w:pict>
                </mc:Fallback>
              </mc:AlternateContent>
            </w:r>
          </w:p>
          <w:p w14:paraId="1EC27980" w14:textId="1C4D52BA" w:rsidR="002B57A1" w:rsidRDefault="002B57A1" w:rsidP="007F0F3F">
            <w:pPr>
              <w:rPr>
                <w:sz w:val="18"/>
                <w:szCs w:val="18"/>
              </w:rPr>
            </w:pPr>
          </w:p>
          <w:p w14:paraId="25BBE79D" w14:textId="4B60E72E" w:rsidR="002B57A1" w:rsidRDefault="002B57A1" w:rsidP="007F0F3F">
            <w:pPr>
              <w:rPr>
                <w:sz w:val="18"/>
                <w:szCs w:val="18"/>
              </w:rPr>
            </w:pPr>
            <w:r w:rsidRPr="00C77587">
              <w:rPr>
                <w:noProof/>
                <w:color w:val="00B050"/>
                <w:sz w:val="18"/>
                <w:szCs w:val="18"/>
              </w:rPr>
              <mc:AlternateContent>
                <mc:Choice Requires="wps">
                  <w:drawing>
                    <wp:anchor distT="0" distB="0" distL="114300" distR="114300" simplePos="0" relativeHeight="251930624" behindDoc="0" locked="0" layoutInCell="1" allowOverlap="1" wp14:anchorId="7A605241" wp14:editId="5C40803F">
                      <wp:simplePos x="0" y="0"/>
                      <wp:positionH relativeFrom="column">
                        <wp:posOffset>-592109</wp:posOffset>
                      </wp:positionH>
                      <wp:positionV relativeFrom="paragraph">
                        <wp:posOffset>197533</wp:posOffset>
                      </wp:positionV>
                      <wp:extent cx="1056335" cy="2722913"/>
                      <wp:effectExtent l="0" t="38100" r="48895" b="20320"/>
                      <wp:wrapNone/>
                      <wp:docPr id="32" name="Egyenes összekötő nyíllal 32"/>
                      <wp:cNvGraphicFramePr/>
                      <a:graphic xmlns:a="http://schemas.openxmlformats.org/drawingml/2006/main">
                        <a:graphicData uri="http://schemas.microsoft.com/office/word/2010/wordprocessingShape">
                          <wps:wsp>
                            <wps:cNvCnPr/>
                            <wps:spPr>
                              <a:xfrm flipV="1">
                                <a:off x="0" y="0"/>
                                <a:ext cx="1056335" cy="2722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83254" id="Egyenes összekötő nyíllal 32" o:spid="_x0000_s1026" type="#_x0000_t32" style="position:absolute;margin-left:-46.6pt;margin-top:15.55pt;width:83.2pt;height:214.4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" strokecolor="#4579b8 [3044]">
                      <v:stroke endarrow="block"/>
                    </v:shape>
                  </w:pict>
                </mc:Fallback>
              </mc:AlternateContent>
            </w:r>
            <w:r w:rsidRPr="00C77587">
              <w:rPr>
                <w:noProof/>
                <w:color w:val="00B050"/>
                <w:sz w:val="18"/>
                <w:szCs w:val="18"/>
              </w:rPr>
              <mc:AlternateContent>
                <mc:Choice Requires="wps">
                  <w:drawing>
                    <wp:anchor distT="0" distB="0" distL="114300" distR="114300" simplePos="0" relativeHeight="251929600" behindDoc="0" locked="0" layoutInCell="1" allowOverlap="1" wp14:anchorId="3184DBD0" wp14:editId="50F175C1">
                      <wp:simplePos x="0" y="0"/>
                      <wp:positionH relativeFrom="column">
                        <wp:posOffset>-595143</wp:posOffset>
                      </wp:positionH>
                      <wp:positionV relativeFrom="paragraph">
                        <wp:posOffset>179721</wp:posOffset>
                      </wp:positionV>
                      <wp:extent cx="960309" cy="2022269"/>
                      <wp:effectExtent l="0" t="38100" r="49530" b="16510"/>
                      <wp:wrapNone/>
                      <wp:docPr id="31" name="Egyenes összekötő nyíllal 31"/>
                      <wp:cNvGraphicFramePr/>
                      <a:graphic xmlns:a="http://schemas.openxmlformats.org/drawingml/2006/main">
                        <a:graphicData uri="http://schemas.microsoft.com/office/word/2010/wordprocessingShape">
                          <wps:wsp>
                            <wps:cNvCnPr/>
                            <wps:spPr>
                              <a:xfrm flipV="1">
                                <a:off x="0" y="0"/>
                                <a:ext cx="960309" cy="2022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CEB13" id="Egyenes összekötő nyíllal 31" o:spid="_x0000_s1026" type="#_x0000_t32" style="position:absolute;margin-left:-46.85pt;margin-top:14.15pt;width:75.6pt;height:159.25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" strokecolor="#4579b8 [3044]">
                      <v:stroke endarrow="block"/>
                    </v:shape>
                  </w:pict>
                </mc:Fallback>
              </mc:AlternateContent>
            </w:r>
            <w:r w:rsidRPr="00C77587">
              <w:rPr>
                <w:noProof/>
                <w:color w:val="00B050"/>
                <w:sz w:val="18"/>
                <w:szCs w:val="18"/>
              </w:rPr>
              <mc:AlternateContent>
                <mc:Choice Requires="wps">
                  <w:drawing>
                    <wp:anchor distT="0" distB="0" distL="114300" distR="114300" simplePos="0" relativeHeight="251928576" behindDoc="0" locked="0" layoutInCell="1" allowOverlap="1" wp14:anchorId="5A3F59FC" wp14:editId="4B6BEF77">
                      <wp:simplePos x="0" y="0"/>
                      <wp:positionH relativeFrom="column">
                        <wp:posOffset>-612923</wp:posOffset>
                      </wp:positionH>
                      <wp:positionV relativeFrom="paragraph">
                        <wp:posOffset>173784</wp:posOffset>
                      </wp:positionV>
                      <wp:extent cx="902491" cy="1321625"/>
                      <wp:effectExtent l="0" t="38100" r="50165" b="31115"/>
                      <wp:wrapNone/>
                      <wp:docPr id="29" name="Egyenes összekötő nyíllal 29"/>
                      <wp:cNvGraphicFramePr/>
                      <a:graphic xmlns:a="http://schemas.openxmlformats.org/drawingml/2006/main">
                        <a:graphicData uri="http://schemas.microsoft.com/office/word/2010/wordprocessingShape">
                          <wps:wsp>
                            <wps:cNvCnPr/>
                            <wps:spPr>
                              <a:xfrm flipV="1">
                                <a:off x="0" y="0"/>
                                <a:ext cx="902491" cy="1321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47A0A" id="Egyenes összekötő nyíllal 29" o:spid="_x0000_s1026" type="#_x0000_t32" style="position:absolute;margin-left:-48.25pt;margin-top:13.7pt;width:71.05pt;height:104.05p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" strokecolor="#4579b8 [3044]">
                      <v:stroke endarrow="block"/>
                    </v:shape>
                  </w:pict>
                </mc:Fallback>
              </mc:AlternateContent>
            </w:r>
            <w:r>
              <w:rPr>
                <w:noProof/>
                <w:sz w:val="18"/>
                <w:szCs w:val="18"/>
              </w:rPr>
              <mc:AlternateContent>
                <mc:Choice Requires="wps">
                  <w:drawing>
                    <wp:anchor distT="0" distB="0" distL="114300" distR="114300" simplePos="0" relativeHeight="251931648" behindDoc="0" locked="0" layoutInCell="1" allowOverlap="1" wp14:anchorId="06CE76AF" wp14:editId="39ABD1DF">
                      <wp:simplePos x="0" y="0"/>
                      <wp:positionH relativeFrom="column">
                        <wp:posOffset>-645547</wp:posOffset>
                      </wp:positionH>
                      <wp:positionV relativeFrom="paragraph">
                        <wp:posOffset>161908</wp:posOffset>
                      </wp:positionV>
                      <wp:extent cx="875270" cy="620980"/>
                      <wp:effectExtent l="0" t="38100" r="58420" b="27305"/>
                      <wp:wrapNone/>
                      <wp:docPr id="33" name="Egyenes összekötő nyíllal 33"/>
                      <wp:cNvGraphicFramePr/>
                      <a:graphic xmlns:a="http://schemas.openxmlformats.org/drawingml/2006/main">
                        <a:graphicData uri="http://schemas.microsoft.com/office/word/2010/wordprocessingShape">
                          <wps:wsp>
                            <wps:cNvCnPr/>
                            <wps:spPr>
                              <a:xfrm flipV="1">
                                <a:off x="0" y="0"/>
                                <a:ext cx="875270" cy="6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7739D" id="Egyenes összekötő nyíllal 33" o:spid="_x0000_s1026" type="#_x0000_t32" style="position:absolute;margin-left:-50.85pt;margin-top:12.75pt;width:68.9pt;height:48.9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" strokecolor="#4579b8 [3044]">
                      <v:stroke endarrow="block"/>
                    </v:shape>
                  </w:pict>
                </mc:Fallback>
              </mc:AlternateContent>
            </w:r>
          </w:p>
          <w:p w14:paraId="34B129C8" w14:textId="0C2424F5" w:rsidR="002B57A1" w:rsidRPr="008F0FC2" w:rsidRDefault="002B57A1" w:rsidP="007F0F3F">
            <w:pPr>
              <w:rPr>
                <w:sz w:val="18"/>
                <w:szCs w:val="18"/>
              </w:rPr>
            </w:pPr>
            <w:r>
              <w:rPr>
                <w:noProof/>
                <w:sz w:val="18"/>
                <w:szCs w:val="18"/>
              </w:rPr>
              <mc:AlternateContent>
                <mc:Choice Requires="wps">
                  <w:drawing>
                    <wp:anchor distT="0" distB="0" distL="114300" distR="114300" simplePos="0" relativeHeight="251941888" behindDoc="0" locked="0" layoutInCell="1" allowOverlap="1" wp14:anchorId="50C0D98C" wp14:editId="5683C4A9">
                      <wp:simplePos x="0" y="0"/>
                      <wp:positionH relativeFrom="column">
                        <wp:posOffset>1860550</wp:posOffset>
                      </wp:positionH>
                      <wp:positionV relativeFrom="paragraph">
                        <wp:posOffset>1672591</wp:posOffset>
                      </wp:positionV>
                      <wp:extent cx="102235" cy="666750"/>
                      <wp:effectExtent l="0" t="0" r="88265" b="57150"/>
                      <wp:wrapNone/>
                      <wp:docPr id="219" name="Egyenes összekötő nyíllal 219"/>
                      <wp:cNvGraphicFramePr/>
                      <a:graphic xmlns:a="http://schemas.openxmlformats.org/drawingml/2006/main">
                        <a:graphicData uri="http://schemas.microsoft.com/office/word/2010/wordprocessingShape">
                          <wps:wsp>
                            <wps:cNvCnPr/>
                            <wps:spPr>
                              <a:xfrm>
                                <a:off x="0" y="0"/>
                                <a:ext cx="10223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76C96" id="Egyenes összekötő nyíllal 219" o:spid="_x0000_s1026" type="#_x0000_t32" style="position:absolute;margin-left:146.5pt;margin-top:131.7pt;width:8.05pt;height: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" strokecolor="#4579b8 [3044]">
                      <v:stroke endarrow="block"/>
                    </v:shape>
                  </w:pict>
                </mc:Fallback>
              </mc:AlternateContent>
            </w:r>
            <w:r>
              <w:rPr>
                <w:noProof/>
                <w:sz w:val="18"/>
                <w:szCs w:val="18"/>
              </w:rPr>
              <w:drawing>
                <wp:anchor distT="0" distB="0" distL="114300" distR="114300" simplePos="0" relativeHeight="251982848" behindDoc="1" locked="0" layoutInCell="1" allowOverlap="1" wp14:anchorId="685EBAC0" wp14:editId="7051D7DD">
                  <wp:simplePos x="0" y="0"/>
                  <wp:positionH relativeFrom="column">
                    <wp:posOffset>410466</wp:posOffset>
                  </wp:positionH>
                  <wp:positionV relativeFrom="paragraph">
                    <wp:posOffset>1172944</wp:posOffset>
                  </wp:positionV>
                  <wp:extent cx="284818" cy="162753"/>
                  <wp:effectExtent l="0" t="0" r="1270" b="8890"/>
                  <wp:wrapNone/>
                  <wp:docPr id="1001224830" name="Kép 100122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18" cy="162753"/>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981824" behindDoc="1" locked="0" layoutInCell="1" allowOverlap="1" wp14:anchorId="38B45F7D" wp14:editId="79ED0336">
                  <wp:simplePos x="0" y="0"/>
                  <wp:positionH relativeFrom="column">
                    <wp:posOffset>529045</wp:posOffset>
                  </wp:positionH>
                  <wp:positionV relativeFrom="paragraph">
                    <wp:posOffset>719909</wp:posOffset>
                  </wp:positionV>
                  <wp:extent cx="284818" cy="162753"/>
                  <wp:effectExtent l="0" t="0" r="1270" b="8890"/>
                  <wp:wrapNone/>
                  <wp:docPr id="1329210902" name="Kép 132921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18" cy="162753"/>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980800" behindDoc="1" locked="0" layoutInCell="1" allowOverlap="1" wp14:anchorId="73B9BC58" wp14:editId="6DE58CA3">
                  <wp:simplePos x="0" y="0"/>
                  <wp:positionH relativeFrom="column">
                    <wp:posOffset>660350</wp:posOffset>
                  </wp:positionH>
                  <wp:positionV relativeFrom="paragraph">
                    <wp:posOffset>331874</wp:posOffset>
                  </wp:positionV>
                  <wp:extent cx="284818" cy="162753"/>
                  <wp:effectExtent l="0" t="0" r="1270" b="8890"/>
                  <wp:wrapNone/>
                  <wp:docPr id="1870470272" name="Kép 187047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18" cy="162753"/>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979776" behindDoc="1" locked="0" layoutInCell="1" allowOverlap="1" wp14:anchorId="16EB62F7" wp14:editId="3F4EF93C">
                  <wp:simplePos x="0" y="0"/>
                  <wp:positionH relativeFrom="column">
                    <wp:posOffset>744748</wp:posOffset>
                  </wp:positionH>
                  <wp:positionV relativeFrom="paragraph">
                    <wp:posOffset>92413</wp:posOffset>
                  </wp:positionV>
                  <wp:extent cx="284818" cy="162753"/>
                  <wp:effectExtent l="0" t="0" r="1270" b="8890"/>
                  <wp:wrapNone/>
                  <wp:docPr id="1416149247" name="Kép 141614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18" cy="162753"/>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7" w:type="dxa"/>
          </w:tcPr>
          <w:p w14:paraId="0B9CBCE5" w14:textId="26BA2157" w:rsidR="002B57A1" w:rsidRDefault="002B57A1" w:rsidP="007F0F3F">
            <w:pPr>
              <w:rPr>
                <w:sz w:val="18"/>
                <w:szCs w:val="18"/>
              </w:rPr>
            </w:pPr>
          </w:p>
          <w:p w14:paraId="17074B80" w14:textId="5205723E" w:rsidR="002B57A1" w:rsidRDefault="00B753A2" w:rsidP="007F0F3F">
            <w:pPr>
              <w:rPr>
                <w:sz w:val="18"/>
                <w:szCs w:val="18"/>
              </w:rPr>
            </w:pPr>
            <w:r w:rsidRPr="008F0FC2">
              <w:rPr>
                <w:noProof/>
                <w:sz w:val="18"/>
                <w:szCs w:val="18"/>
              </w:rPr>
              <mc:AlternateContent>
                <mc:Choice Requires="wps">
                  <w:drawing>
                    <wp:anchor distT="0" distB="0" distL="114300" distR="114300" simplePos="0" relativeHeight="251898880" behindDoc="0" locked="0" layoutInCell="1" allowOverlap="1" wp14:anchorId="5101DD4E" wp14:editId="13B227E0">
                      <wp:simplePos x="0" y="0"/>
                      <wp:positionH relativeFrom="column">
                        <wp:posOffset>323215</wp:posOffset>
                      </wp:positionH>
                      <wp:positionV relativeFrom="paragraph">
                        <wp:posOffset>101600</wp:posOffset>
                      </wp:positionV>
                      <wp:extent cx="1933575" cy="657225"/>
                      <wp:effectExtent l="0" t="0" r="28575" b="28575"/>
                      <wp:wrapNone/>
                      <wp:docPr id="3" name="Téglalap 3"/>
                      <wp:cNvGraphicFramePr/>
                      <a:graphic xmlns:a="http://schemas.openxmlformats.org/drawingml/2006/main">
                        <a:graphicData uri="http://schemas.microsoft.com/office/word/2010/wordprocessingShape">
                          <wps:wsp>
                            <wps:cNvSpPr/>
                            <wps:spPr>
                              <a:xfrm>
                                <a:off x="0" y="0"/>
                                <a:ext cx="19335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3EFA79" w14:textId="77777777" w:rsidR="002B57A1" w:rsidRPr="008F0FC2" w:rsidRDefault="002B57A1" w:rsidP="000A4309">
                                  <w:pPr>
                                    <w:jc w:val="center"/>
                                    <w:rPr>
                                      <w:sz w:val="16"/>
                                      <w:szCs w:val="16"/>
                                    </w:rPr>
                                  </w:pPr>
                                  <w:r w:rsidRPr="008F0FC2">
                                    <w:rPr>
                                      <w:sz w:val="16"/>
                                      <w:szCs w:val="16"/>
                                    </w:rPr>
                                    <w:t xml:space="preserve">Beszerzési igény előzetes fedezetvizsgálatra előkészítése </w:t>
                                  </w:r>
                                  <w:r>
                                    <w:rPr>
                                      <w:sz w:val="16"/>
                                      <w:szCs w:val="16"/>
                                    </w:rPr>
                                    <w:t>Beszerzési referens által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DD4E" id="Téglalap 3" o:spid="_x0000_s1035" style="position:absolute;margin-left:25.45pt;margin-top:8pt;width:152.25pt;height:5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" fillcolor="white [3201]" strokecolor="#f79646 [3209]" strokeweight="2pt">
                      <v:textbox>
                        <w:txbxContent>
                          <w:p w14:paraId="3C3EFA79" w14:textId="77777777" w:rsidR="002B57A1" w:rsidRPr="008F0FC2" w:rsidRDefault="002B57A1" w:rsidP="000A4309">
                            <w:pPr>
                              <w:jc w:val="center"/>
                              <w:rPr>
                                <w:sz w:val="16"/>
                                <w:szCs w:val="16"/>
                              </w:rPr>
                            </w:pPr>
                            <w:r w:rsidRPr="008F0FC2">
                              <w:rPr>
                                <w:sz w:val="16"/>
                                <w:szCs w:val="16"/>
                              </w:rPr>
                              <w:t xml:space="preserve">Beszerzési igény előzetes fedezetvizsgálatra előkészítése </w:t>
                            </w:r>
                            <w:r>
                              <w:rPr>
                                <w:sz w:val="16"/>
                                <w:szCs w:val="16"/>
                              </w:rPr>
                              <w:t>Beszerzési referens által</w:t>
                            </w:r>
                          </w:p>
                        </w:txbxContent>
                      </v:textbox>
                    </v:rect>
                  </w:pict>
                </mc:Fallback>
              </mc:AlternateContent>
            </w:r>
          </w:p>
          <w:p w14:paraId="0DE82AB8" w14:textId="7CBF4D4D" w:rsidR="002B57A1" w:rsidRDefault="002B57A1" w:rsidP="007F0F3F">
            <w:pPr>
              <w:rPr>
                <w:sz w:val="18"/>
                <w:szCs w:val="18"/>
              </w:rPr>
            </w:pPr>
          </w:p>
          <w:p w14:paraId="1EBB97AF" w14:textId="23343879" w:rsidR="002B57A1" w:rsidRDefault="002B57A1" w:rsidP="007F0F3F">
            <w:pPr>
              <w:rPr>
                <w:sz w:val="18"/>
                <w:szCs w:val="18"/>
              </w:rPr>
            </w:pPr>
          </w:p>
          <w:p w14:paraId="1DB6C8F4" w14:textId="382BB126" w:rsidR="002B57A1" w:rsidRDefault="002B57A1" w:rsidP="007F0F3F">
            <w:pPr>
              <w:rPr>
                <w:sz w:val="18"/>
                <w:szCs w:val="18"/>
              </w:rPr>
            </w:pPr>
          </w:p>
          <w:p w14:paraId="0847EAD9" w14:textId="09ACB1B7" w:rsidR="002B57A1" w:rsidRDefault="00B753A2" w:rsidP="007F0F3F">
            <w:pPr>
              <w:rPr>
                <w:sz w:val="18"/>
                <w:szCs w:val="18"/>
              </w:rPr>
            </w:pPr>
            <w:r>
              <w:rPr>
                <w:noProof/>
                <w:sz w:val="18"/>
                <w:szCs w:val="18"/>
              </w:rPr>
              <mc:AlternateContent>
                <mc:Choice Requires="wps">
                  <w:drawing>
                    <wp:anchor distT="0" distB="0" distL="114300" distR="114300" simplePos="0" relativeHeight="251935744" behindDoc="0" locked="0" layoutInCell="1" allowOverlap="1" wp14:anchorId="62C35079" wp14:editId="2E3209B3">
                      <wp:simplePos x="0" y="0"/>
                      <wp:positionH relativeFrom="column">
                        <wp:posOffset>-2858136</wp:posOffset>
                      </wp:positionH>
                      <wp:positionV relativeFrom="paragraph">
                        <wp:posOffset>252095</wp:posOffset>
                      </wp:positionV>
                      <wp:extent cx="3228975" cy="2513330"/>
                      <wp:effectExtent l="0" t="38100" r="47625" b="20320"/>
                      <wp:wrapNone/>
                      <wp:docPr id="52" name="Egyenes összekötő nyíllal 52"/>
                      <wp:cNvGraphicFramePr/>
                      <a:graphic xmlns:a="http://schemas.openxmlformats.org/drawingml/2006/main">
                        <a:graphicData uri="http://schemas.microsoft.com/office/word/2010/wordprocessingShape">
                          <wps:wsp>
                            <wps:cNvCnPr/>
                            <wps:spPr>
                              <a:xfrm flipV="1">
                                <a:off x="0" y="0"/>
                                <a:ext cx="3228975" cy="2513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969DA" id="Egyenes összekötő nyíllal 52" o:spid="_x0000_s1026" type="#_x0000_t32" style="position:absolute;margin-left:-225.05pt;margin-top:19.85pt;width:254.25pt;height:197.9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" strokecolor="#4579b8 [3044]">
                      <v:stroke endarrow="block"/>
                    </v:shape>
                  </w:pict>
                </mc:Fallback>
              </mc:AlternateContent>
            </w:r>
          </w:p>
          <w:p w14:paraId="4A092EC5" w14:textId="79BA5893" w:rsidR="002B57A1" w:rsidRDefault="00B753A2" w:rsidP="007F0F3F">
            <w:pPr>
              <w:rPr>
                <w:sz w:val="18"/>
                <w:szCs w:val="18"/>
              </w:rPr>
            </w:pPr>
            <w:r>
              <w:rPr>
                <w:noProof/>
                <w:sz w:val="18"/>
                <w:szCs w:val="18"/>
              </w:rPr>
              <mc:AlternateContent>
                <mc:Choice Requires="wps">
                  <w:drawing>
                    <wp:anchor distT="0" distB="0" distL="114300" distR="114300" simplePos="0" relativeHeight="251919360" behindDoc="0" locked="0" layoutInCell="1" allowOverlap="1" wp14:anchorId="3BCF0B1F" wp14:editId="08799EF3">
                      <wp:simplePos x="0" y="0"/>
                      <wp:positionH relativeFrom="column">
                        <wp:posOffset>1094740</wp:posOffset>
                      </wp:positionH>
                      <wp:positionV relativeFrom="paragraph">
                        <wp:posOffset>120650</wp:posOffset>
                      </wp:positionV>
                      <wp:extent cx="126365" cy="323850"/>
                      <wp:effectExtent l="38100" t="0" r="26035" b="57150"/>
                      <wp:wrapNone/>
                      <wp:docPr id="215" name="Egyenes összekötő nyíllal 215"/>
                      <wp:cNvGraphicFramePr/>
                      <a:graphic xmlns:a="http://schemas.openxmlformats.org/drawingml/2006/main">
                        <a:graphicData uri="http://schemas.microsoft.com/office/word/2010/wordprocessingShape">
                          <wps:wsp>
                            <wps:cNvCnPr/>
                            <wps:spPr>
                              <a:xfrm flipH="1">
                                <a:off x="0" y="0"/>
                                <a:ext cx="12636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6FA64" id="Egyenes összekötő nyíllal 215" o:spid="_x0000_s1026" type="#_x0000_t32" style="position:absolute;margin-left:86.2pt;margin-top:9.5pt;width:9.95pt;height:25.5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" strokecolor="#4579b8 [3044]">
                      <v:stroke endarrow="block"/>
                    </v:shape>
                  </w:pict>
                </mc:Fallback>
              </mc:AlternateContent>
            </w:r>
          </w:p>
          <w:p w14:paraId="5D540E49" w14:textId="071FC2FF" w:rsidR="002B57A1" w:rsidRDefault="002B57A1" w:rsidP="007F0F3F">
            <w:pPr>
              <w:rPr>
                <w:sz w:val="18"/>
                <w:szCs w:val="18"/>
              </w:rPr>
            </w:pPr>
          </w:p>
          <w:p w14:paraId="7CB4F4BC" w14:textId="01000B33" w:rsidR="002B57A1" w:rsidRDefault="002B57A1" w:rsidP="007F0F3F">
            <w:pPr>
              <w:rPr>
                <w:sz w:val="18"/>
                <w:szCs w:val="18"/>
              </w:rPr>
            </w:pPr>
          </w:p>
          <w:p w14:paraId="451DD7EB" w14:textId="0E43861E" w:rsidR="002B57A1" w:rsidRDefault="00B753A2" w:rsidP="007F0F3F">
            <w:pPr>
              <w:rPr>
                <w:sz w:val="18"/>
                <w:szCs w:val="18"/>
              </w:rPr>
            </w:pPr>
            <w:r w:rsidRPr="008F0FC2">
              <w:rPr>
                <w:noProof/>
                <w:sz w:val="18"/>
                <w:szCs w:val="18"/>
              </w:rPr>
              <mc:AlternateContent>
                <mc:Choice Requires="wps">
                  <w:drawing>
                    <wp:anchor distT="45720" distB="45720" distL="114300" distR="114300" simplePos="0" relativeHeight="251887616" behindDoc="0" locked="0" layoutInCell="1" allowOverlap="1" wp14:anchorId="670573A5" wp14:editId="6D1CB545">
                      <wp:simplePos x="0" y="0"/>
                      <wp:positionH relativeFrom="column">
                        <wp:posOffset>2094865</wp:posOffset>
                      </wp:positionH>
                      <wp:positionV relativeFrom="paragraph">
                        <wp:posOffset>116840</wp:posOffset>
                      </wp:positionV>
                      <wp:extent cx="457200" cy="228600"/>
                      <wp:effectExtent l="0" t="0" r="0" b="0"/>
                      <wp:wrapSquare wrapText="bothSides"/>
                      <wp:docPr id="5648877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noFill/>
                                <a:miter lim="800000"/>
                                <a:headEnd/>
                                <a:tailEnd/>
                              </a:ln>
                            </wps:spPr>
                            <wps:txbx>
                              <w:txbxContent>
                                <w:p w14:paraId="6E8073DD" w14:textId="77777777" w:rsidR="002B57A1" w:rsidRPr="00A46C0F" w:rsidRDefault="002B57A1" w:rsidP="00A46C0F">
                                  <w:pPr>
                                    <w:rPr>
                                      <w:sz w:val="16"/>
                                      <w:szCs w:val="16"/>
                                    </w:rPr>
                                  </w:pPr>
                                  <w:r w:rsidRPr="00A46C0F">
                                    <w:rPr>
                                      <w:sz w:val="16"/>
                                      <w:szCs w:val="16"/>
                                    </w:rPr>
                                    <w:t>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573A5" id="_x0000_s1036" type="#_x0000_t202" style="position:absolute;margin-left:164.95pt;margin-top:9.2pt;width:36pt;height:18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" stroked="f">
                      <v:textbox>
                        <w:txbxContent>
                          <w:p w14:paraId="6E8073DD" w14:textId="77777777" w:rsidR="002B57A1" w:rsidRPr="00A46C0F" w:rsidRDefault="002B57A1" w:rsidP="00A46C0F">
                            <w:pPr>
                              <w:rPr>
                                <w:sz w:val="16"/>
                                <w:szCs w:val="16"/>
                              </w:rPr>
                            </w:pPr>
                            <w:r w:rsidRPr="00A46C0F">
                              <w:rPr>
                                <w:sz w:val="16"/>
                                <w:szCs w:val="16"/>
                              </w:rPr>
                              <w:t>NEM</w:t>
                            </w:r>
                          </w:p>
                        </w:txbxContent>
                      </v:textbox>
                      <w10:wrap type="square"/>
                    </v:shape>
                  </w:pict>
                </mc:Fallback>
              </mc:AlternateContent>
            </w:r>
            <w:r>
              <w:rPr>
                <w:noProof/>
                <w:sz w:val="18"/>
                <w:szCs w:val="18"/>
              </w:rPr>
              <mc:AlternateContent>
                <mc:Choice Requires="wps">
                  <w:drawing>
                    <wp:anchor distT="0" distB="0" distL="114300" distR="114300" simplePos="0" relativeHeight="251918336" behindDoc="0" locked="0" layoutInCell="1" allowOverlap="1" wp14:anchorId="0D6AAED7" wp14:editId="459189D6">
                      <wp:simplePos x="0" y="0"/>
                      <wp:positionH relativeFrom="column">
                        <wp:posOffset>243840</wp:posOffset>
                      </wp:positionH>
                      <wp:positionV relativeFrom="paragraph">
                        <wp:posOffset>52705</wp:posOffset>
                      </wp:positionV>
                      <wp:extent cx="1697355" cy="950259"/>
                      <wp:effectExtent l="19050" t="19050" r="17145" b="40640"/>
                      <wp:wrapNone/>
                      <wp:docPr id="211" name="Folyamatábra: Döntés 211"/>
                      <wp:cNvGraphicFramePr/>
                      <a:graphic xmlns:a="http://schemas.openxmlformats.org/drawingml/2006/main">
                        <a:graphicData uri="http://schemas.microsoft.com/office/word/2010/wordprocessingShape">
                          <wps:wsp>
                            <wps:cNvSpPr/>
                            <wps:spPr>
                              <a:xfrm>
                                <a:off x="0" y="0"/>
                                <a:ext cx="1697355" cy="950259"/>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2B285C2" w14:textId="77777777" w:rsidR="002B57A1" w:rsidRPr="00317761" w:rsidRDefault="002B57A1" w:rsidP="000A4309">
                                  <w:pPr>
                                    <w:jc w:val="center"/>
                                    <w:rPr>
                                      <w:sz w:val="16"/>
                                      <w:szCs w:val="16"/>
                                    </w:rPr>
                                  </w:pPr>
                                  <w:r w:rsidRPr="00317761">
                                    <w:rPr>
                                      <w:sz w:val="16"/>
                                      <w:szCs w:val="16"/>
                                    </w:rPr>
                                    <w:t>Szerepel az éves beszerzési tervben</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AAED7" id="_x0000_t110" coordsize="21600,21600" o:spt="110" path="m10800,l,10800,10800,21600,21600,10800xe">
                      <v:stroke joinstyle="miter"/>
                      <v:path gradientshapeok="t" o:connecttype="rect" textboxrect="5400,5400,16200,16200"/>
                    </v:shapetype>
                    <v:shape id="Folyamatábra: Döntés 211" o:spid="_x0000_s1037" type="#_x0000_t110" style="position:absolute;margin-left:19.2pt;margin-top:4.15pt;width:133.65pt;height:74.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" fillcolor="white [3201]" strokecolor="#f79646 [3209]" strokeweight="2pt">
                      <v:textbox>
                        <w:txbxContent>
                          <w:p w14:paraId="62B285C2" w14:textId="77777777" w:rsidR="002B57A1" w:rsidRPr="00317761" w:rsidRDefault="002B57A1" w:rsidP="000A4309">
                            <w:pPr>
                              <w:jc w:val="center"/>
                              <w:rPr>
                                <w:sz w:val="16"/>
                                <w:szCs w:val="16"/>
                              </w:rPr>
                            </w:pPr>
                            <w:r w:rsidRPr="00317761">
                              <w:rPr>
                                <w:sz w:val="16"/>
                                <w:szCs w:val="16"/>
                              </w:rPr>
                              <w:t>Szerepel az éves beszerzési tervben</w:t>
                            </w:r>
                            <w:r>
                              <w:rPr>
                                <w:sz w:val="16"/>
                                <w:szCs w:val="16"/>
                              </w:rPr>
                              <w:t>?</w:t>
                            </w:r>
                          </w:p>
                        </w:txbxContent>
                      </v:textbox>
                    </v:shape>
                  </w:pict>
                </mc:Fallback>
              </mc:AlternateContent>
            </w:r>
          </w:p>
          <w:p w14:paraId="24F12385" w14:textId="4E64DB72" w:rsidR="002B57A1" w:rsidRDefault="002B57A1" w:rsidP="007F0F3F">
            <w:pPr>
              <w:rPr>
                <w:sz w:val="18"/>
                <w:szCs w:val="18"/>
              </w:rPr>
            </w:pPr>
          </w:p>
          <w:p w14:paraId="51EC744A" w14:textId="2E2FBD20" w:rsidR="002B57A1" w:rsidRPr="008F0FC2" w:rsidRDefault="002B57A1" w:rsidP="007F0F3F">
            <w:pPr>
              <w:rPr>
                <w:sz w:val="18"/>
                <w:szCs w:val="18"/>
              </w:rPr>
            </w:pPr>
          </w:p>
          <w:p w14:paraId="773625F4" w14:textId="61FB99C5" w:rsidR="002B57A1" w:rsidRDefault="002B57A1" w:rsidP="007F0F3F">
            <w:pPr>
              <w:rPr>
                <w:sz w:val="18"/>
                <w:szCs w:val="18"/>
              </w:rPr>
            </w:pPr>
          </w:p>
          <w:p w14:paraId="735AF122" w14:textId="09E8AE0A" w:rsidR="002B57A1" w:rsidRDefault="002B57A1" w:rsidP="007F0F3F">
            <w:pPr>
              <w:rPr>
                <w:sz w:val="18"/>
                <w:szCs w:val="18"/>
              </w:rPr>
            </w:pPr>
          </w:p>
          <w:p w14:paraId="02E189FC" w14:textId="493EB439" w:rsidR="002B57A1" w:rsidRDefault="002B57A1" w:rsidP="007F0F3F">
            <w:pPr>
              <w:rPr>
                <w:sz w:val="18"/>
                <w:szCs w:val="18"/>
              </w:rPr>
            </w:pPr>
          </w:p>
          <w:p w14:paraId="217739ED" w14:textId="42E02ABD" w:rsidR="002B57A1" w:rsidRDefault="002B57A1" w:rsidP="007F0F3F">
            <w:pPr>
              <w:rPr>
                <w:sz w:val="18"/>
                <w:szCs w:val="18"/>
              </w:rPr>
            </w:pPr>
          </w:p>
          <w:p w14:paraId="75F60779" w14:textId="6324BE9D" w:rsidR="002B57A1" w:rsidRDefault="00B753A2" w:rsidP="007F0F3F">
            <w:pPr>
              <w:rPr>
                <w:sz w:val="18"/>
                <w:szCs w:val="18"/>
              </w:rPr>
            </w:pPr>
            <w:r>
              <w:rPr>
                <w:noProof/>
                <w:sz w:val="18"/>
                <w:szCs w:val="18"/>
              </w:rPr>
              <mc:AlternateContent>
                <mc:Choice Requires="wps">
                  <w:drawing>
                    <wp:anchor distT="0" distB="0" distL="114300" distR="114300" simplePos="0" relativeHeight="251920384" behindDoc="0" locked="0" layoutInCell="1" allowOverlap="1" wp14:anchorId="40DD1654" wp14:editId="1A737224">
                      <wp:simplePos x="0" y="0"/>
                      <wp:positionH relativeFrom="column">
                        <wp:posOffset>1049021</wp:posOffset>
                      </wp:positionH>
                      <wp:positionV relativeFrom="paragraph">
                        <wp:posOffset>63499</wp:posOffset>
                      </wp:positionV>
                      <wp:extent cx="45719" cy="295275"/>
                      <wp:effectExtent l="57150" t="0" r="50165" b="47625"/>
                      <wp:wrapNone/>
                      <wp:docPr id="216" name="Egyenes összekötő nyíllal 216"/>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8FFFF" id="Egyenes összekötő nyíllal 216" o:spid="_x0000_s1026" type="#_x0000_t32" style="position:absolute;margin-left:82.6pt;margin-top:5pt;width:3.6pt;height:23.2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" strokecolor="#4579b8 [3044]">
                      <v:stroke endarrow="block"/>
                    </v:shape>
                  </w:pict>
                </mc:Fallback>
              </mc:AlternateContent>
            </w:r>
            <w:r>
              <w:rPr>
                <w:noProof/>
                <w:sz w:val="18"/>
                <w:szCs w:val="18"/>
              </w:rPr>
              <w:drawing>
                <wp:anchor distT="0" distB="0" distL="114300" distR="114300" simplePos="0" relativeHeight="251987968" behindDoc="1" locked="0" layoutInCell="1" allowOverlap="1" wp14:anchorId="2BAAE170" wp14:editId="2CD75059">
                  <wp:simplePos x="0" y="0"/>
                  <wp:positionH relativeFrom="column">
                    <wp:posOffset>686804</wp:posOffset>
                  </wp:positionH>
                  <wp:positionV relativeFrom="paragraph">
                    <wp:posOffset>34925</wp:posOffset>
                  </wp:positionV>
                  <wp:extent cx="347950" cy="203835"/>
                  <wp:effectExtent l="0" t="0" r="0" b="5715"/>
                  <wp:wrapNone/>
                  <wp:docPr id="500492139" name="Kép 50049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239" cy="205176"/>
                          </a:xfrm>
                          <a:prstGeom prst="rect">
                            <a:avLst/>
                          </a:prstGeom>
                          <a:noFill/>
                        </pic:spPr>
                      </pic:pic>
                    </a:graphicData>
                  </a:graphic>
                  <wp14:sizeRelH relativeFrom="margin">
                    <wp14:pctWidth>0</wp14:pctWidth>
                  </wp14:sizeRelH>
                  <wp14:sizeRelV relativeFrom="margin">
                    <wp14:pctHeight>0</wp14:pctHeight>
                  </wp14:sizeRelV>
                </wp:anchor>
              </w:drawing>
            </w:r>
          </w:p>
          <w:p w14:paraId="7A899DA5" w14:textId="52CBBFB8" w:rsidR="002B57A1" w:rsidRDefault="002B57A1" w:rsidP="007F0F3F">
            <w:pPr>
              <w:rPr>
                <w:sz w:val="18"/>
                <w:szCs w:val="18"/>
              </w:rPr>
            </w:pPr>
          </w:p>
          <w:p w14:paraId="0C71CA57" w14:textId="600D86BD" w:rsidR="002B57A1" w:rsidRDefault="00B753A2" w:rsidP="007F0F3F">
            <w:pPr>
              <w:rPr>
                <w:sz w:val="18"/>
                <w:szCs w:val="18"/>
              </w:rPr>
            </w:pPr>
            <w:r w:rsidRPr="008F0FC2">
              <w:rPr>
                <w:noProof/>
                <w:sz w:val="18"/>
                <w:szCs w:val="18"/>
              </w:rPr>
              <mc:AlternateContent>
                <mc:Choice Requires="wps">
                  <w:drawing>
                    <wp:anchor distT="0" distB="0" distL="114300" distR="114300" simplePos="0" relativeHeight="251906048" behindDoc="0" locked="0" layoutInCell="1" allowOverlap="1" wp14:anchorId="4BFFFCE4" wp14:editId="475901D2">
                      <wp:simplePos x="0" y="0"/>
                      <wp:positionH relativeFrom="column">
                        <wp:posOffset>-368935</wp:posOffset>
                      </wp:positionH>
                      <wp:positionV relativeFrom="paragraph">
                        <wp:posOffset>86360</wp:posOffset>
                      </wp:positionV>
                      <wp:extent cx="3000375" cy="390525"/>
                      <wp:effectExtent l="0" t="0" r="28575" b="28575"/>
                      <wp:wrapNone/>
                      <wp:docPr id="25" name="Téglalap 25"/>
                      <wp:cNvGraphicFramePr/>
                      <a:graphic xmlns:a="http://schemas.openxmlformats.org/drawingml/2006/main">
                        <a:graphicData uri="http://schemas.microsoft.com/office/word/2010/wordprocessingShape">
                          <wps:wsp>
                            <wps:cNvSpPr/>
                            <wps:spPr>
                              <a:xfrm>
                                <a:off x="0" y="0"/>
                                <a:ext cx="300037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B364AD" w14:textId="77777777" w:rsidR="002B57A1" w:rsidRDefault="002B57A1" w:rsidP="000A4309">
                                  <w:pPr>
                                    <w:jc w:val="center"/>
                                    <w:rPr>
                                      <w:sz w:val="16"/>
                                      <w:szCs w:val="16"/>
                                    </w:rPr>
                                  </w:pPr>
                                  <w:r w:rsidRPr="008F0FC2">
                                    <w:rPr>
                                      <w:sz w:val="16"/>
                                      <w:szCs w:val="16"/>
                                    </w:rPr>
                                    <w:t xml:space="preserve">A beszerzési referens </w:t>
                                  </w:r>
                                </w:p>
                                <w:p w14:paraId="492A2613" w14:textId="77777777" w:rsidR="002B57A1" w:rsidRDefault="002B57A1" w:rsidP="000A4309">
                                  <w:pPr>
                                    <w:jc w:val="center"/>
                                    <w:rPr>
                                      <w:sz w:val="16"/>
                                      <w:szCs w:val="16"/>
                                    </w:rPr>
                                  </w:pPr>
                                  <w:r w:rsidRPr="008F0FC2">
                                    <w:rPr>
                                      <w:sz w:val="16"/>
                                      <w:szCs w:val="16"/>
                                    </w:rPr>
                                    <w:t>javaslatot tesz a lefolytatandó beszerzési eljárás típusára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FFCE4" id="Téglalap 25" o:spid="_x0000_s1038" style="position:absolute;margin-left:-29.05pt;margin-top:6.8pt;width:236.25pt;height:30.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" fillcolor="white [3201]" strokecolor="#f79646 [3209]" strokeweight="2pt">
                      <v:textbox>
                        <w:txbxContent>
                          <w:p w14:paraId="3CB364AD" w14:textId="77777777" w:rsidR="002B57A1" w:rsidRDefault="002B57A1" w:rsidP="000A4309">
                            <w:pPr>
                              <w:jc w:val="center"/>
                              <w:rPr>
                                <w:sz w:val="16"/>
                                <w:szCs w:val="16"/>
                              </w:rPr>
                            </w:pPr>
                            <w:r w:rsidRPr="008F0FC2">
                              <w:rPr>
                                <w:sz w:val="16"/>
                                <w:szCs w:val="16"/>
                              </w:rPr>
                              <w:t xml:space="preserve">A beszerzési referens </w:t>
                            </w:r>
                          </w:p>
                          <w:p w14:paraId="492A2613" w14:textId="77777777" w:rsidR="002B57A1" w:rsidRDefault="002B57A1" w:rsidP="000A4309">
                            <w:pPr>
                              <w:jc w:val="center"/>
                              <w:rPr>
                                <w:sz w:val="16"/>
                                <w:szCs w:val="16"/>
                              </w:rPr>
                            </w:pPr>
                            <w:r w:rsidRPr="008F0FC2">
                              <w:rPr>
                                <w:sz w:val="16"/>
                                <w:szCs w:val="16"/>
                              </w:rPr>
                              <w:t>javaslatot tesz a lefolytatandó beszerzési eljárás típusára</w:t>
                            </w:r>
                          </w:p>
                        </w:txbxContent>
                      </v:textbox>
                    </v:rect>
                  </w:pict>
                </mc:Fallback>
              </mc:AlternateContent>
            </w:r>
          </w:p>
          <w:p w14:paraId="046C27C7" w14:textId="167B790A" w:rsidR="002B57A1" w:rsidRDefault="002B57A1" w:rsidP="007F0F3F">
            <w:pPr>
              <w:rPr>
                <w:sz w:val="18"/>
                <w:szCs w:val="18"/>
              </w:rPr>
            </w:pPr>
          </w:p>
          <w:p w14:paraId="443EAB4D" w14:textId="05F94162" w:rsidR="002B57A1" w:rsidRDefault="00AA6F87" w:rsidP="007F0F3F">
            <w:pPr>
              <w:rPr>
                <w:sz w:val="18"/>
                <w:szCs w:val="18"/>
              </w:rPr>
            </w:pPr>
            <w:r>
              <w:rPr>
                <w:noProof/>
                <w:sz w:val="18"/>
                <w:szCs w:val="18"/>
              </w:rPr>
              <mc:AlternateContent>
                <mc:Choice Requires="wps">
                  <w:drawing>
                    <wp:anchor distT="0" distB="0" distL="114300" distR="114300" simplePos="0" relativeHeight="251943936" behindDoc="0" locked="0" layoutInCell="1" allowOverlap="1" wp14:anchorId="46C73A71" wp14:editId="49A00969">
                      <wp:simplePos x="0" y="0"/>
                      <wp:positionH relativeFrom="column">
                        <wp:posOffset>-364490</wp:posOffset>
                      </wp:positionH>
                      <wp:positionV relativeFrom="paragraph">
                        <wp:posOffset>217169</wp:posOffset>
                      </wp:positionV>
                      <wp:extent cx="45719" cy="4429125"/>
                      <wp:effectExtent l="38100" t="0" r="69215" b="47625"/>
                      <wp:wrapNone/>
                      <wp:docPr id="220" name="Egyenes összekötő nyíllal 220"/>
                      <wp:cNvGraphicFramePr/>
                      <a:graphic xmlns:a="http://schemas.openxmlformats.org/drawingml/2006/main">
                        <a:graphicData uri="http://schemas.microsoft.com/office/word/2010/wordprocessingShape">
                          <wps:wsp>
                            <wps:cNvCnPr/>
                            <wps:spPr>
                              <a:xfrm>
                                <a:off x="0" y="0"/>
                                <a:ext cx="45719" cy="442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B86CC" id="Egyenes összekötő nyíllal 220" o:spid="_x0000_s1026" type="#_x0000_t32" style="position:absolute;margin-left:-28.7pt;margin-top:17.1pt;width:3.6pt;height:34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" strokecolor="#4579b8 [3044]">
                      <v:stroke endarrow="block"/>
                    </v:shape>
                  </w:pict>
                </mc:Fallback>
              </mc:AlternateContent>
            </w:r>
          </w:p>
          <w:p w14:paraId="333E70AE" w14:textId="6BE5D338" w:rsidR="002B57A1" w:rsidRDefault="00AA6F87" w:rsidP="007F0F3F">
            <w:pPr>
              <w:rPr>
                <w:sz w:val="18"/>
                <w:szCs w:val="18"/>
              </w:rPr>
            </w:pPr>
            <w:r>
              <w:rPr>
                <w:noProof/>
                <w:sz w:val="18"/>
                <w:szCs w:val="18"/>
              </w:rPr>
              <mc:AlternateContent>
                <mc:Choice Requires="wps">
                  <w:drawing>
                    <wp:anchor distT="0" distB="0" distL="114300" distR="114300" simplePos="0" relativeHeight="251944960" behindDoc="0" locked="0" layoutInCell="1" allowOverlap="1" wp14:anchorId="2DE762E7" wp14:editId="6D5549EC">
                      <wp:simplePos x="0" y="0"/>
                      <wp:positionH relativeFrom="column">
                        <wp:posOffset>-318770</wp:posOffset>
                      </wp:positionH>
                      <wp:positionV relativeFrom="paragraph">
                        <wp:posOffset>95251</wp:posOffset>
                      </wp:positionV>
                      <wp:extent cx="171450" cy="3467100"/>
                      <wp:effectExtent l="0" t="0" r="76200" b="57150"/>
                      <wp:wrapNone/>
                      <wp:docPr id="221" name="Egyenes összekötő nyíllal 221"/>
                      <wp:cNvGraphicFramePr/>
                      <a:graphic xmlns:a="http://schemas.openxmlformats.org/drawingml/2006/main">
                        <a:graphicData uri="http://schemas.microsoft.com/office/word/2010/wordprocessingShape">
                          <wps:wsp>
                            <wps:cNvCnPr/>
                            <wps:spPr>
                              <a:xfrm>
                                <a:off x="0" y="0"/>
                                <a:ext cx="171450" cy="3467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F20726" id="Egyenes összekötő nyíllal 221" o:spid="_x0000_s1026" type="#_x0000_t32" style="position:absolute;margin-left:-25.1pt;margin-top:7.5pt;width:13.5pt;height:27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" strokecolor="#4579b8 [3044]">
                      <v:stroke endarrow="block"/>
                    </v:shape>
                  </w:pict>
                </mc:Fallback>
              </mc:AlternateContent>
            </w:r>
            <w:r w:rsidR="00B753A2">
              <w:rPr>
                <w:noProof/>
                <w:sz w:val="18"/>
                <w:szCs w:val="18"/>
              </w:rPr>
              <mc:AlternateContent>
                <mc:Choice Requires="wps">
                  <w:drawing>
                    <wp:anchor distT="0" distB="0" distL="114300" distR="114300" simplePos="0" relativeHeight="251940864" behindDoc="0" locked="0" layoutInCell="1" allowOverlap="1" wp14:anchorId="25B5E0F2" wp14:editId="5EF99051">
                      <wp:simplePos x="0" y="0"/>
                      <wp:positionH relativeFrom="column">
                        <wp:posOffset>916305</wp:posOffset>
                      </wp:positionH>
                      <wp:positionV relativeFrom="paragraph">
                        <wp:posOffset>81915</wp:posOffset>
                      </wp:positionV>
                      <wp:extent cx="45719" cy="257175"/>
                      <wp:effectExtent l="38100" t="0" r="69215" b="47625"/>
                      <wp:wrapNone/>
                      <wp:docPr id="58" name="Egyenes összekötő nyíllal 58"/>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A6B68" id="Egyenes összekötő nyíllal 58" o:spid="_x0000_s1026" type="#_x0000_t32" style="position:absolute;margin-left:72.15pt;margin-top:6.45pt;width:3.6pt;height:20.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" strokecolor="#4579b8 [3044]">
                      <v:stroke endarrow="block"/>
                    </v:shape>
                  </w:pict>
                </mc:Fallback>
              </mc:AlternateContent>
            </w:r>
          </w:p>
          <w:p w14:paraId="7D759687" w14:textId="52FE9B11" w:rsidR="002B57A1" w:rsidRDefault="002B57A1" w:rsidP="007F0F3F">
            <w:pPr>
              <w:rPr>
                <w:sz w:val="18"/>
                <w:szCs w:val="18"/>
              </w:rPr>
            </w:pPr>
          </w:p>
          <w:p w14:paraId="231CB8A6" w14:textId="4AA86372" w:rsidR="002B57A1" w:rsidRDefault="001527C7" w:rsidP="007F0F3F">
            <w:pPr>
              <w:rPr>
                <w:sz w:val="18"/>
                <w:szCs w:val="18"/>
              </w:rPr>
            </w:pPr>
            <w:r w:rsidRPr="008F0FC2">
              <w:rPr>
                <w:noProof/>
                <w:sz w:val="18"/>
                <w:szCs w:val="18"/>
              </w:rPr>
              <mc:AlternateContent>
                <mc:Choice Requires="wps">
                  <w:drawing>
                    <wp:anchor distT="0" distB="0" distL="114300" distR="114300" simplePos="0" relativeHeight="252011520" behindDoc="0" locked="0" layoutInCell="1" allowOverlap="1" wp14:anchorId="43CDD93A" wp14:editId="7D65CB59">
                      <wp:simplePos x="0" y="0"/>
                      <wp:positionH relativeFrom="column">
                        <wp:posOffset>1833245</wp:posOffset>
                      </wp:positionH>
                      <wp:positionV relativeFrom="paragraph">
                        <wp:posOffset>1521460</wp:posOffset>
                      </wp:positionV>
                      <wp:extent cx="1281953" cy="573741"/>
                      <wp:effectExtent l="0" t="0" r="13970" b="17145"/>
                      <wp:wrapNone/>
                      <wp:docPr id="1039880432" name="Folyamatábra: Lyukszalag 1039880432"/>
                      <wp:cNvGraphicFramePr/>
                      <a:graphic xmlns:a="http://schemas.openxmlformats.org/drawingml/2006/main">
                        <a:graphicData uri="http://schemas.microsoft.com/office/word/2010/wordprocessingShape">
                          <wps:wsp>
                            <wps:cNvSpPr/>
                            <wps:spPr>
                              <a:xfrm>
                                <a:off x="0" y="0"/>
                                <a:ext cx="1281953" cy="573741"/>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32B8A130" w14:textId="77777777" w:rsidR="001527C7" w:rsidRDefault="001527C7" w:rsidP="000A4309">
                                  <w:pPr>
                                    <w:jc w:val="center"/>
                                    <w:rPr>
                                      <w:sz w:val="16"/>
                                      <w:szCs w:val="16"/>
                                    </w:rPr>
                                  </w:pPr>
                                  <w:r>
                                    <w:rPr>
                                      <w:sz w:val="16"/>
                                      <w:szCs w:val="16"/>
                                    </w:rPr>
                                    <w:t xml:space="preserve">Árajánlat, Megrendelő, </w:t>
                                  </w:r>
                                </w:p>
                                <w:p w14:paraId="700C7FF5" w14:textId="77777777" w:rsidR="001527C7" w:rsidRPr="008F0FC2" w:rsidRDefault="001527C7" w:rsidP="000A4309">
                                  <w:pPr>
                                    <w:jc w:val="center"/>
                                    <w:rPr>
                                      <w:sz w:val="16"/>
                                      <w:szCs w:val="16"/>
                                    </w:rPr>
                                  </w:pPr>
                                  <w:r>
                                    <w:rPr>
                                      <w:sz w:val="16"/>
                                      <w:szCs w:val="16"/>
                                    </w:rPr>
                                    <w:t>Visszaigazolás, Szerződés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D93A" id="Folyamatábra: Lyukszalag 1039880432" o:spid="_x0000_s1039" type="#_x0000_t122" style="position:absolute;margin-left:144.35pt;margin-top:119.8pt;width:100.95pt;height:45.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" fillcolor="white [3201]" strokecolor="yellow" strokeweight="2pt">
                      <v:textbox>
                        <w:txbxContent>
                          <w:p w14:paraId="32B8A130" w14:textId="77777777" w:rsidR="001527C7" w:rsidRDefault="001527C7" w:rsidP="000A4309">
                            <w:pPr>
                              <w:jc w:val="center"/>
                              <w:rPr>
                                <w:sz w:val="16"/>
                                <w:szCs w:val="16"/>
                              </w:rPr>
                            </w:pPr>
                            <w:r>
                              <w:rPr>
                                <w:sz w:val="16"/>
                                <w:szCs w:val="16"/>
                              </w:rPr>
                              <w:t xml:space="preserve">Árajánlat, Megrendelő, </w:t>
                            </w:r>
                          </w:p>
                          <w:p w14:paraId="700C7FF5" w14:textId="77777777" w:rsidR="001527C7" w:rsidRPr="008F0FC2" w:rsidRDefault="001527C7" w:rsidP="000A4309">
                            <w:pPr>
                              <w:jc w:val="center"/>
                              <w:rPr>
                                <w:sz w:val="16"/>
                                <w:szCs w:val="16"/>
                              </w:rPr>
                            </w:pPr>
                            <w:r>
                              <w:rPr>
                                <w:sz w:val="16"/>
                                <w:szCs w:val="16"/>
                              </w:rPr>
                              <w:t>Visszaigazolás, Szerződés</w:t>
                            </w:r>
                          </w:p>
                        </w:txbxContent>
                      </v:textbox>
                    </v:shape>
                  </w:pict>
                </mc:Fallback>
              </mc:AlternateContent>
            </w:r>
            <w:r w:rsidR="00AA6F87" w:rsidRPr="00C77587">
              <w:rPr>
                <w:noProof/>
                <w:color w:val="00B050"/>
                <w:sz w:val="18"/>
                <w:szCs w:val="18"/>
              </w:rPr>
              <mc:AlternateContent>
                <mc:Choice Requires="wps">
                  <w:drawing>
                    <wp:anchor distT="0" distB="0" distL="114300" distR="114300" simplePos="0" relativeHeight="251939840" behindDoc="0" locked="0" layoutInCell="1" allowOverlap="1" wp14:anchorId="0086EBA9" wp14:editId="0E4E25BC">
                      <wp:simplePos x="0" y="0"/>
                      <wp:positionH relativeFrom="column">
                        <wp:posOffset>138430</wp:posOffset>
                      </wp:positionH>
                      <wp:positionV relativeFrom="paragraph">
                        <wp:posOffset>92710</wp:posOffset>
                      </wp:positionV>
                      <wp:extent cx="1689847" cy="285750"/>
                      <wp:effectExtent l="0" t="0" r="24765" b="19050"/>
                      <wp:wrapNone/>
                      <wp:docPr id="56" name="Téglalap 56"/>
                      <wp:cNvGraphicFramePr/>
                      <a:graphic xmlns:a="http://schemas.openxmlformats.org/drawingml/2006/main">
                        <a:graphicData uri="http://schemas.microsoft.com/office/word/2010/wordprocessingShape">
                          <wps:wsp>
                            <wps:cNvSpPr/>
                            <wps:spPr>
                              <a:xfrm>
                                <a:off x="0" y="0"/>
                                <a:ext cx="1689847"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B65072" w14:textId="77777777" w:rsidR="002B57A1" w:rsidRPr="007538CD" w:rsidRDefault="002B57A1" w:rsidP="000A4309">
                                  <w:pPr>
                                    <w:jc w:val="center"/>
                                    <w:rPr>
                                      <w:sz w:val="16"/>
                                      <w:szCs w:val="16"/>
                                    </w:rPr>
                                  </w:pPr>
                                  <w:r w:rsidRPr="007538CD">
                                    <w:rPr>
                                      <w:sz w:val="16"/>
                                      <w:szCs w:val="16"/>
                                    </w:rPr>
                                    <w:t>200.000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EBA9" id="Téglalap 56" o:spid="_x0000_s1040" style="position:absolute;margin-left:10.9pt;margin-top:7.3pt;width:133.05pt;height:2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" fillcolor="white [3201]" strokecolor="#f79646 [3209]" strokeweight="2pt">
                      <v:textbox>
                        <w:txbxContent>
                          <w:p w14:paraId="30B65072" w14:textId="77777777" w:rsidR="002B57A1" w:rsidRPr="007538CD" w:rsidRDefault="002B57A1" w:rsidP="000A4309">
                            <w:pPr>
                              <w:jc w:val="center"/>
                              <w:rPr>
                                <w:sz w:val="16"/>
                                <w:szCs w:val="16"/>
                              </w:rPr>
                            </w:pPr>
                            <w:r w:rsidRPr="007538CD">
                              <w:rPr>
                                <w:sz w:val="16"/>
                                <w:szCs w:val="16"/>
                              </w:rPr>
                              <w:t>200.000 Ft beszerzési értékhatárig</w:t>
                            </w:r>
                          </w:p>
                        </w:txbxContent>
                      </v:textbox>
                    </v:rect>
                  </w:pict>
                </mc:Fallback>
              </mc:AlternateContent>
            </w:r>
          </w:p>
          <w:p w14:paraId="1FE478AC" w14:textId="4E3D7064" w:rsidR="002B57A1" w:rsidRDefault="001527C7" w:rsidP="007F0F3F">
            <w:pPr>
              <w:rPr>
                <w:sz w:val="18"/>
                <w:szCs w:val="18"/>
              </w:rPr>
            </w:pPr>
            <w:r w:rsidRPr="008F0FC2">
              <w:rPr>
                <w:noProof/>
                <w:sz w:val="18"/>
                <w:szCs w:val="18"/>
              </w:rPr>
              <mc:AlternateContent>
                <mc:Choice Requires="wps">
                  <w:drawing>
                    <wp:anchor distT="0" distB="0" distL="114300" distR="114300" simplePos="0" relativeHeight="252010496" behindDoc="0" locked="0" layoutInCell="1" allowOverlap="1" wp14:anchorId="4095380C" wp14:editId="743B75DA">
                      <wp:simplePos x="0" y="0"/>
                      <wp:positionH relativeFrom="column">
                        <wp:posOffset>1745615</wp:posOffset>
                      </wp:positionH>
                      <wp:positionV relativeFrom="paragraph">
                        <wp:posOffset>78740</wp:posOffset>
                      </wp:positionV>
                      <wp:extent cx="976630" cy="461645"/>
                      <wp:effectExtent l="0" t="0" r="13970" b="14605"/>
                      <wp:wrapThrough wrapText="bothSides">
                        <wp:wrapPolygon edited="0">
                          <wp:start x="11376" y="0"/>
                          <wp:lineTo x="0" y="1783"/>
                          <wp:lineTo x="0" y="21392"/>
                          <wp:lineTo x="421" y="21392"/>
                          <wp:lineTo x="10533" y="21392"/>
                          <wp:lineTo x="21488" y="20501"/>
                          <wp:lineTo x="21488" y="891"/>
                          <wp:lineTo x="20645" y="0"/>
                          <wp:lineTo x="11376" y="0"/>
                        </wp:wrapPolygon>
                      </wp:wrapThrough>
                      <wp:docPr id="335764101" name="Folyamatábra: Lyukszalag 335764101"/>
                      <wp:cNvGraphicFramePr/>
                      <a:graphic xmlns:a="http://schemas.openxmlformats.org/drawingml/2006/main">
                        <a:graphicData uri="http://schemas.microsoft.com/office/word/2010/wordprocessingShape">
                          <wps:wsp>
                            <wps:cNvSpPr/>
                            <wps:spPr>
                              <a:xfrm>
                                <a:off x="0" y="0"/>
                                <a:ext cx="976630" cy="461645"/>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1BC3AA23" w14:textId="77777777" w:rsidR="001527C7" w:rsidRPr="008F0FC2" w:rsidRDefault="001527C7" w:rsidP="000A4309">
                                  <w:pPr>
                                    <w:jc w:val="center"/>
                                    <w:rPr>
                                      <w:sz w:val="16"/>
                                      <w:szCs w:val="16"/>
                                    </w:rPr>
                                  </w:pPr>
                                  <w:r w:rsidRPr="008F0FC2">
                                    <w:rPr>
                                      <w:sz w:val="16"/>
                                      <w:szCs w:val="16"/>
                                    </w:rPr>
                                    <w:t>Igénylő lap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5380C" id="Folyamatábra: Lyukszalag 335764101" o:spid="_x0000_s1041" type="#_x0000_t122" style="position:absolute;margin-left:137.45pt;margin-top:6.2pt;width:76.9pt;height:36.3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" fillcolor="white [3201]" strokecolor="yellow" strokeweight="2pt">
                      <v:textbox>
                        <w:txbxContent>
                          <w:p w14:paraId="1BC3AA23" w14:textId="77777777" w:rsidR="001527C7" w:rsidRPr="008F0FC2" w:rsidRDefault="001527C7" w:rsidP="000A4309">
                            <w:pPr>
                              <w:jc w:val="center"/>
                              <w:rPr>
                                <w:sz w:val="16"/>
                                <w:szCs w:val="16"/>
                              </w:rPr>
                            </w:pPr>
                            <w:r w:rsidRPr="008F0FC2">
                              <w:rPr>
                                <w:sz w:val="16"/>
                                <w:szCs w:val="16"/>
                              </w:rPr>
                              <w:t>Igénylő lap</w:t>
                            </w:r>
                          </w:p>
                        </w:txbxContent>
                      </v:textbox>
                      <w10:wrap type="through"/>
                    </v:shape>
                  </w:pict>
                </mc:Fallback>
              </mc:AlternateContent>
            </w:r>
            <w:r w:rsidR="002B57A1">
              <w:rPr>
                <w:noProof/>
                <w:sz w:val="18"/>
                <w:szCs w:val="18"/>
              </w:rPr>
              <w:drawing>
                <wp:anchor distT="0" distB="0" distL="114300" distR="114300" simplePos="0" relativeHeight="251921408" behindDoc="1" locked="0" layoutInCell="1" allowOverlap="1" wp14:anchorId="01B960EE" wp14:editId="13924F92">
                  <wp:simplePos x="0" y="0"/>
                  <wp:positionH relativeFrom="column">
                    <wp:posOffset>1244413</wp:posOffset>
                  </wp:positionH>
                  <wp:positionV relativeFrom="paragraph">
                    <wp:posOffset>118745</wp:posOffset>
                  </wp:positionV>
                  <wp:extent cx="367553" cy="210030"/>
                  <wp:effectExtent l="0" t="0" r="0" b="0"/>
                  <wp:wrapNone/>
                  <wp:docPr id="222" name="Kép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53" cy="210030"/>
                          </a:xfrm>
                          <a:prstGeom prst="rect">
                            <a:avLst/>
                          </a:prstGeom>
                          <a:noFill/>
                        </pic:spPr>
                      </pic:pic>
                    </a:graphicData>
                  </a:graphic>
                  <wp14:sizeRelH relativeFrom="margin">
                    <wp14:pctWidth>0</wp14:pctWidth>
                  </wp14:sizeRelH>
                  <wp14:sizeRelV relativeFrom="margin">
                    <wp14:pctHeight>0</wp14:pctHeight>
                  </wp14:sizeRelV>
                </wp:anchor>
              </w:drawing>
            </w:r>
          </w:p>
          <w:p w14:paraId="5A28601F" w14:textId="77777777" w:rsidR="00AA6F87" w:rsidRDefault="00AA6F87" w:rsidP="00AA6F87">
            <w:pPr>
              <w:rPr>
                <w:sz w:val="18"/>
                <w:szCs w:val="18"/>
              </w:rPr>
            </w:pPr>
          </w:p>
          <w:p w14:paraId="6D46FA19" w14:textId="0067B04E" w:rsidR="002B57A1" w:rsidRDefault="00B753A2" w:rsidP="007F0F3F">
            <w:pPr>
              <w:rPr>
                <w:sz w:val="18"/>
                <w:szCs w:val="18"/>
              </w:rPr>
            </w:pPr>
            <w:r w:rsidRPr="008F0FC2">
              <w:rPr>
                <w:noProof/>
                <w:sz w:val="18"/>
                <w:szCs w:val="18"/>
              </w:rPr>
              <mc:AlternateContent>
                <mc:Choice Requires="wps">
                  <w:drawing>
                    <wp:anchor distT="0" distB="0" distL="114300" distR="114300" simplePos="0" relativeHeight="251992064" behindDoc="0" locked="0" layoutInCell="1" allowOverlap="1" wp14:anchorId="09C2123E" wp14:editId="6F03572D">
                      <wp:simplePos x="0" y="0"/>
                      <wp:positionH relativeFrom="column">
                        <wp:posOffset>-514985</wp:posOffset>
                      </wp:positionH>
                      <wp:positionV relativeFrom="paragraph">
                        <wp:posOffset>130175</wp:posOffset>
                      </wp:positionV>
                      <wp:extent cx="2209800" cy="626533"/>
                      <wp:effectExtent l="0" t="0" r="19050" b="21590"/>
                      <wp:wrapNone/>
                      <wp:docPr id="38" name="Téglalap 38"/>
                      <wp:cNvGraphicFramePr/>
                      <a:graphic xmlns:a="http://schemas.openxmlformats.org/drawingml/2006/main">
                        <a:graphicData uri="http://schemas.microsoft.com/office/word/2010/wordprocessingShape">
                          <wps:wsp>
                            <wps:cNvSpPr/>
                            <wps:spPr>
                              <a:xfrm>
                                <a:off x="0" y="0"/>
                                <a:ext cx="2209800" cy="6265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AD0B1D" w14:textId="77777777" w:rsidR="002B57A1" w:rsidRPr="00FD122F" w:rsidRDefault="002B57A1" w:rsidP="000A4309">
                                  <w:pPr>
                                    <w:jc w:val="center"/>
                                    <w:rPr>
                                      <w:b/>
                                      <w:sz w:val="16"/>
                                      <w:szCs w:val="16"/>
                                    </w:rPr>
                                  </w:pPr>
                                  <w:r w:rsidRPr="00FD122F">
                                    <w:rPr>
                                      <w:b/>
                                      <w:sz w:val="16"/>
                                      <w:szCs w:val="16"/>
                                    </w:rPr>
                                    <w:t>Beszerzési szabályzat szerint</w:t>
                                  </w:r>
                                </w:p>
                                <w:p w14:paraId="78903185" w14:textId="77777777" w:rsidR="002B57A1" w:rsidRDefault="002B57A1" w:rsidP="000A4309">
                                  <w:pPr>
                                    <w:rPr>
                                      <w:sz w:val="16"/>
                                      <w:szCs w:val="16"/>
                                    </w:rPr>
                                  </w:pPr>
                                  <w:r>
                                    <w:rPr>
                                      <w:sz w:val="16"/>
                                      <w:szCs w:val="16"/>
                                    </w:rPr>
                                    <w:t>A beszerzési m</w:t>
                                  </w:r>
                                  <w:r w:rsidRPr="00FD122F">
                                    <w:rPr>
                                      <w:sz w:val="16"/>
                                      <w:szCs w:val="16"/>
                                    </w:rPr>
                                    <w:t>unkatárs</w:t>
                                  </w:r>
                                  <w:r>
                                    <w:rPr>
                                      <w:sz w:val="16"/>
                                      <w:szCs w:val="16"/>
                                    </w:rPr>
                                    <w:t xml:space="preserve"> </w:t>
                                  </w:r>
                                  <w:r w:rsidRPr="00FD122F">
                                    <w:rPr>
                                      <w:sz w:val="16"/>
                                      <w:szCs w:val="16"/>
                                    </w:rPr>
                                    <w:t>/</w:t>
                                  </w:r>
                                  <w:r>
                                    <w:rPr>
                                      <w:sz w:val="16"/>
                                      <w:szCs w:val="16"/>
                                    </w:rPr>
                                    <w:t xml:space="preserve"> </w:t>
                                  </w:r>
                                  <w:r w:rsidRPr="00FD122F">
                                    <w:rPr>
                                      <w:sz w:val="16"/>
                                      <w:szCs w:val="16"/>
                                    </w:rPr>
                                    <w:t xml:space="preserve">projektvezető </w:t>
                                  </w:r>
                                  <w:r>
                                    <w:rPr>
                                      <w:sz w:val="16"/>
                                      <w:szCs w:val="16"/>
                                    </w:rPr>
                                    <w:t xml:space="preserve">/ munkatárs </w:t>
                                  </w:r>
                                  <w:r w:rsidRPr="00FD122F">
                                    <w:rPr>
                                      <w:sz w:val="16"/>
                                      <w:szCs w:val="16"/>
                                    </w:rPr>
                                    <w:t>előkészíti a beszerzési dokumentációt</w:t>
                                  </w:r>
                                </w:p>
                                <w:p w14:paraId="4EC8C14A" w14:textId="77777777" w:rsidR="002B57A1" w:rsidRPr="008F0FC2" w:rsidRDefault="002B57A1" w:rsidP="000A430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123E" id="Téglalap 38" o:spid="_x0000_s1042" style="position:absolute;margin-left:-40.55pt;margin-top:10.25pt;width:174pt;height:49.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" fillcolor="white [3201]" strokecolor="#f79646 [3209]" strokeweight="2pt">
                      <v:textbox>
                        <w:txbxContent>
                          <w:p w14:paraId="3BAD0B1D" w14:textId="77777777" w:rsidR="002B57A1" w:rsidRPr="00FD122F" w:rsidRDefault="002B57A1" w:rsidP="000A4309">
                            <w:pPr>
                              <w:jc w:val="center"/>
                              <w:rPr>
                                <w:b/>
                                <w:sz w:val="16"/>
                                <w:szCs w:val="16"/>
                              </w:rPr>
                            </w:pPr>
                            <w:r w:rsidRPr="00FD122F">
                              <w:rPr>
                                <w:b/>
                                <w:sz w:val="16"/>
                                <w:szCs w:val="16"/>
                              </w:rPr>
                              <w:t>Beszerzési szabályzat szerint</w:t>
                            </w:r>
                          </w:p>
                          <w:p w14:paraId="78903185" w14:textId="77777777" w:rsidR="002B57A1" w:rsidRDefault="002B57A1" w:rsidP="000A4309">
                            <w:pPr>
                              <w:rPr>
                                <w:sz w:val="16"/>
                                <w:szCs w:val="16"/>
                              </w:rPr>
                            </w:pPr>
                            <w:r>
                              <w:rPr>
                                <w:sz w:val="16"/>
                                <w:szCs w:val="16"/>
                              </w:rPr>
                              <w:t>A beszerzési m</w:t>
                            </w:r>
                            <w:r w:rsidRPr="00FD122F">
                              <w:rPr>
                                <w:sz w:val="16"/>
                                <w:szCs w:val="16"/>
                              </w:rPr>
                              <w:t>unkatárs</w:t>
                            </w:r>
                            <w:r>
                              <w:rPr>
                                <w:sz w:val="16"/>
                                <w:szCs w:val="16"/>
                              </w:rPr>
                              <w:t xml:space="preserve"> </w:t>
                            </w:r>
                            <w:r w:rsidRPr="00FD122F">
                              <w:rPr>
                                <w:sz w:val="16"/>
                                <w:szCs w:val="16"/>
                              </w:rPr>
                              <w:t>/</w:t>
                            </w:r>
                            <w:r>
                              <w:rPr>
                                <w:sz w:val="16"/>
                                <w:szCs w:val="16"/>
                              </w:rPr>
                              <w:t xml:space="preserve"> </w:t>
                            </w:r>
                            <w:r w:rsidRPr="00FD122F">
                              <w:rPr>
                                <w:sz w:val="16"/>
                                <w:szCs w:val="16"/>
                              </w:rPr>
                              <w:t xml:space="preserve">projektvezető </w:t>
                            </w:r>
                            <w:r>
                              <w:rPr>
                                <w:sz w:val="16"/>
                                <w:szCs w:val="16"/>
                              </w:rPr>
                              <w:t xml:space="preserve">/ munkatárs </w:t>
                            </w:r>
                            <w:r w:rsidRPr="00FD122F">
                              <w:rPr>
                                <w:sz w:val="16"/>
                                <w:szCs w:val="16"/>
                              </w:rPr>
                              <w:t>előkészíti a beszerzési dokumentációt</w:t>
                            </w:r>
                          </w:p>
                          <w:p w14:paraId="4EC8C14A" w14:textId="77777777" w:rsidR="002B57A1" w:rsidRPr="008F0FC2" w:rsidRDefault="002B57A1" w:rsidP="000A4309">
                            <w:pPr>
                              <w:jc w:val="center"/>
                              <w:rPr>
                                <w:sz w:val="16"/>
                                <w:szCs w:val="16"/>
                              </w:rPr>
                            </w:pPr>
                          </w:p>
                        </w:txbxContent>
                      </v:textbox>
                    </v:rect>
                  </w:pict>
                </mc:Fallback>
              </mc:AlternateContent>
            </w:r>
          </w:p>
          <w:p w14:paraId="56F57962" w14:textId="4178F5F4" w:rsidR="002B57A1" w:rsidRDefault="002B57A1" w:rsidP="007F0F3F">
            <w:pPr>
              <w:rPr>
                <w:sz w:val="18"/>
                <w:szCs w:val="18"/>
              </w:rPr>
            </w:pPr>
          </w:p>
          <w:p w14:paraId="223E7873" w14:textId="75EDC002" w:rsidR="002B57A1" w:rsidRDefault="002B57A1" w:rsidP="007F0F3F">
            <w:pPr>
              <w:rPr>
                <w:sz w:val="18"/>
                <w:szCs w:val="18"/>
              </w:rPr>
            </w:pPr>
          </w:p>
          <w:p w14:paraId="519F9111" w14:textId="52FB4410" w:rsidR="002B57A1" w:rsidRDefault="002B57A1" w:rsidP="007F0F3F">
            <w:pPr>
              <w:rPr>
                <w:sz w:val="18"/>
                <w:szCs w:val="18"/>
              </w:rPr>
            </w:pPr>
          </w:p>
          <w:p w14:paraId="718D2957" w14:textId="49224CE9" w:rsidR="002B57A1" w:rsidRDefault="002B57A1" w:rsidP="007F0F3F">
            <w:pPr>
              <w:rPr>
                <w:sz w:val="18"/>
                <w:szCs w:val="18"/>
              </w:rPr>
            </w:pPr>
          </w:p>
          <w:p w14:paraId="4F77EB96" w14:textId="3A3D7EB1" w:rsidR="002B57A1" w:rsidRDefault="00B753A2" w:rsidP="007F0F3F">
            <w:pPr>
              <w:rPr>
                <w:sz w:val="18"/>
                <w:szCs w:val="18"/>
              </w:rPr>
            </w:pPr>
            <w:r>
              <w:rPr>
                <w:noProof/>
                <w:sz w:val="18"/>
                <w:szCs w:val="18"/>
              </w:rPr>
              <mc:AlternateContent>
                <mc:Choice Requires="wps">
                  <w:drawing>
                    <wp:anchor distT="0" distB="0" distL="114300" distR="114300" simplePos="0" relativeHeight="251962368" behindDoc="0" locked="0" layoutInCell="1" allowOverlap="1" wp14:anchorId="17B62D16" wp14:editId="6E344099">
                      <wp:simplePos x="0" y="0"/>
                      <wp:positionH relativeFrom="column">
                        <wp:posOffset>104140</wp:posOffset>
                      </wp:positionH>
                      <wp:positionV relativeFrom="paragraph">
                        <wp:posOffset>102235</wp:posOffset>
                      </wp:positionV>
                      <wp:extent cx="45719" cy="838200"/>
                      <wp:effectExtent l="38100" t="0" r="69215" b="57150"/>
                      <wp:wrapNone/>
                      <wp:docPr id="18" name="Egyenes összekötő nyíllal 18"/>
                      <wp:cNvGraphicFramePr/>
                      <a:graphic xmlns:a="http://schemas.openxmlformats.org/drawingml/2006/main">
                        <a:graphicData uri="http://schemas.microsoft.com/office/word/2010/wordprocessingShape">
                          <wps:wsp>
                            <wps:cNvCnPr/>
                            <wps:spPr>
                              <a:xfrm>
                                <a:off x="0" y="0"/>
                                <a:ext cx="45719"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322BE" id="Egyenes összekötő nyíllal 18" o:spid="_x0000_s1026" type="#_x0000_t32" style="position:absolute;margin-left:8.2pt;margin-top:8.05pt;width:3.6pt;height:6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" strokecolor="#4579b8 [3044]">
                      <v:stroke endarrow="block"/>
                    </v:shape>
                  </w:pict>
                </mc:Fallback>
              </mc:AlternateContent>
            </w:r>
            <w:r>
              <w:rPr>
                <w:noProof/>
                <w:sz w:val="18"/>
                <w:szCs w:val="18"/>
              </w:rPr>
              <mc:AlternateContent>
                <mc:Choice Requires="wps">
                  <w:drawing>
                    <wp:anchor distT="0" distB="0" distL="114300" distR="114300" simplePos="0" relativeHeight="251963392" behindDoc="0" locked="0" layoutInCell="1" allowOverlap="1" wp14:anchorId="241A4788" wp14:editId="659F131C">
                      <wp:simplePos x="0" y="0"/>
                      <wp:positionH relativeFrom="column">
                        <wp:posOffset>39371</wp:posOffset>
                      </wp:positionH>
                      <wp:positionV relativeFrom="paragraph">
                        <wp:posOffset>64135</wp:posOffset>
                      </wp:positionV>
                      <wp:extent cx="45719" cy="1514475"/>
                      <wp:effectExtent l="76200" t="0" r="50165" b="47625"/>
                      <wp:wrapNone/>
                      <wp:docPr id="20" name="Egyenes összekötő nyíllal 20"/>
                      <wp:cNvGraphicFramePr/>
                      <a:graphic xmlns:a="http://schemas.openxmlformats.org/drawingml/2006/main">
                        <a:graphicData uri="http://schemas.microsoft.com/office/word/2010/wordprocessingShape">
                          <wps:wsp>
                            <wps:cNvCnPr/>
                            <wps:spPr>
                              <a:xfrm flipH="1">
                                <a:off x="0" y="0"/>
                                <a:ext cx="45719" cy="1514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EC360" id="Egyenes összekötő nyíllal 20" o:spid="_x0000_s1026" type="#_x0000_t32" style="position:absolute;margin-left:3.1pt;margin-top:5.05pt;width:3.6pt;height:119.2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" strokecolor="#4579b8 [3044]">
                      <v:stroke endarrow="block"/>
                    </v:shape>
                  </w:pict>
                </mc:Fallback>
              </mc:AlternateContent>
            </w:r>
            <w:r>
              <w:rPr>
                <w:noProof/>
                <w:sz w:val="18"/>
                <w:szCs w:val="18"/>
              </w:rPr>
              <mc:AlternateContent>
                <mc:Choice Requires="wps">
                  <w:drawing>
                    <wp:anchor distT="0" distB="0" distL="114300" distR="114300" simplePos="0" relativeHeight="251961344" behindDoc="0" locked="0" layoutInCell="1" allowOverlap="1" wp14:anchorId="519908EB" wp14:editId="22ACF7CF">
                      <wp:simplePos x="0" y="0"/>
                      <wp:positionH relativeFrom="column">
                        <wp:posOffset>125096</wp:posOffset>
                      </wp:positionH>
                      <wp:positionV relativeFrom="paragraph">
                        <wp:posOffset>99695</wp:posOffset>
                      </wp:positionV>
                      <wp:extent cx="45719" cy="179705"/>
                      <wp:effectExtent l="38100" t="0" r="69215" b="48895"/>
                      <wp:wrapNone/>
                      <wp:docPr id="16" name="Egyenes összekötő nyíllal 16"/>
                      <wp:cNvGraphicFramePr/>
                      <a:graphic xmlns:a="http://schemas.openxmlformats.org/drawingml/2006/main">
                        <a:graphicData uri="http://schemas.microsoft.com/office/word/2010/wordprocessingShape">
                          <wps:wsp>
                            <wps:cNvCnPr/>
                            <wps:spPr>
                              <a:xfrm>
                                <a:off x="0" y="0"/>
                                <a:ext cx="45719"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C3F41" id="Egyenes összekötő nyíllal 16" o:spid="_x0000_s1026" type="#_x0000_t32" style="position:absolute;margin-left:9.85pt;margin-top:7.85pt;width:3.6pt;height:14.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" strokecolor="#4579b8 [3044]">
                      <v:stroke endarrow="block"/>
                    </v:shape>
                  </w:pict>
                </mc:Fallback>
              </mc:AlternateContent>
            </w:r>
          </w:p>
          <w:p w14:paraId="4695B26F" w14:textId="4F17AA91" w:rsidR="002B57A1" w:rsidRDefault="002B57A1" w:rsidP="007F0F3F">
            <w:pPr>
              <w:rPr>
                <w:sz w:val="18"/>
                <w:szCs w:val="18"/>
              </w:rPr>
            </w:pPr>
          </w:p>
          <w:p w14:paraId="77EB1719" w14:textId="1EB6CFD9" w:rsidR="002B57A1" w:rsidRDefault="00B753A2" w:rsidP="007F0F3F">
            <w:pPr>
              <w:rPr>
                <w:sz w:val="18"/>
                <w:szCs w:val="18"/>
              </w:rPr>
            </w:pPr>
            <w:r>
              <w:rPr>
                <w:noProof/>
                <w:sz w:val="18"/>
                <w:szCs w:val="18"/>
              </w:rPr>
              <mc:AlternateContent>
                <mc:Choice Requires="wps">
                  <w:drawing>
                    <wp:anchor distT="0" distB="0" distL="114300" distR="114300" simplePos="0" relativeHeight="251966464" behindDoc="0" locked="0" layoutInCell="1" allowOverlap="1" wp14:anchorId="4C12EF37" wp14:editId="60AB837C">
                      <wp:simplePos x="0" y="0"/>
                      <wp:positionH relativeFrom="column">
                        <wp:posOffset>1833880</wp:posOffset>
                      </wp:positionH>
                      <wp:positionV relativeFrom="paragraph">
                        <wp:posOffset>71120</wp:posOffset>
                      </wp:positionV>
                      <wp:extent cx="4114800" cy="2019300"/>
                      <wp:effectExtent l="38100" t="38100" r="19050" b="19050"/>
                      <wp:wrapNone/>
                      <wp:docPr id="44" name="Egyenes összekötő nyíllal 44"/>
                      <wp:cNvGraphicFramePr/>
                      <a:graphic xmlns:a="http://schemas.openxmlformats.org/drawingml/2006/main">
                        <a:graphicData uri="http://schemas.microsoft.com/office/word/2010/wordprocessingShape">
                          <wps:wsp>
                            <wps:cNvCnPr/>
                            <wps:spPr>
                              <a:xfrm flipH="1" flipV="1">
                                <a:off x="0" y="0"/>
                                <a:ext cx="4114800" cy="20193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04710" id="Egyenes összekötő nyíllal 44" o:spid="_x0000_s1026" type="#_x0000_t32" style="position:absolute;margin-left:144.4pt;margin-top:5.6pt;width:324pt;height:159pt;flip:x 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" strokecolor="#00b050">
                      <v:stroke endarrow="block"/>
                    </v:shape>
                  </w:pict>
                </mc:Fallback>
              </mc:AlternateContent>
            </w:r>
            <w:r w:rsidRPr="00C77587">
              <w:rPr>
                <w:noProof/>
                <w:color w:val="00B050"/>
                <w:sz w:val="18"/>
                <w:szCs w:val="18"/>
              </w:rPr>
              <mc:AlternateContent>
                <mc:Choice Requires="wps">
                  <w:drawing>
                    <wp:anchor distT="0" distB="0" distL="114300" distR="114300" simplePos="0" relativeHeight="251942912" behindDoc="0" locked="0" layoutInCell="1" allowOverlap="1" wp14:anchorId="0EC2B11E" wp14:editId="2EE00A3C">
                      <wp:simplePos x="0" y="0"/>
                      <wp:positionH relativeFrom="column">
                        <wp:posOffset>158115</wp:posOffset>
                      </wp:positionH>
                      <wp:positionV relativeFrom="paragraph">
                        <wp:posOffset>20955</wp:posOffset>
                      </wp:positionV>
                      <wp:extent cx="1765300" cy="371475"/>
                      <wp:effectExtent l="0" t="0" r="25400" b="28575"/>
                      <wp:wrapNone/>
                      <wp:docPr id="195" name="Téglalap 195"/>
                      <wp:cNvGraphicFramePr/>
                      <a:graphic xmlns:a="http://schemas.openxmlformats.org/drawingml/2006/main">
                        <a:graphicData uri="http://schemas.microsoft.com/office/word/2010/wordprocessingShape">
                          <wps:wsp>
                            <wps:cNvSpPr/>
                            <wps:spPr>
                              <a:xfrm>
                                <a:off x="0" y="0"/>
                                <a:ext cx="17653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49D2E2" w14:textId="77777777" w:rsidR="002B57A1" w:rsidRPr="00C1290A" w:rsidRDefault="002B57A1" w:rsidP="000A4309">
                                  <w:pPr>
                                    <w:jc w:val="center"/>
                                    <w:rPr>
                                      <w:sz w:val="16"/>
                                      <w:szCs w:val="16"/>
                                    </w:rPr>
                                  </w:pPr>
                                  <w:r w:rsidRPr="00C1290A">
                                    <w:rPr>
                                      <w:sz w:val="16"/>
                                      <w:szCs w:val="16"/>
                                    </w:rPr>
                                    <w:t xml:space="preserve">200.000 </w:t>
                                  </w:r>
                                  <w:proofErr w:type="gramStart"/>
                                  <w:r w:rsidRPr="00C1290A">
                                    <w:rPr>
                                      <w:sz w:val="16"/>
                                      <w:szCs w:val="16"/>
                                    </w:rPr>
                                    <w:t>Ft  -</w:t>
                                  </w:r>
                                  <w:proofErr w:type="gramEnd"/>
                                  <w:r w:rsidRPr="00C1290A">
                                    <w:rPr>
                                      <w:sz w:val="16"/>
                                      <w:szCs w:val="16"/>
                                    </w:rPr>
                                    <w:t xml:space="preserve"> 500.000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B11E" id="Téglalap 195" o:spid="_x0000_s1043" style="position:absolute;margin-left:12.45pt;margin-top:1.65pt;width:139pt;height:29.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" fillcolor="white [3201]" strokecolor="#f79646 [3209]" strokeweight="2pt">
                      <v:textbox>
                        <w:txbxContent>
                          <w:p w14:paraId="1049D2E2" w14:textId="77777777" w:rsidR="002B57A1" w:rsidRPr="00C1290A" w:rsidRDefault="002B57A1" w:rsidP="000A4309">
                            <w:pPr>
                              <w:jc w:val="center"/>
                              <w:rPr>
                                <w:sz w:val="16"/>
                                <w:szCs w:val="16"/>
                              </w:rPr>
                            </w:pPr>
                            <w:r w:rsidRPr="00C1290A">
                              <w:rPr>
                                <w:sz w:val="16"/>
                                <w:szCs w:val="16"/>
                              </w:rPr>
                              <w:t xml:space="preserve">200.000 </w:t>
                            </w:r>
                            <w:proofErr w:type="gramStart"/>
                            <w:r w:rsidRPr="00C1290A">
                              <w:rPr>
                                <w:sz w:val="16"/>
                                <w:szCs w:val="16"/>
                              </w:rPr>
                              <w:t>Ft  -</w:t>
                            </w:r>
                            <w:proofErr w:type="gramEnd"/>
                            <w:r w:rsidRPr="00C1290A">
                              <w:rPr>
                                <w:sz w:val="16"/>
                                <w:szCs w:val="16"/>
                              </w:rPr>
                              <w:t xml:space="preserve"> 500.000 Ft beszerzési értékhatárig</w:t>
                            </w:r>
                          </w:p>
                        </w:txbxContent>
                      </v:textbox>
                    </v:rect>
                  </w:pict>
                </mc:Fallback>
              </mc:AlternateContent>
            </w:r>
          </w:p>
          <w:p w14:paraId="10E224ED" w14:textId="1D24015E" w:rsidR="002B57A1" w:rsidRDefault="001527C7" w:rsidP="007F0F3F">
            <w:pPr>
              <w:tabs>
                <w:tab w:val="center" w:pos="1735"/>
              </w:tabs>
              <w:rPr>
                <w:sz w:val="18"/>
                <w:szCs w:val="18"/>
              </w:rPr>
            </w:pPr>
            <w:r>
              <w:rPr>
                <w:noProof/>
                <w:sz w:val="18"/>
                <w:szCs w:val="18"/>
              </w:rPr>
              <mc:AlternateContent>
                <mc:Choice Requires="wps">
                  <w:drawing>
                    <wp:anchor distT="0" distB="0" distL="114300" distR="114300" simplePos="0" relativeHeight="251891712" behindDoc="0" locked="0" layoutInCell="1" allowOverlap="1" wp14:anchorId="790E8530" wp14:editId="5236316B">
                      <wp:simplePos x="0" y="0"/>
                      <wp:positionH relativeFrom="column">
                        <wp:posOffset>1519555</wp:posOffset>
                      </wp:positionH>
                      <wp:positionV relativeFrom="paragraph">
                        <wp:posOffset>76200</wp:posOffset>
                      </wp:positionV>
                      <wp:extent cx="4560570" cy="1933575"/>
                      <wp:effectExtent l="38100" t="0" r="30480" b="66675"/>
                      <wp:wrapNone/>
                      <wp:docPr id="12" name="Egyenes összekötő nyíllal 12"/>
                      <wp:cNvGraphicFramePr/>
                      <a:graphic xmlns:a="http://schemas.openxmlformats.org/drawingml/2006/main">
                        <a:graphicData uri="http://schemas.microsoft.com/office/word/2010/wordprocessingShape">
                          <wps:wsp>
                            <wps:cNvCnPr/>
                            <wps:spPr>
                              <a:xfrm flipH="1">
                                <a:off x="0" y="0"/>
                                <a:ext cx="4560570" cy="193357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34CA8" id="Egyenes összekötő nyíllal 12" o:spid="_x0000_s1026" type="#_x0000_t32" style="position:absolute;margin-left:119.65pt;margin-top:6pt;width:359.1pt;height:152.2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" strokecolor="#00b050">
                      <v:stroke endarrow="block"/>
                    </v:shape>
                  </w:pict>
                </mc:Fallback>
              </mc:AlternateContent>
            </w:r>
            <w:r w:rsidR="00AA6F87">
              <w:rPr>
                <w:noProof/>
                <w:sz w:val="18"/>
                <w:szCs w:val="18"/>
              </w:rPr>
              <mc:AlternateContent>
                <mc:Choice Requires="wps">
                  <w:drawing>
                    <wp:anchor distT="0" distB="0" distL="114300" distR="114300" simplePos="0" relativeHeight="251890688" behindDoc="0" locked="0" layoutInCell="1" allowOverlap="1" wp14:anchorId="018BF3F1" wp14:editId="67596F48">
                      <wp:simplePos x="0" y="0"/>
                      <wp:positionH relativeFrom="column">
                        <wp:posOffset>1443355</wp:posOffset>
                      </wp:positionH>
                      <wp:positionV relativeFrom="paragraph">
                        <wp:posOffset>123825</wp:posOffset>
                      </wp:positionV>
                      <wp:extent cx="4629150" cy="2809875"/>
                      <wp:effectExtent l="38100" t="0" r="19050" b="47625"/>
                      <wp:wrapNone/>
                      <wp:docPr id="209" name="Egyenes összekötő nyíllal 209"/>
                      <wp:cNvGraphicFramePr/>
                      <a:graphic xmlns:a="http://schemas.openxmlformats.org/drawingml/2006/main">
                        <a:graphicData uri="http://schemas.microsoft.com/office/word/2010/wordprocessingShape">
                          <wps:wsp>
                            <wps:cNvCnPr/>
                            <wps:spPr>
                              <a:xfrm flipH="1">
                                <a:off x="0" y="0"/>
                                <a:ext cx="4629150" cy="280987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40D7E" id="Egyenes összekötő nyíllal 209" o:spid="_x0000_s1026" type="#_x0000_t32" style="position:absolute;margin-left:113.65pt;margin-top:9.75pt;width:364.5pt;height:221.2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" strokecolor="#00b050">
                      <v:stroke endarrow="block"/>
                    </v:shape>
                  </w:pict>
                </mc:Fallback>
              </mc:AlternateContent>
            </w:r>
            <w:r w:rsidR="002B57A1">
              <w:rPr>
                <w:sz w:val="18"/>
                <w:szCs w:val="18"/>
              </w:rPr>
              <w:tab/>
            </w:r>
          </w:p>
          <w:p w14:paraId="4EAF61E7" w14:textId="460CFC82" w:rsidR="002B57A1" w:rsidRDefault="002B57A1" w:rsidP="007F0F3F">
            <w:pPr>
              <w:rPr>
                <w:sz w:val="18"/>
                <w:szCs w:val="18"/>
              </w:rPr>
            </w:pPr>
          </w:p>
          <w:p w14:paraId="394BB189" w14:textId="2E92C107" w:rsidR="002B57A1" w:rsidRDefault="002B57A1" w:rsidP="007F0F3F">
            <w:pPr>
              <w:rPr>
                <w:sz w:val="18"/>
                <w:szCs w:val="18"/>
              </w:rPr>
            </w:pPr>
          </w:p>
          <w:p w14:paraId="27E6ADB6" w14:textId="6A83BC43" w:rsidR="002B57A1" w:rsidRDefault="002B57A1" w:rsidP="007F0F3F">
            <w:pPr>
              <w:rPr>
                <w:sz w:val="18"/>
                <w:szCs w:val="18"/>
              </w:rPr>
            </w:pPr>
          </w:p>
          <w:p w14:paraId="57A2E9E5" w14:textId="503DE7A7" w:rsidR="002B57A1" w:rsidRDefault="00B753A2" w:rsidP="007F0F3F">
            <w:pPr>
              <w:rPr>
                <w:sz w:val="18"/>
                <w:szCs w:val="18"/>
              </w:rPr>
            </w:pPr>
            <w:r w:rsidRPr="00C77587">
              <w:rPr>
                <w:noProof/>
                <w:color w:val="00B050"/>
                <w:sz w:val="18"/>
                <w:szCs w:val="18"/>
              </w:rPr>
              <mc:AlternateContent>
                <mc:Choice Requires="wps">
                  <w:drawing>
                    <wp:anchor distT="0" distB="0" distL="114300" distR="114300" simplePos="0" relativeHeight="251884541" behindDoc="0" locked="0" layoutInCell="1" allowOverlap="1" wp14:anchorId="00BD3A2D" wp14:editId="7DE83D6C">
                      <wp:simplePos x="0" y="0"/>
                      <wp:positionH relativeFrom="column">
                        <wp:posOffset>117475</wp:posOffset>
                      </wp:positionH>
                      <wp:positionV relativeFrom="paragraph">
                        <wp:posOffset>57785</wp:posOffset>
                      </wp:positionV>
                      <wp:extent cx="1733550" cy="421341"/>
                      <wp:effectExtent l="0" t="0" r="19050" b="17145"/>
                      <wp:wrapNone/>
                      <wp:docPr id="196" name="Téglalap 196"/>
                      <wp:cNvGraphicFramePr/>
                      <a:graphic xmlns:a="http://schemas.openxmlformats.org/drawingml/2006/main">
                        <a:graphicData uri="http://schemas.microsoft.com/office/word/2010/wordprocessingShape">
                          <wps:wsp>
                            <wps:cNvSpPr/>
                            <wps:spPr>
                              <a:xfrm>
                                <a:off x="0" y="0"/>
                                <a:ext cx="1733550" cy="42134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7C9D65" w14:textId="77777777" w:rsidR="002B57A1" w:rsidRPr="008F0FC2" w:rsidRDefault="002B57A1" w:rsidP="000A4309">
                                  <w:pPr>
                                    <w:jc w:val="center"/>
                                    <w:rPr>
                                      <w:sz w:val="16"/>
                                      <w:szCs w:val="16"/>
                                    </w:rPr>
                                  </w:pPr>
                                  <w:r>
                                    <w:rPr>
                                      <w:sz w:val="18"/>
                                      <w:szCs w:val="18"/>
                                    </w:rPr>
                                    <w:t>500.000 Ft – 2 000 000 Ft beszerzési értékhatárig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D3A2D" id="Téglalap 196" o:spid="_x0000_s1044" style="position:absolute;margin-left:9.25pt;margin-top:4.55pt;width:136.5pt;height:33.2pt;z-index:251884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" fillcolor="white [3201]" strokecolor="#f79646 [3209]" strokeweight="2pt">
                      <v:textbox>
                        <w:txbxContent>
                          <w:p w14:paraId="657C9D65" w14:textId="77777777" w:rsidR="002B57A1" w:rsidRPr="008F0FC2" w:rsidRDefault="002B57A1" w:rsidP="000A4309">
                            <w:pPr>
                              <w:jc w:val="center"/>
                              <w:rPr>
                                <w:sz w:val="16"/>
                                <w:szCs w:val="16"/>
                              </w:rPr>
                            </w:pPr>
                            <w:r>
                              <w:rPr>
                                <w:sz w:val="18"/>
                                <w:szCs w:val="18"/>
                              </w:rPr>
                              <w:t>500.000 Ft – 2 000 000 Ft beszerzési értékhatárig</w:t>
                            </w:r>
                          </w:p>
                        </w:txbxContent>
                      </v:textbox>
                    </v:rect>
                  </w:pict>
                </mc:Fallback>
              </mc:AlternateContent>
            </w:r>
          </w:p>
          <w:p w14:paraId="1FF3DAAC" w14:textId="18DBAC3C" w:rsidR="002B57A1" w:rsidRDefault="001527C7" w:rsidP="007F0F3F">
            <w:pPr>
              <w:rPr>
                <w:sz w:val="18"/>
                <w:szCs w:val="18"/>
              </w:rPr>
            </w:pPr>
            <w:r w:rsidRPr="008F0FC2">
              <w:rPr>
                <w:noProof/>
                <w:sz w:val="18"/>
                <w:szCs w:val="18"/>
              </w:rPr>
              <mc:AlternateContent>
                <mc:Choice Requires="wps">
                  <w:drawing>
                    <wp:anchor distT="0" distB="0" distL="114300" distR="114300" simplePos="0" relativeHeight="252012544" behindDoc="0" locked="0" layoutInCell="1" allowOverlap="1" wp14:anchorId="3E8D3F43" wp14:editId="323B9684">
                      <wp:simplePos x="0" y="0"/>
                      <wp:positionH relativeFrom="column">
                        <wp:posOffset>1805940</wp:posOffset>
                      </wp:positionH>
                      <wp:positionV relativeFrom="paragraph">
                        <wp:posOffset>133350</wp:posOffset>
                      </wp:positionV>
                      <wp:extent cx="1249830" cy="605118"/>
                      <wp:effectExtent l="0" t="0" r="26670" b="24130"/>
                      <wp:wrapNone/>
                      <wp:docPr id="618588052" name="Folyamatábra: Lyukszalag 618588052"/>
                      <wp:cNvGraphicFramePr/>
                      <a:graphic xmlns:a="http://schemas.openxmlformats.org/drawingml/2006/main">
                        <a:graphicData uri="http://schemas.microsoft.com/office/word/2010/wordprocessingShape">
                          <wps:wsp>
                            <wps:cNvSpPr/>
                            <wps:spPr>
                              <a:xfrm>
                                <a:off x="0" y="0"/>
                                <a:ext cx="1249830" cy="605118"/>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FB90DD5" w14:textId="77777777" w:rsidR="001527C7" w:rsidRDefault="001527C7" w:rsidP="000A4309">
                                  <w:pPr>
                                    <w:jc w:val="center"/>
                                    <w:rPr>
                                      <w:sz w:val="16"/>
                                      <w:szCs w:val="16"/>
                                    </w:rPr>
                                  </w:pPr>
                                  <w:r>
                                    <w:rPr>
                                      <w:sz w:val="16"/>
                                      <w:szCs w:val="16"/>
                                    </w:rPr>
                                    <w:t xml:space="preserve">3 Árajánlat, Megrendelő, </w:t>
                                  </w:r>
                                </w:p>
                                <w:p w14:paraId="0954765B" w14:textId="77777777" w:rsidR="001527C7" w:rsidRPr="008F0FC2" w:rsidRDefault="001527C7" w:rsidP="000A4309">
                                  <w:pPr>
                                    <w:jc w:val="center"/>
                                    <w:rPr>
                                      <w:sz w:val="16"/>
                                      <w:szCs w:val="16"/>
                                    </w:rPr>
                                  </w:pPr>
                                  <w:r>
                                    <w:rPr>
                                      <w:sz w:val="16"/>
                                      <w:szCs w:val="16"/>
                                    </w:rPr>
                                    <w:t>Visszaigazolás, Szerződés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3F43" id="Folyamatábra: Lyukszalag 618588052" o:spid="_x0000_s1045" type="#_x0000_t122" style="position:absolute;margin-left:142.2pt;margin-top:10.5pt;width:98.4pt;height:47.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" fillcolor="white [3201]" strokecolor="yellow" strokeweight="2pt">
                      <v:textbox>
                        <w:txbxContent>
                          <w:p w14:paraId="4FB90DD5" w14:textId="77777777" w:rsidR="001527C7" w:rsidRDefault="001527C7" w:rsidP="000A4309">
                            <w:pPr>
                              <w:jc w:val="center"/>
                              <w:rPr>
                                <w:sz w:val="16"/>
                                <w:szCs w:val="16"/>
                              </w:rPr>
                            </w:pPr>
                            <w:r>
                              <w:rPr>
                                <w:sz w:val="16"/>
                                <w:szCs w:val="16"/>
                              </w:rPr>
                              <w:t xml:space="preserve">3 Árajánlat, Megrendelő, </w:t>
                            </w:r>
                          </w:p>
                          <w:p w14:paraId="0954765B" w14:textId="77777777" w:rsidR="001527C7" w:rsidRPr="008F0FC2" w:rsidRDefault="001527C7" w:rsidP="000A4309">
                            <w:pPr>
                              <w:jc w:val="center"/>
                              <w:rPr>
                                <w:sz w:val="16"/>
                                <w:szCs w:val="16"/>
                              </w:rPr>
                            </w:pPr>
                            <w:r>
                              <w:rPr>
                                <w:sz w:val="16"/>
                                <w:szCs w:val="16"/>
                              </w:rPr>
                              <w:t>Visszaigazolás, Szerződés</w:t>
                            </w:r>
                          </w:p>
                        </w:txbxContent>
                      </v:textbox>
                    </v:shape>
                  </w:pict>
                </mc:Fallback>
              </mc:AlternateContent>
            </w:r>
          </w:p>
          <w:p w14:paraId="6918C236" w14:textId="1125E7C9" w:rsidR="002B57A1" w:rsidRDefault="002B57A1" w:rsidP="007F0F3F">
            <w:pPr>
              <w:rPr>
                <w:sz w:val="18"/>
                <w:szCs w:val="18"/>
              </w:rPr>
            </w:pPr>
          </w:p>
          <w:p w14:paraId="75DF87A0" w14:textId="09776917" w:rsidR="002B57A1" w:rsidRDefault="002B57A1" w:rsidP="007F0F3F">
            <w:pPr>
              <w:rPr>
                <w:sz w:val="18"/>
                <w:szCs w:val="18"/>
              </w:rPr>
            </w:pPr>
          </w:p>
          <w:p w14:paraId="1B63088D" w14:textId="70846800" w:rsidR="002B57A1" w:rsidRDefault="002B57A1" w:rsidP="007F0F3F">
            <w:pPr>
              <w:rPr>
                <w:sz w:val="18"/>
                <w:szCs w:val="18"/>
              </w:rPr>
            </w:pPr>
          </w:p>
          <w:p w14:paraId="414BD3C7" w14:textId="6E09E637" w:rsidR="002B57A1" w:rsidRDefault="00B753A2" w:rsidP="007F0F3F">
            <w:pPr>
              <w:rPr>
                <w:sz w:val="18"/>
                <w:szCs w:val="18"/>
              </w:rPr>
            </w:pPr>
            <w:r w:rsidRPr="00C77587">
              <w:rPr>
                <w:noProof/>
                <w:color w:val="00B050"/>
                <w:sz w:val="18"/>
                <w:szCs w:val="18"/>
              </w:rPr>
              <mc:AlternateContent>
                <mc:Choice Requires="wps">
                  <w:drawing>
                    <wp:anchor distT="0" distB="0" distL="114300" distR="114300" simplePos="0" relativeHeight="251883516" behindDoc="0" locked="0" layoutInCell="1" allowOverlap="1" wp14:anchorId="093FC774" wp14:editId="62C78FF7">
                      <wp:simplePos x="0" y="0"/>
                      <wp:positionH relativeFrom="column">
                        <wp:posOffset>34290</wp:posOffset>
                      </wp:positionH>
                      <wp:positionV relativeFrom="paragraph">
                        <wp:posOffset>35560</wp:posOffset>
                      </wp:positionV>
                      <wp:extent cx="1746250" cy="405130"/>
                      <wp:effectExtent l="0" t="0" r="25400" b="13970"/>
                      <wp:wrapNone/>
                      <wp:docPr id="201" name="Téglalap 201"/>
                      <wp:cNvGraphicFramePr/>
                      <a:graphic xmlns:a="http://schemas.openxmlformats.org/drawingml/2006/main">
                        <a:graphicData uri="http://schemas.microsoft.com/office/word/2010/wordprocessingShape">
                          <wps:wsp>
                            <wps:cNvSpPr/>
                            <wps:spPr>
                              <a:xfrm>
                                <a:off x="0" y="0"/>
                                <a:ext cx="1746250" cy="4051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076B20" w14:textId="77777777" w:rsidR="002B57A1" w:rsidRPr="008F0FC2" w:rsidRDefault="002B57A1" w:rsidP="000A4309">
                                  <w:pPr>
                                    <w:jc w:val="center"/>
                                    <w:rPr>
                                      <w:sz w:val="16"/>
                                      <w:szCs w:val="16"/>
                                    </w:rPr>
                                  </w:pPr>
                                  <w:r>
                                    <w:rPr>
                                      <w:sz w:val="18"/>
                                      <w:szCs w:val="18"/>
                                    </w:rPr>
                                    <w:t>2 000.000 Ft felett, de közbeszerzési értékhatár alatt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C774" id="Téglalap 201" o:spid="_x0000_s1046" style="position:absolute;margin-left:2.7pt;margin-top:2.8pt;width:137.5pt;height:31.9pt;z-index:251883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" fillcolor="white [3201]" strokecolor="#f79646 [3209]" strokeweight="2pt">
                      <v:textbox>
                        <w:txbxContent>
                          <w:p w14:paraId="15076B20" w14:textId="77777777" w:rsidR="002B57A1" w:rsidRPr="008F0FC2" w:rsidRDefault="002B57A1" w:rsidP="000A4309">
                            <w:pPr>
                              <w:jc w:val="center"/>
                              <w:rPr>
                                <w:sz w:val="16"/>
                                <w:szCs w:val="16"/>
                              </w:rPr>
                            </w:pPr>
                            <w:r>
                              <w:rPr>
                                <w:sz w:val="18"/>
                                <w:szCs w:val="18"/>
                              </w:rPr>
                              <w:t>2 000.000 Ft felett, de közbeszerzési értékhatár alatt</w:t>
                            </w:r>
                          </w:p>
                        </w:txbxContent>
                      </v:textbox>
                    </v:rect>
                  </w:pict>
                </mc:Fallback>
              </mc:AlternateContent>
            </w:r>
          </w:p>
          <w:p w14:paraId="150848DF" w14:textId="33B77625" w:rsidR="002B57A1" w:rsidRDefault="002B57A1" w:rsidP="007F0F3F">
            <w:pPr>
              <w:rPr>
                <w:sz w:val="18"/>
                <w:szCs w:val="18"/>
              </w:rPr>
            </w:pPr>
          </w:p>
          <w:p w14:paraId="79E042BD" w14:textId="4D9DDECC" w:rsidR="002B57A1" w:rsidRDefault="001527C7" w:rsidP="007F0F3F">
            <w:pPr>
              <w:rPr>
                <w:sz w:val="18"/>
                <w:szCs w:val="18"/>
              </w:rPr>
            </w:pPr>
            <w:r w:rsidRPr="008F0FC2">
              <w:rPr>
                <w:noProof/>
                <w:sz w:val="18"/>
                <w:szCs w:val="18"/>
              </w:rPr>
              <mc:AlternateContent>
                <mc:Choice Requires="wps">
                  <w:drawing>
                    <wp:anchor distT="0" distB="0" distL="114300" distR="114300" simplePos="0" relativeHeight="252008448" behindDoc="0" locked="0" layoutInCell="1" allowOverlap="1" wp14:anchorId="5D647DAC" wp14:editId="2F811477">
                      <wp:simplePos x="0" y="0"/>
                      <wp:positionH relativeFrom="column">
                        <wp:posOffset>1614805</wp:posOffset>
                      </wp:positionH>
                      <wp:positionV relativeFrom="paragraph">
                        <wp:posOffset>29845</wp:posOffset>
                      </wp:positionV>
                      <wp:extent cx="1250576" cy="596152"/>
                      <wp:effectExtent l="0" t="0" r="26035" b="13970"/>
                      <wp:wrapNone/>
                      <wp:docPr id="758612075" name="Folyamatábra: Lyukszalag 758612075"/>
                      <wp:cNvGraphicFramePr/>
                      <a:graphic xmlns:a="http://schemas.openxmlformats.org/drawingml/2006/main">
                        <a:graphicData uri="http://schemas.microsoft.com/office/word/2010/wordprocessingShape">
                          <wps:wsp>
                            <wps:cNvSpPr/>
                            <wps:spPr>
                              <a:xfrm>
                                <a:off x="0" y="0"/>
                                <a:ext cx="1250576" cy="596152"/>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0C2B4EC4" w14:textId="77777777" w:rsidR="001527C7" w:rsidRPr="008F0FC2" w:rsidRDefault="001527C7" w:rsidP="000A4309">
                                  <w:pPr>
                                    <w:jc w:val="center"/>
                                    <w:rPr>
                                      <w:sz w:val="16"/>
                                      <w:szCs w:val="16"/>
                                    </w:rPr>
                                  </w:pPr>
                                  <w:r>
                                    <w:rPr>
                                      <w:sz w:val="16"/>
                                      <w:szCs w:val="16"/>
                                    </w:rPr>
                                    <w:t xml:space="preserve">3 Árajánlat, </w:t>
                                  </w:r>
                                  <w:proofErr w:type="gramStart"/>
                                  <w:r>
                                    <w:rPr>
                                      <w:sz w:val="16"/>
                                      <w:szCs w:val="16"/>
                                    </w:rPr>
                                    <w:t>Megrendelő,  Visszaigazolás</w:t>
                                  </w:r>
                                  <w:proofErr w:type="gramEnd"/>
                                  <w:r>
                                    <w:rPr>
                                      <w:sz w:val="16"/>
                                      <w:szCs w:val="16"/>
                                    </w:rPr>
                                    <w:t>, Szerződés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7DAC" id="Folyamatábra: Lyukszalag 758612075" o:spid="_x0000_s1047" type="#_x0000_t122" style="position:absolute;margin-left:127.15pt;margin-top:2.35pt;width:98.45pt;height:46.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" fillcolor="white [3201]" strokecolor="yellow" strokeweight="2pt">
                      <v:textbox>
                        <w:txbxContent>
                          <w:p w14:paraId="0C2B4EC4" w14:textId="77777777" w:rsidR="001527C7" w:rsidRPr="008F0FC2" w:rsidRDefault="001527C7" w:rsidP="000A4309">
                            <w:pPr>
                              <w:jc w:val="center"/>
                              <w:rPr>
                                <w:sz w:val="16"/>
                                <w:szCs w:val="16"/>
                              </w:rPr>
                            </w:pPr>
                            <w:r>
                              <w:rPr>
                                <w:sz w:val="16"/>
                                <w:szCs w:val="16"/>
                              </w:rPr>
                              <w:t xml:space="preserve">3 Árajánlat, </w:t>
                            </w:r>
                            <w:proofErr w:type="gramStart"/>
                            <w:r>
                              <w:rPr>
                                <w:sz w:val="16"/>
                                <w:szCs w:val="16"/>
                              </w:rPr>
                              <w:t>Megrendelő,  Visszaigazolás</w:t>
                            </w:r>
                            <w:proofErr w:type="gramEnd"/>
                            <w:r>
                              <w:rPr>
                                <w:sz w:val="16"/>
                                <w:szCs w:val="16"/>
                              </w:rPr>
                              <w:t>, Szerződés</w:t>
                            </w:r>
                          </w:p>
                        </w:txbxContent>
                      </v:textbox>
                    </v:shape>
                  </w:pict>
                </mc:Fallback>
              </mc:AlternateContent>
            </w:r>
          </w:p>
          <w:p w14:paraId="2B6D418D" w14:textId="76748DF2" w:rsidR="002B57A1" w:rsidRDefault="002B57A1" w:rsidP="007F0F3F">
            <w:pPr>
              <w:rPr>
                <w:sz w:val="18"/>
                <w:szCs w:val="18"/>
              </w:rPr>
            </w:pPr>
          </w:p>
          <w:p w14:paraId="19787F7D" w14:textId="37938104" w:rsidR="002B57A1" w:rsidRDefault="00B753A2" w:rsidP="007F0F3F">
            <w:pPr>
              <w:rPr>
                <w:sz w:val="18"/>
                <w:szCs w:val="18"/>
              </w:rPr>
            </w:pPr>
            <w:r w:rsidRPr="008F0FC2">
              <w:rPr>
                <w:noProof/>
                <w:sz w:val="18"/>
                <w:szCs w:val="18"/>
              </w:rPr>
              <mc:AlternateContent>
                <mc:Choice Requires="wps">
                  <w:drawing>
                    <wp:anchor distT="0" distB="0" distL="114300" distR="114300" simplePos="0" relativeHeight="251886591" behindDoc="0" locked="0" layoutInCell="1" allowOverlap="1" wp14:anchorId="3330869D" wp14:editId="289476C9">
                      <wp:simplePos x="0" y="0"/>
                      <wp:positionH relativeFrom="column">
                        <wp:posOffset>-148590</wp:posOffset>
                      </wp:positionH>
                      <wp:positionV relativeFrom="paragraph">
                        <wp:posOffset>179070</wp:posOffset>
                      </wp:positionV>
                      <wp:extent cx="1739900" cy="482600"/>
                      <wp:effectExtent l="0" t="0" r="12700" b="12700"/>
                      <wp:wrapNone/>
                      <wp:docPr id="37" name="Téglalap 37"/>
                      <wp:cNvGraphicFramePr/>
                      <a:graphic xmlns:a="http://schemas.openxmlformats.org/drawingml/2006/main">
                        <a:graphicData uri="http://schemas.microsoft.com/office/word/2010/wordprocessingShape">
                          <wps:wsp>
                            <wps:cNvSpPr/>
                            <wps:spPr>
                              <a:xfrm>
                                <a:off x="0" y="0"/>
                                <a:ext cx="1739900"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676CAC" w14:textId="77777777" w:rsidR="002B57A1" w:rsidRPr="00B47D78" w:rsidRDefault="002B57A1" w:rsidP="000A4309">
                                  <w:pPr>
                                    <w:jc w:val="center"/>
                                    <w:rPr>
                                      <w:b/>
                                      <w:sz w:val="16"/>
                                      <w:szCs w:val="16"/>
                                    </w:rPr>
                                  </w:pPr>
                                  <w:r w:rsidRPr="00B47D78">
                                    <w:rPr>
                                      <w:b/>
                                      <w:sz w:val="16"/>
                                      <w:szCs w:val="16"/>
                                    </w:rPr>
                                    <w:t>KEF szerinti eljárás</w:t>
                                  </w:r>
                                </w:p>
                                <w:p w14:paraId="2CC0CD44" w14:textId="77777777" w:rsidR="002B57A1" w:rsidRPr="00B47D78" w:rsidRDefault="002B57A1" w:rsidP="000A4309">
                                  <w:pPr>
                                    <w:jc w:val="center"/>
                                    <w:rPr>
                                      <w:sz w:val="16"/>
                                      <w:szCs w:val="16"/>
                                    </w:rPr>
                                  </w:pPr>
                                  <w:r w:rsidRPr="00B47D78">
                                    <w:rPr>
                                      <w:sz w:val="16"/>
                                      <w:szCs w:val="16"/>
                                    </w:rPr>
                                    <w:t>A beszerzési munkatárs intézkedik a KEF rendelés megindításáról</w:t>
                                  </w:r>
                                </w:p>
                                <w:p w14:paraId="7B8F67D1" w14:textId="77777777" w:rsidR="002B57A1" w:rsidRPr="008F0FC2" w:rsidRDefault="002B57A1" w:rsidP="000A430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869D" id="Téglalap 37" o:spid="_x0000_s1048" style="position:absolute;margin-left:-11.7pt;margin-top:14.1pt;width:137pt;height:38pt;z-index:251886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" fillcolor="white [3201]" strokecolor="#f79646 [3209]" strokeweight="2pt">
                      <v:textbox>
                        <w:txbxContent>
                          <w:p w14:paraId="3A676CAC" w14:textId="77777777" w:rsidR="002B57A1" w:rsidRPr="00B47D78" w:rsidRDefault="002B57A1" w:rsidP="000A4309">
                            <w:pPr>
                              <w:jc w:val="center"/>
                              <w:rPr>
                                <w:b/>
                                <w:sz w:val="16"/>
                                <w:szCs w:val="16"/>
                              </w:rPr>
                            </w:pPr>
                            <w:r w:rsidRPr="00B47D78">
                              <w:rPr>
                                <w:b/>
                                <w:sz w:val="16"/>
                                <w:szCs w:val="16"/>
                              </w:rPr>
                              <w:t>KEF szerinti eljárás</w:t>
                            </w:r>
                          </w:p>
                          <w:p w14:paraId="2CC0CD44" w14:textId="77777777" w:rsidR="002B57A1" w:rsidRPr="00B47D78" w:rsidRDefault="002B57A1" w:rsidP="000A4309">
                            <w:pPr>
                              <w:jc w:val="center"/>
                              <w:rPr>
                                <w:sz w:val="16"/>
                                <w:szCs w:val="16"/>
                              </w:rPr>
                            </w:pPr>
                            <w:r w:rsidRPr="00B47D78">
                              <w:rPr>
                                <w:sz w:val="16"/>
                                <w:szCs w:val="16"/>
                              </w:rPr>
                              <w:t>A beszerzési munkatárs intézkedik a KEF rendelés megindításáról</w:t>
                            </w:r>
                          </w:p>
                          <w:p w14:paraId="7B8F67D1" w14:textId="77777777" w:rsidR="002B57A1" w:rsidRPr="008F0FC2" w:rsidRDefault="002B57A1" w:rsidP="000A4309">
                            <w:pPr>
                              <w:jc w:val="center"/>
                              <w:rPr>
                                <w:sz w:val="16"/>
                                <w:szCs w:val="16"/>
                              </w:rPr>
                            </w:pPr>
                          </w:p>
                        </w:txbxContent>
                      </v:textbox>
                    </v:rect>
                  </w:pict>
                </mc:Fallback>
              </mc:AlternateContent>
            </w:r>
          </w:p>
          <w:p w14:paraId="3EBF99E7" w14:textId="40973E36" w:rsidR="002B57A1" w:rsidRDefault="002B57A1" w:rsidP="007F0F3F">
            <w:pPr>
              <w:rPr>
                <w:sz w:val="18"/>
                <w:szCs w:val="18"/>
              </w:rPr>
            </w:pPr>
          </w:p>
          <w:p w14:paraId="5780154C" w14:textId="7E0C649D" w:rsidR="002B57A1" w:rsidRDefault="002B57A1" w:rsidP="007F0F3F">
            <w:pPr>
              <w:rPr>
                <w:sz w:val="18"/>
                <w:szCs w:val="18"/>
              </w:rPr>
            </w:pPr>
          </w:p>
          <w:p w14:paraId="67BDF167" w14:textId="5D5D4A26" w:rsidR="002B57A1" w:rsidRDefault="001527C7" w:rsidP="007F0F3F">
            <w:pPr>
              <w:rPr>
                <w:sz w:val="18"/>
                <w:szCs w:val="18"/>
              </w:rPr>
            </w:pPr>
            <w:r>
              <w:rPr>
                <w:noProof/>
                <w:sz w:val="18"/>
                <w:szCs w:val="18"/>
              </w:rPr>
              <mc:AlternateContent>
                <mc:Choice Requires="wps">
                  <w:drawing>
                    <wp:anchor distT="0" distB="0" distL="114300" distR="114300" simplePos="0" relativeHeight="252013568" behindDoc="0" locked="0" layoutInCell="1" allowOverlap="1" wp14:anchorId="3AE5C111" wp14:editId="2D9A4C0C">
                      <wp:simplePos x="0" y="0"/>
                      <wp:positionH relativeFrom="column">
                        <wp:posOffset>1430655</wp:posOffset>
                      </wp:positionH>
                      <wp:positionV relativeFrom="paragraph">
                        <wp:posOffset>65405</wp:posOffset>
                      </wp:positionV>
                      <wp:extent cx="1347470" cy="599440"/>
                      <wp:effectExtent l="0" t="0" r="24130" b="10160"/>
                      <wp:wrapNone/>
                      <wp:docPr id="1363091189" name="Folyamatábra: Lyukszalag 1363091189"/>
                      <wp:cNvGraphicFramePr/>
                      <a:graphic xmlns:a="http://schemas.openxmlformats.org/drawingml/2006/main">
                        <a:graphicData uri="http://schemas.microsoft.com/office/word/2010/wordprocessingShape">
                          <wps:wsp>
                            <wps:cNvSpPr/>
                            <wps:spPr>
                              <a:xfrm>
                                <a:off x="0" y="0"/>
                                <a:ext cx="1347470" cy="599440"/>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13419053" w14:textId="77777777" w:rsidR="001527C7" w:rsidRPr="004A7C20" w:rsidRDefault="001527C7" w:rsidP="000A4309">
                                  <w:pPr>
                                    <w:jc w:val="center"/>
                                    <w:rPr>
                                      <w:sz w:val="16"/>
                                      <w:szCs w:val="16"/>
                                    </w:rPr>
                                  </w:pPr>
                                  <w:r w:rsidRPr="004A7C20">
                                    <w:rPr>
                                      <w:sz w:val="16"/>
                                      <w:szCs w:val="16"/>
                                    </w:rPr>
                                    <w:t xml:space="preserve">Felhívás és dokumentáció, EKR, döntési jegyzőkönyv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C111" id="Folyamatábra: Lyukszalag 1363091189" o:spid="_x0000_s1049" type="#_x0000_t122" style="position:absolute;margin-left:112.65pt;margin-top:5.15pt;width:106.1pt;height:47.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" fillcolor="white [3201]" strokecolor="yellow" strokeweight="2pt">
                      <v:textbox>
                        <w:txbxContent>
                          <w:p w14:paraId="13419053" w14:textId="77777777" w:rsidR="001527C7" w:rsidRPr="004A7C20" w:rsidRDefault="001527C7" w:rsidP="000A4309">
                            <w:pPr>
                              <w:jc w:val="center"/>
                              <w:rPr>
                                <w:sz w:val="16"/>
                                <w:szCs w:val="16"/>
                              </w:rPr>
                            </w:pPr>
                            <w:r w:rsidRPr="004A7C20">
                              <w:rPr>
                                <w:sz w:val="16"/>
                                <w:szCs w:val="16"/>
                              </w:rPr>
                              <w:t xml:space="preserve">Felhívás és dokumentáció, EKR, döntési jegyzőkönyv </w:t>
                            </w:r>
                          </w:p>
                        </w:txbxContent>
                      </v:textbox>
                    </v:shape>
                  </w:pict>
                </mc:Fallback>
              </mc:AlternateContent>
            </w:r>
            <w:r w:rsidR="00AA6F87">
              <w:rPr>
                <w:noProof/>
                <w:sz w:val="18"/>
                <w:szCs w:val="18"/>
              </w:rPr>
              <mc:AlternateContent>
                <mc:Choice Requires="wps">
                  <w:drawing>
                    <wp:anchor distT="0" distB="0" distL="114300" distR="114300" simplePos="0" relativeHeight="251968512" behindDoc="0" locked="0" layoutInCell="1" allowOverlap="1" wp14:anchorId="0F9D7665" wp14:editId="2C2E4C44">
                      <wp:simplePos x="0" y="0"/>
                      <wp:positionH relativeFrom="column">
                        <wp:posOffset>1519554</wp:posOffset>
                      </wp:positionH>
                      <wp:positionV relativeFrom="paragraph">
                        <wp:posOffset>55880</wp:posOffset>
                      </wp:positionV>
                      <wp:extent cx="3371850" cy="476250"/>
                      <wp:effectExtent l="38100" t="57150" r="19050" b="19050"/>
                      <wp:wrapNone/>
                      <wp:docPr id="199" name="Egyenes összekötő nyíllal 199"/>
                      <wp:cNvGraphicFramePr/>
                      <a:graphic xmlns:a="http://schemas.openxmlformats.org/drawingml/2006/main">
                        <a:graphicData uri="http://schemas.microsoft.com/office/word/2010/wordprocessingShape">
                          <wps:wsp>
                            <wps:cNvCnPr/>
                            <wps:spPr>
                              <a:xfrm flipH="1" flipV="1">
                                <a:off x="0" y="0"/>
                                <a:ext cx="3371850" cy="47625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E42B8" id="Egyenes összekötő nyíllal 199" o:spid="_x0000_s1026" type="#_x0000_t32" style="position:absolute;margin-left:119.65pt;margin-top:4.4pt;width:265.5pt;height:37.5pt;flip:x 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" strokecolor="#00b050">
                      <v:stroke endarrow="block"/>
                    </v:shape>
                  </w:pict>
                </mc:Fallback>
              </mc:AlternateContent>
            </w:r>
          </w:p>
          <w:p w14:paraId="7CE2F2BA" w14:textId="076B43AA" w:rsidR="002B57A1" w:rsidRDefault="002B57A1" w:rsidP="007F0F3F">
            <w:pPr>
              <w:rPr>
                <w:sz w:val="18"/>
                <w:szCs w:val="18"/>
              </w:rPr>
            </w:pPr>
          </w:p>
          <w:p w14:paraId="2986C282" w14:textId="0A8D83DD" w:rsidR="002B57A1" w:rsidRDefault="002B57A1" w:rsidP="007F0F3F">
            <w:pPr>
              <w:rPr>
                <w:sz w:val="18"/>
                <w:szCs w:val="18"/>
              </w:rPr>
            </w:pPr>
          </w:p>
          <w:p w14:paraId="31E0AF4C" w14:textId="643E4CE5" w:rsidR="002B57A1" w:rsidRDefault="002B57A1" w:rsidP="007F0F3F">
            <w:pPr>
              <w:rPr>
                <w:sz w:val="18"/>
                <w:szCs w:val="18"/>
              </w:rPr>
            </w:pPr>
          </w:p>
          <w:p w14:paraId="13B1C7AF" w14:textId="461E181F" w:rsidR="002B57A1" w:rsidRDefault="00B753A2" w:rsidP="007F0F3F">
            <w:pPr>
              <w:rPr>
                <w:sz w:val="18"/>
                <w:szCs w:val="18"/>
              </w:rPr>
            </w:pPr>
            <w:r w:rsidRPr="008F0FC2">
              <w:rPr>
                <w:noProof/>
                <w:sz w:val="18"/>
                <w:szCs w:val="18"/>
              </w:rPr>
              <mc:AlternateContent>
                <mc:Choice Requires="wps">
                  <w:drawing>
                    <wp:anchor distT="0" distB="0" distL="114300" distR="114300" simplePos="0" relativeHeight="251885566" behindDoc="0" locked="0" layoutInCell="1" allowOverlap="1" wp14:anchorId="6251914B" wp14:editId="20E316E9">
                      <wp:simplePos x="0" y="0"/>
                      <wp:positionH relativeFrom="column">
                        <wp:posOffset>-316865</wp:posOffset>
                      </wp:positionH>
                      <wp:positionV relativeFrom="paragraph">
                        <wp:posOffset>193675</wp:posOffset>
                      </wp:positionV>
                      <wp:extent cx="1830705" cy="482600"/>
                      <wp:effectExtent l="0" t="0" r="17145" b="12700"/>
                      <wp:wrapNone/>
                      <wp:docPr id="9" name="Téglalap 9"/>
                      <wp:cNvGraphicFramePr/>
                      <a:graphic xmlns:a="http://schemas.openxmlformats.org/drawingml/2006/main">
                        <a:graphicData uri="http://schemas.microsoft.com/office/word/2010/wordprocessingShape">
                          <wps:wsp>
                            <wps:cNvSpPr/>
                            <wps:spPr>
                              <a:xfrm>
                                <a:off x="0" y="0"/>
                                <a:ext cx="1830705"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D459A6" w14:textId="77777777" w:rsidR="002B57A1" w:rsidRPr="005044EE" w:rsidRDefault="002B57A1" w:rsidP="000A4309">
                                  <w:pPr>
                                    <w:jc w:val="center"/>
                                    <w:rPr>
                                      <w:b/>
                                      <w:sz w:val="16"/>
                                      <w:szCs w:val="16"/>
                                    </w:rPr>
                                  </w:pPr>
                                  <w:r w:rsidRPr="005044EE">
                                    <w:rPr>
                                      <w:b/>
                                      <w:sz w:val="16"/>
                                      <w:szCs w:val="16"/>
                                    </w:rPr>
                                    <w:t>Kbt. szerint</w:t>
                                  </w:r>
                                </w:p>
                                <w:p w14:paraId="35801D4E" w14:textId="77777777" w:rsidR="002B57A1" w:rsidRPr="005044EE" w:rsidRDefault="002B57A1" w:rsidP="000A4309">
                                  <w:pPr>
                                    <w:jc w:val="center"/>
                                    <w:rPr>
                                      <w:sz w:val="16"/>
                                      <w:szCs w:val="16"/>
                                    </w:rPr>
                                  </w:pPr>
                                  <w:r w:rsidRPr="005044EE">
                                    <w:rPr>
                                      <w:sz w:val="16"/>
                                      <w:szCs w:val="16"/>
                                    </w:rPr>
                                    <w:t xml:space="preserve">A KR intézkedik a </w:t>
                                  </w:r>
                                  <w:proofErr w:type="spellStart"/>
                                  <w:r w:rsidRPr="005044EE">
                                    <w:rPr>
                                      <w:sz w:val="16"/>
                                      <w:szCs w:val="16"/>
                                    </w:rPr>
                                    <w:t>közbesz</w:t>
                                  </w:r>
                                  <w:proofErr w:type="spellEnd"/>
                                  <w:r w:rsidRPr="005044EE">
                                    <w:rPr>
                                      <w:sz w:val="16"/>
                                      <w:szCs w:val="16"/>
                                    </w:rPr>
                                    <w:t>. eljárás megindításáról – tanácsadó felkérése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914B" id="Téglalap 9" o:spid="_x0000_s1050" style="position:absolute;margin-left:-24.95pt;margin-top:15.25pt;width:144.15pt;height:38pt;z-index:251885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" fillcolor="white [3201]" strokecolor="#f79646 [3209]" strokeweight="2pt">
                      <v:textbox>
                        <w:txbxContent>
                          <w:p w14:paraId="68D459A6" w14:textId="77777777" w:rsidR="002B57A1" w:rsidRPr="005044EE" w:rsidRDefault="002B57A1" w:rsidP="000A4309">
                            <w:pPr>
                              <w:jc w:val="center"/>
                              <w:rPr>
                                <w:b/>
                                <w:sz w:val="16"/>
                                <w:szCs w:val="16"/>
                              </w:rPr>
                            </w:pPr>
                            <w:r w:rsidRPr="005044EE">
                              <w:rPr>
                                <w:b/>
                                <w:sz w:val="16"/>
                                <w:szCs w:val="16"/>
                              </w:rPr>
                              <w:t>Kbt. szerint</w:t>
                            </w:r>
                          </w:p>
                          <w:p w14:paraId="35801D4E" w14:textId="77777777" w:rsidR="002B57A1" w:rsidRPr="005044EE" w:rsidRDefault="002B57A1" w:rsidP="000A4309">
                            <w:pPr>
                              <w:jc w:val="center"/>
                              <w:rPr>
                                <w:sz w:val="16"/>
                                <w:szCs w:val="16"/>
                              </w:rPr>
                            </w:pPr>
                            <w:r w:rsidRPr="005044EE">
                              <w:rPr>
                                <w:sz w:val="16"/>
                                <w:szCs w:val="16"/>
                              </w:rPr>
                              <w:t xml:space="preserve">A KR intézkedik a </w:t>
                            </w:r>
                            <w:proofErr w:type="spellStart"/>
                            <w:r w:rsidRPr="005044EE">
                              <w:rPr>
                                <w:sz w:val="16"/>
                                <w:szCs w:val="16"/>
                              </w:rPr>
                              <w:t>közbesz</w:t>
                            </w:r>
                            <w:proofErr w:type="spellEnd"/>
                            <w:r w:rsidRPr="005044EE">
                              <w:rPr>
                                <w:sz w:val="16"/>
                                <w:szCs w:val="16"/>
                              </w:rPr>
                              <w:t>. eljárás megindításáról – tanácsadó felkérése</w:t>
                            </w:r>
                          </w:p>
                        </w:txbxContent>
                      </v:textbox>
                    </v:rect>
                  </w:pict>
                </mc:Fallback>
              </mc:AlternateContent>
            </w:r>
          </w:p>
          <w:p w14:paraId="26464C95" w14:textId="42E1B76D" w:rsidR="002B57A1" w:rsidRDefault="002B57A1" w:rsidP="007F0F3F">
            <w:pPr>
              <w:rPr>
                <w:sz w:val="18"/>
                <w:szCs w:val="18"/>
              </w:rPr>
            </w:pPr>
          </w:p>
          <w:p w14:paraId="71F4B8F5" w14:textId="4FCDFCA7" w:rsidR="002B57A1" w:rsidRDefault="002B57A1" w:rsidP="007F0F3F">
            <w:pPr>
              <w:rPr>
                <w:sz w:val="18"/>
                <w:szCs w:val="18"/>
              </w:rPr>
            </w:pPr>
          </w:p>
          <w:p w14:paraId="54687E1F" w14:textId="38FBF7DD" w:rsidR="002B57A1" w:rsidRDefault="001527C7" w:rsidP="007F0F3F">
            <w:pPr>
              <w:rPr>
                <w:sz w:val="18"/>
                <w:szCs w:val="18"/>
              </w:rPr>
            </w:pPr>
            <w:r>
              <w:rPr>
                <w:noProof/>
                <w:sz w:val="18"/>
                <w:szCs w:val="18"/>
              </w:rPr>
              <mc:AlternateContent>
                <mc:Choice Requires="wps">
                  <w:drawing>
                    <wp:anchor distT="0" distB="0" distL="114300" distR="114300" simplePos="0" relativeHeight="252009472" behindDoc="0" locked="0" layoutInCell="1" allowOverlap="1" wp14:anchorId="7B63E312" wp14:editId="1C623119">
                      <wp:simplePos x="0" y="0"/>
                      <wp:positionH relativeFrom="column">
                        <wp:posOffset>1400175</wp:posOffset>
                      </wp:positionH>
                      <wp:positionV relativeFrom="paragraph">
                        <wp:posOffset>27305</wp:posOffset>
                      </wp:positionV>
                      <wp:extent cx="1347849" cy="599704"/>
                      <wp:effectExtent l="0" t="0" r="24130" b="10160"/>
                      <wp:wrapNone/>
                      <wp:docPr id="1686296284" name="Folyamatábra: Lyukszalag 1686296284"/>
                      <wp:cNvGraphicFramePr/>
                      <a:graphic xmlns:a="http://schemas.openxmlformats.org/drawingml/2006/main">
                        <a:graphicData uri="http://schemas.microsoft.com/office/word/2010/wordprocessingShape">
                          <wps:wsp>
                            <wps:cNvSpPr/>
                            <wps:spPr>
                              <a:xfrm>
                                <a:off x="0" y="0"/>
                                <a:ext cx="1347849" cy="599704"/>
                              </a:xfrm>
                              <a:prstGeom prst="flowChartPunchedTape">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71BFE0B9" w14:textId="77777777" w:rsidR="001527C7" w:rsidRPr="004A7C20" w:rsidRDefault="001527C7" w:rsidP="00B753A2">
                                  <w:pPr>
                                    <w:jc w:val="center"/>
                                    <w:rPr>
                                      <w:sz w:val="16"/>
                                      <w:szCs w:val="16"/>
                                    </w:rPr>
                                  </w:pPr>
                                  <w:r w:rsidRPr="004A7C20">
                                    <w:rPr>
                                      <w:sz w:val="16"/>
                                      <w:szCs w:val="16"/>
                                    </w:rPr>
                                    <w:t xml:space="preserve">Felhívás és dokumentáció, EKR, döntési jegyzőkönyv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E312" id="Folyamatábra: Lyukszalag 1686296284" o:spid="_x0000_s1051" type="#_x0000_t122" style="position:absolute;margin-left:110.25pt;margin-top:2.15pt;width:106.15pt;height:47.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" fillcolor="white [3201]" strokecolor="yellow" strokeweight="2pt">
                      <v:textbox>
                        <w:txbxContent>
                          <w:p w14:paraId="71BFE0B9" w14:textId="77777777" w:rsidR="001527C7" w:rsidRPr="004A7C20" w:rsidRDefault="001527C7" w:rsidP="00B753A2">
                            <w:pPr>
                              <w:jc w:val="center"/>
                              <w:rPr>
                                <w:sz w:val="16"/>
                                <w:szCs w:val="16"/>
                              </w:rPr>
                            </w:pPr>
                            <w:r w:rsidRPr="004A7C20">
                              <w:rPr>
                                <w:sz w:val="16"/>
                                <w:szCs w:val="16"/>
                              </w:rPr>
                              <w:t xml:space="preserve">Felhívás és dokumentáció, EKR, döntési jegyzőkönyv </w:t>
                            </w:r>
                          </w:p>
                        </w:txbxContent>
                      </v:textbox>
                    </v:shape>
                  </w:pict>
                </mc:Fallback>
              </mc:AlternateContent>
            </w:r>
          </w:p>
          <w:p w14:paraId="47BB537D" w14:textId="7498D3FD" w:rsidR="002B57A1" w:rsidRDefault="002B57A1" w:rsidP="007F0F3F">
            <w:pPr>
              <w:rPr>
                <w:sz w:val="18"/>
                <w:szCs w:val="18"/>
              </w:rPr>
            </w:pPr>
          </w:p>
          <w:p w14:paraId="787EAF49" w14:textId="194E80F6" w:rsidR="002B57A1" w:rsidRDefault="002B57A1" w:rsidP="007F0F3F">
            <w:pPr>
              <w:rPr>
                <w:sz w:val="18"/>
                <w:szCs w:val="18"/>
              </w:rPr>
            </w:pPr>
          </w:p>
          <w:p w14:paraId="2F176B4C" w14:textId="18AAC5B8" w:rsidR="002B57A1" w:rsidRDefault="002B57A1" w:rsidP="007F0F3F">
            <w:pPr>
              <w:rPr>
                <w:sz w:val="18"/>
                <w:szCs w:val="18"/>
              </w:rPr>
            </w:pPr>
          </w:p>
          <w:p w14:paraId="473BC5DE" w14:textId="29E28547" w:rsidR="002B57A1" w:rsidRPr="008F0FC2" w:rsidRDefault="002B57A1" w:rsidP="007F0F3F">
            <w:pPr>
              <w:rPr>
                <w:sz w:val="18"/>
                <w:szCs w:val="18"/>
              </w:rPr>
            </w:pPr>
            <w:r>
              <w:rPr>
                <w:sz w:val="18"/>
                <w:szCs w:val="18"/>
              </w:rPr>
              <w:t xml:space="preserve">              </w:t>
            </w:r>
            <w:r>
              <w:rPr>
                <w:noProof/>
                <w:sz w:val="24"/>
                <w:szCs w:val="24"/>
              </w:rPr>
              <mc:AlternateContent>
                <mc:Choice Requires="wps">
                  <w:drawing>
                    <wp:anchor distT="0" distB="0" distL="114300" distR="114300" simplePos="0" relativeHeight="251958272" behindDoc="0" locked="0" layoutInCell="1" allowOverlap="1" wp14:anchorId="1F4C91ED" wp14:editId="5786EC5D">
                      <wp:simplePos x="0" y="0"/>
                      <wp:positionH relativeFrom="column">
                        <wp:posOffset>2569845</wp:posOffset>
                      </wp:positionH>
                      <wp:positionV relativeFrom="paragraph">
                        <wp:posOffset>5452110</wp:posOffset>
                      </wp:positionV>
                      <wp:extent cx="1735455" cy="482600"/>
                      <wp:effectExtent l="0" t="0" r="17145" b="12700"/>
                      <wp:wrapNone/>
                      <wp:docPr id="5" name="Téglalap 5"/>
                      <wp:cNvGraphicFramePr/>
                      <a:graphic xmlns:a="http://schemas.openxmlformats.org/drawingml/2006/main">
                        <a:graphicData uri="http://schemas.microsoft.com/office/word/2010/wordprocessingShape">
                          <wps:wsp>
                            <wps:cNvSpPr/>
                            <wps:spPr>
                              <a:xfrm>
                                <a:off x="0" y="0"/>
                                <a:ext cx="1735455"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25EF42" w14:textId="77777777" w:rsidR="002B57A1" w:rsidRDefault="002B57A1" w:rsidP="000A4309">
                                  <w:pPr>
                                    <w:jc w:val="center"/>
                                    <w:rPr>
                                      <w:b/>
                                      <w:sz w:val="16"/>
                                      <w:szCs w:val="16"/>
                                    </w:rPr>
                                  </w:pPr>
                                  <w:r>
                                    <w:rPr>
                                      <w:b/>
                                      <w:sz w:val="16"/>
                                      <w:szCs w:val="16"/>
                                    </w:rPr>
                                    <w:t>Kbt. szerint</w:t>
                                  </w:r>
                                </w:p>
                                <w:p w14:paraId="1458A5A6" w14:textId="77777777" w:rsidR="002B57A1" w:rsidRDefault="002B57A1" w:rsidP="000A4309">
                                  <w:pPr>
                                    <w:jc w:val="center"/>
                                    <w:rPr>
                                      <w:sz w:val="16"/>
                                      <w:szCs w:val="16"/>
                                    </w:rPr>
                                  </w:pPr>
                                  <w:r>
                                    <w:rPr>
                                      <w:sz w:val="16"/>
                                      <w:szCs w:val="16"/>
                                    </w:rPr>
                                    <w:t xml:space="preserve">A KR intézkedik a </w:t>
                                  </w:r>
                                  <w:proofErr w:type="spellStart"/>
                                  <w:r>
                                    <w:rPr>
                                      <w:sz w:val="16"/>
                                      <w:szCs w:val="16"/>
                                    </w:rPr>
                                    <w:t>közbesz</w:t>
                                  </w:r>
                                  <w:proofErr w:type="spellEnd"/>
                                  <w:r>
                                    <w:rPr>
                                      <w:sz w:val="16"/>
                                      <w:szCs w:val="16"/>
                                    </w:rPr>
                                    <w:t>. eljárás megindításáról – tanácsadó felkérése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91ED" id="Téglalap 5" o:spid="_x0000_s1052" style="position:absolute;margin-left:202.35pt;margin-top:429.3pt;width:136.65pt;height:3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" fillcolor="white [3201]" strokecolor="#f79646 [3209]" strokeweight="2pt">
                      <v:textbox>
                        <w:txbxContent>
                          <w:p w14:paraId="5225EF42" w14:textId="77777777" w:rsidR="002B57A1" w:rsidRDefault="002B57A1" w:rsidP="000A4309">
                            <w:pPr>
                              <w:jc w:val="center"/>
                              <w:rPr>
                                <w:b/>
                                <w:sz w:val="16"/>
                                <w:szCs w:val="16"/>
                              </w:rPr>
                            </w:pPr>
                            <w:r>
                              <w:rPr>
                                <w:b/>
                                <w:sz w:val="16"/>
                                <w:szCs w:val="16"/>
                              </w:rPr>
                              <w:t>Kbt. szerint</w:t>
                            </w:r>
                          </w:p>
                          <w:p w14:paraId="1458A5A6" w14:textId="77777777" w:rsidR="002B57A1" w:rsidRDefault="002B57A1" w:rsidP="000A4309">
                            <w:pPr>
                              <w:jc w:val="center"/>
                              <w:rPr>
                                <w:sz w:val="16"/>
                                <w:szCs w:val="16"/>
                              </w:rPr>
                            </w:pPr>
                            <w:r>
                              <w:rPr>
                                <w:sz w:val="16"/>
                                <w:szCs w:val="16"/>
                              </w:rPr>
                              <w:t xml:space="preserve">A KR intézkedik a </w:t>
                            </w:r>
                            <w:proofErr w:type="spellStart"/>
                            <w:r>
                              <w:rPr>
                                <w:sz w:val="16"/>
                                <w:szCs w:val="16"/>
                              </w:rPr>
                              <w:t>közbesz</w:t>
                            </w:r>
                            <w:proofErr w:type="spellEnd"/>
                            <w:r>
                              <w:rPr>
                                <w:sz w:val="16"/>
                                <w:szCs w:val="16"/>
                              </w:rPr>
                              <w:t>. eljárás megindításáról – tanácsadó felkérése</w:t>
                            </w:r>
                          </w:p>
                        </w:txbxContent>
                      </v:textbox>
                    </v:rect>
                  </w:pict>
                </mc:Fallback>
              </mc:AlternateContent>
            </w:r>
            <w:r>
              <w:rPr>
                <w:noProof/>
                <w:sz w:val="24"/>
                <w:szCs w:val="24"/>
              </w:rPr>
              <mc:AlternateContent>
                <mc:Choice Requires="wps">
                  <w:drawing>
                    <wp:anchor distT="0" distB="0" distL="114300" distR="114300" simplePos="0" relativeHeight="251957248" behindDoc="0" locked="0" layoutInCell="1" allowOverlap="1" wp14:anchorId="6E269F9F" wp14:editId="5AC68FEB">
                      <wp:simplePos x="0" y="0"/>
                      <wp:positionH relativeFrom="column">
                        <wp:posOffset>2569845</wp:posOffset>
                      </wp:positionH>
                      <wp:positionV relativeFrom="paragraph">
                        <wp:posOffset>5452110</wp:posOffset>
                      </wp:positionV>
                      <wp:extent cx="1735455" cy="482600"/>
                      <wp:effectExtent l="0" t="0" r="17145" b="12700"/>
                      <wp:wrapNone/>
                      <wp:docPr id="4" name="Téglalap 4"/>
                      <wp:cNvGraphicFramePr/>
                      <a:graphic xmlns:a="http://schemas.openxmlformats.org/drawingml/2006/main">
                        <a:graphicData uri="http://schemas.microsoft.com/office/word/2010/wordprocessingShape">
                          <wps:wsp>
                            <wps:cNvSpPr/>
                            <wps:spPr>
                              <a:xfrm>
                                <a:off x="0" y="0"/>
                                <a:ext cx="1735455"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AE8B94" w14:textId="77777777" w:rsidR="002B57A1" w:rsidRDefault="002B57A1" w:rsidP="000A4309">
                                  <w:pPr>
                                    <w:jc w:val="center"/>
                                    <w:rPr>
                                      <w:b/>
                                      <w:sz w:val="16"/>
                                      <w:szCs w:val="16"/>
                                    </w:rPr>
                                  </w:pPr>
                                  <w:r>
                                    <w:rPr>
                                      <w:b/>
                                      <w:sz w:val="16"/>
                                      <w:szCs w:val="16"/>
                                    </w:rPr>
                                    <w:t>Kbt. szerint</w:t>
                                  </w:r>
                                </w:p>
                                <w:p w14:paraId="2A2D700E" w14:textId="77777777" w:rsidR="002B57A1" w:rsidRDefault="002B57A1" w:rsidP="000A4309">
                                  <w:pPr>
                                    <w:jc w:val="center"/>
                                    <w:rPr>
                                      <w:sz w:val="16"/>
                                      <w:szCs w:val="16"/>
                                    </w:rPr>
                                  </w:pPr>
                                  <w:r>
                                    <w:rPr>
                                      <w:sz w:val="16"/>
                                      <w:szCs w:val="16"/>
                                    </w:rPr>
                                    <w:t xml:space="preserve">A KR intézkedik a </w:t>
                                  </w:r>
                                  <w:proofErr w:type="spellStart"/>
                                  <w:r>
                                    <w:rPr>
                                      <w:sz w:val="16"/>
                                      <w:szCs w:val="16"/>
                                    </w:rPr>
                                    <w:t>közbesz</w:t>
                                  </w:r>
                                  <w:proofErr w:type="spellEnd"/>
                                  <w:r>
                                    <w:rPr>
                                      <w:sz w:val="16"/>
                                      <w:szCs w:val="16"/>
                                    </w:rPr>
                                    <w:t>. eljárás megindításáról – tanácsadó felkérése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69F9F" id="Téglalap 4" o:spid="_x0000_s1053" style="position:absolute;margin-left:202.35pt;margin-top:429.3pt;width:136.65pt;height:3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" fillcolor="white [3201]" strokecolor="#f79646 [3209]" strokeweight="2pt">
                      <v:textbox>
                        <w:txbxContent>
                          <w:p w14:paraId="13AE8B94" w14:textId="77777777" w:rsidR="002B57A1" w:rsidRDefault="002B57A1" w:rsidP="000A4309">
                            <w:pPr>
                              <w:jc w:val="center"/>
                              <w:rPr>
                                <w:b/>
                                <w:sz w:val="16"/>
                                <w:szCs w:val="16"/>
                              </w:rPr>
                            </w:pPr>
                            <w:r>
                              <w:rPr>
                                <w:b/>
                                <w:sz w:val="16"/>
                                <w:szCs w:val="16"/>
                              </w:rPr>
                              <w:t>Kbt. szerint</w:t>
                            </w:r>
                          </w:p>
                          <w:p w14:paraId="2A2D700E" w14:textId="77777777" w:rsidR="002B57A1" w:rsidRDefault="002B57A1" w:rsidP="000A4309">
                            <w:pPr>
                              <w:jc w:val="center"/>
                              <w:rPr>
                                <w:sz w:val="16"/>
                                <w:szCs w:val="16"/>
                              </w:rPr>
                            </w:pPr>
                            <w:r>
                              <w:rPr>
                                <w:sz w:val="16"/>
                                <w:szCs w:val="16"/>
                              </w:rPr>
                              <w:t xml:space="preserve">A KR intézkedik a </w:t>
                            </w:r>
                            <w:proofErr w:type="spellStart"/>
                            <w:r>
                              <w:rPr>
                                <w:sz w:val="16"/>
                                <w:szCs w:val="16"/>
                              </w:rPr>
                              <w:t>közbesz</w:t>
                            </w:r>
                            <w:proofErr w:type="spellEnd"/>
                            <w:r>
                              <w:rPr>
                                <w:sz w:val="16"/>
                                <w:szCs w:val="16"/>
                              </w:rPr>
                              <w:t>. eljárás megindításáról – tanácsadó felkérése</w:t>
                            </w:r>
                          </w:p>
                        </w:txbxContent>
                      </v:textbox>
                    </v:rect>
                  </w:pict>
                </mc:Fallback>
              </mc:AlternateContent>
            </w:r>
            <w:r>
              <w:rPr>
                <w:noProof/>
                <w:sz w:val="18"/>
                <w:szCs w:val="18"/>
              </w:rPr>
              <mc:AlternateContent>
                <mc:Choice Requires="wps">
                  <w:drawing>
                    <wp:anchor distT="0" distB="0" distL="114300" distR="114300" simplePos="0" relativeHeight="251914240" behindDoc="0" locked="0" layoutInCell="1" allowOverlap="1" wp14:anchorId="0E8C1FA3" wp14:editId="30A66DF5">
                      <wp:simplePos x="0" y="0"/>
                      <wp:positionH relativeFrom="column">
                        <wp:posOffset>1737572</wp:posOffset>
                      </wp:positionH>
                      <wp:positionV relativeFrom="paragraph">
                        <wp:posOffset>3406352</wp:posOffset>
                      </wp:positionV>
                      <wp:extent cx="1037166" cy="262466"/>
                      <wp:effectExtent l="0" t="57150" r="0" b="23495"/>
                      <wp:wrapNone/>
                      <wp:docPr id="63" name="Egyenes összekötő nyíllal 63"/>
                      <wp:cNvGraphicFramePr/>
                      <a:graphic xmlns:a="http://schemas.openxmlformats.org/drawingml/2006/main">
                        <a:graphicData uri="http://schemas.microsoft.com/office/word/2010/wordprocessingShape">
                          <wps:wsp>
                            <wps:cNvCnPr/>
                            <wps:spPr>
                              <a:xfrm flipV="1">
                                <a:off x="0" y="0"/>
                                <a:ext cx="1037166" cy="2624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C7CBD" id="Egyenes összekötő nyíllal 63" o:spid="_x0000_s1026" type="#_x0000_t32" style="position:absolute;margin-left:136.8pt;margin-top:268.2pt;width:81.65pt;height:20.6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" strokecolor="#4579b8 [3044]">
                      <v:stroke endarrow="block"/>
                    </v:shape>
                  </w:pict>
                </mc:Fallback>
              </mc:AlternateContent>
            </w:r>
            <w:r>
              <w:rPr>
                <w:noProof/>
                <w:sz w:val="18"/>
                <w:szCs w:val="18"/>
              </w:rPr>
              <mc:AlternateContent>
                <mc:Choice Requires="wps">
                  <w:drawing>
                    <wp:anchor distT="0" distB="0" distL="114300" distR="114300" simplePos="0" relativeHeight="251913216" behindDoc="0" locked="0" layoutInCell="1" allowOverlap="1" wp14:anchorId="7BD51D40" wp14:editId="39D02ADE">
                      <wp:simplePos x="0" y="0"/>
                      <wp:positionH relativeFrom="column">
                        <wp:posOffset>1733338</wp:posOffset>
                      </wp:positionH>
                      <wp:positionV relativeFrom="paragraph">
                        <wp:posOffset>3237018</wp:posOffset>
                      </wp:positionV>
                      <wp:extent cx="774700" cy="12700"/>
                      <wp:effectExtent l="0" t="57150" r="25400" b="101600"/>
                      <wp:wrapNone/>
                      <wp:docPr id="62" name="Egyenes összekötő nyíllal 62"/>
                      <wp:cNvGraphicFramePr/>
                      <a:graphic xmlns:a="http://schemas.openxmlformats.org/drawingml/2006/main">
                        <a:graphicData uri="http://schemas.microsoft.com/office/word/2010/wordprocessingShape">
                          <wps:wsp>
                            <wps:cNvCnPr/>
                            <wps:spPr>
                              <a:xfrm>
                                <a:off x="0" y="0"/>
                                <a:ext cx="7747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AA68B" id="Egyenes összekötő nyíllal 62" o:spid="_x0000_s1026" type="#_x0000_t32" style="position:absolute;margin-left:136.5pt;margin-top:254.9pt;width:61pt;height:1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" strokecolor="#4579b8 [3044]">
                      <v:stroke endarrow="block"/>
                    </v:shape>
                  </w:pict>
                </mc:Fallback>
              </mc:AlternateContent>
            </w:r>
            <w:r w:rsidRPr="008F0FC2">
              <w:rPr>
                <w:noProof/>
                <w:sz w:val="18"/>
                <w:szCs w:val="18"/>
              </w:rPr>
              <mc:AlternateContent>
                <mc:Choice Requires="wps">
                  <w:drawing>
                    <wp:anchor distT="0" distB="0" distL="114300" distR="114300" simplePos="0" relativeHeight="251896832" behindDoc="0" locked="0" layoutInCell="1" allowOverlap="1" wp14:anchorId="020961FD" wp14:editId="3D00EA7F">
                      <wp:simplePos x="0" y="0"/>
                      <wp:positionH relativeFrom="column">
                        <wp:posOffset>-19262</wp:posOffset>
                      </wp:positionH>
                      <wp:positionV relativeFrom="paragraph">
                        <wp:posOffset>3491018</wp:posOffset>
                      </wp:positionV>
                      <wp:extent cx="1735455" cy="482600"/>
                      <wp:effectExtent l="0" t="0" r="17145" b="12700"/>
                      <wp:wrapNone/>
                      <wp:docPr id="40" name="Téglalap 40"/>
                      <wp:cNvGraphicFramePr/>
                      <a:graphic xmlns:a="http://schemas.openxmlformats.org/drawingml/2006/main">
                        <a:graphicData uri="http://schemas.microsoft.com/office/word/2010/wordprocessingShape">
                          <wps:wsp>
                            <wps:cNvSpPr/>
                            <wps:spPr>
                              <a:xfrm>
                                <a:off x="0" y="0"/>
                                <a:ext cx="1735455"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CE2A7B" w14:textId="77777777" w:rsidR="002B57A1" w:rsidRPr="005044EE" w:rsidRDefault="002B57A1" w:rsidP="000A4309">
                                  <w:pPr>
                                    <w:jc w:val="center"/>
                                    <w:rPr>
                                      <w:b/>
                                      <w:sz w:val="16"/>
                                      <w:szCs w:val="16"/>
                                    </w:rPr>
                                  </w:pPr>
                                  <w:r w:rsidRPr="005044EE">
                                    <w:rPr>
                                      <w:b/>
                                      <w:sz w:val="16"/>
                                      <w:szCs w:val="16"/>
                                    </w:rPr>
                                    <w:t>Kbt. szerint</w:t>
                                  </w:r>
                                </w:p>
                                <w:p w14:paraId="0F40A799" w14:textId="77777777" w:rsidR="002B57A1" w:rsidRPr="005044EE" w:rsidRDefault="002B57A1" w:rsidP="000A4309">
                                  <w:pPr>
                                    <w:jc w:val="center"/>
                                    <w:rPr>
                                      <w:sz w:val="16"/>
                                      <w:szCs w:val="16"/>
                                    </w:rPr>
                                  </w:pPr>
                                  <w:r w:rsidRPr="005044EE">
                                    <w:rPr>
                                      <w:sz w:val="16"/>
                                      <w:szCs w:val="16"/>
                                    </w:rPr>
                                    <w:t xml:space="preserve">A KR intézkedik a </w:t>
                                  </w:r>
                                  <w:proofErr w:type="spellStart"/>
                                  <w:r w:rsidRPr="005044EE">
                                    <w:rPr>
                                      <w:sz w:val="16"/>
                                      <w:szCs w:val="16"/>
                                    </w:rPr>
                                    <w:t>közbesz</w:t>
                                  </w:r>
                                  <w:proofErr w:type="spellEnd"/>
                                  <w:r w:rsidRPr="005044EE">
                                    <w:rPr>
                                      <w:sz w:val="16"/>
                                      <w:szCs w:val="16"/>
                                    </w:rPr>
                                    <w:t>. eljárás megindításáról – tanácsadó felkérése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61FD" id="Téglalap 40" o:spid="_x0000_s1054" style="position:absolute;margin-left:-1.5pt;margin-top:274.9pt;width:136.65pt;height:3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" fillcolor="white [3201]" strokecolor="#f79646 [3209]" strokeweight="2pt">
                      <v:textbox>
                        <w:txbxContent>
                          <w:p w14:paraId="5BCE2A7B" w14:textId="77777777" w:rsidR="002B57A1" w:rsidRPr="005044EE" w:rsidRDefault="002B57A1" w:rsidP="000A4309">
                            <w:pPr>
                              <w:jc w:val="center"/>
                              <w:rPr>
                                <w:b/>
                                <w:sz w:val="16"/>
                                <w:szCs w:val="16"/>
                              </w:rPr>
                            </w:pPr>
                            <w:r w:rsidRPr="005044EE">
                              <w:rPr>
                                <w:b/>
                                <w:sz w:val="16"/>
                                <w:szCs w:val="16"/>
                              </w:rPr>
                              <w:t>Kbt. szerint</w:t>
                            </w:r>
                          </w:p>
                          <w:p w14:paraId="0F40A799" w14:textId="77777777" w:rsidR="002B57A1" w:rsidRPr="005044EE" w:rsidRDefault="002B57A1" w:rsidP="000A4309">
                            <w:pPr>
                              <w:jc w:val="center"/>
                              <w:rPr>
                                <w:sz w:val="16"/>
                                <w:szCs w:val="16"/>
                              </w:rPr>
                            </w:pPr>
                            <w:r w:rsidRPr="005044EE">
                              <w:rPr>
                                <w:sz w:val="16"/>
                                <w:szCs w:val="16"/>
                              </w:rPr>
                              <w:t xml:space="preserve">A KR intézkedik a </w:t>
                            </w:r>
                            <w:proofErr w:type="spellStart"/>
                            <w:r w:rsidRPr="005044EE">
                              <w:rPr>
                                <w:sz w:val="16"/>
                                <w:szCs w:val="16"/>
                              </w:rPr>
                              <w:t>közbesz</w:t>
                            </w:r>
                            <w:proofErr w:type="spellEnd"/>
                            <w:r w:rsidRPr="005044EE">
                              <w:rPr>
                                <w:sz w:val="16"/>
                                <w:szCs w:val="16"/>
                              </w:rPr>
                              <w:t>. eljárás megindításáról – tanácsadó felkérése</w:t>
                            </w:r>
                          </w:p>
                        </w:txbxContent>
                      </v:textbox>
                    </v:rect>
                  </w:pict>
                </mc:Fallback>
              </mc:AlternateContent>
            </w:r>
          </w:p>
        </w:tc>
        <w:tc>
          <w:tcPr>
            <w:tcW w:w="4111" w:type="dxa"/>
          </w:tcPr>
          <w:p w14:paraId="5B229DCE" w14:textId="77777777" w:rsidR="002B57A1" w:rsidRPr="008F0FC2" w:rsidRDefault="002B57A1" w:rsidP="007F0F3F">
            <w:pPr>
              <w:rPr>
                <w:sz w:val="18"/>
                <w:szCs w:val="18"/>
              </w:rPr>
            </w:pPr>
          </w:p>
          <w:p w14:paraId="5A0CBE9A" w14:textId="0A4AD64C" w:rsidR="002B57A1" w:rsidRPr="008F0FC2" w:rsidRDefault="002B57A1" w:rsidP="007F0F3F">
            <w:pPr>
              <w:rPr>
                <w:sz w:val="18"/>
                <w:szCs w:val="18"/>
              </w:rPr>
            </w:pPr>
            <w:r w:rsidRPr="008F0FC2">
              <w:rPr>
                <w:noProof/>
                <w:sz w:val="18"/>
                <w:szCs w:val="18"/>
              </w:rPr>
              <mc:AlternateContent>
                <mc:Choice Requires="wps">
                  <w:drawing>
                    <wp:anchor distT="45720" distB="45720" distL="114300" distR="114300" simplePos="0" relativeHeight="251904000" behindDoc="0" locked="0" layoutInCell="1" allowOverlap="1" wp14:anchorId="4C3735CA" wp14:editId="07C91E56">
                      <wp:simplePos x="0" y="0"/>
                      <wp:positionH relativeFrom="column">
                        <wp:posOffset>962660</wp:posOffset>
                      </wp:positionH>
                      <wp:positionV relativeFrom="paragraph">
                        <wp:posOffset>137160</wp:posOffset>
                      </wp:positionV>
                      <wp:extent cx="457200" cy="21336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360"/>
                              </a:xfrm>
                              <a:prstGeom prst="rect">
                                <a:avLst/>
                              </a:prstGeom>
                              <a:solidFill>
                                <a:srgbClr val="FFFFFF"/>
                              </a:solidFill>
                              <a:ln w="9525">
                                <a:noFill/>
                                <a:miter lim="800000"/>
                                <a:headEnd/>
                                <a:tailEnd/>
                              </a:ln>
                            </wps:spPr>
                            <wps:txbx>
                              <w:txbxContent>
                                <w:p w14:paraId="1078BBAA" w14:textId="77777777" w:rsidR="002B57A1" w:rsidRPr="00A46C0F" w:rsidRDefault="002B57A1" w:rsidP="000A4309">
                                  <w:pPr>
                                    <w:rPr>
                                      <w:sz w:val="16"/>
                                      <w:szCs w:val="16"/>
                                    </w:rPr>
                                  </w:pPr>
                                  <w:r w:rsidRPr="00A46C0F">
                                    <w:rPr>
                                      <w:sz w:val="16"/>
                                      <w:szCs w:val="16"/>
                                    </w:rPr>
                                    <w:t>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735CA" id="_x0000_s1055" type="#_x0000_t202" style="position:absolute;margin-left:75.8pt;margin-top:10.8pt;width:36pt;height:16.8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" stroked="f">
                      <v:textbox>
                        <w:txbxContent>
                          <w:p w14:paraId="1078BBAA" w14:textId="77777777" w:rsidR="002B57A1" w:rsidRPr="00A46C0F" w:rsidRDefault="002B57A1" w:rsidP="000A4309">
                            <w:pPr>
                              <w:rPr>
                                <w:sz w:val="16"/>
                                <w:szCs w:val="16"/>
                              </w:rPr>
                            </w:pPr>
                            <w:r w:rsidRPr="00A46C0F">
                              <w:rPr>
                                <w:sz w:val="16"/>
                                <w:szCs w:val="16"/>
                              </w:rPr>
                              <w:t>NEM</w:t>
                            </w:r>
                          </w:p>
                        </w:txbxContent>
                      </v:textbox>
                      <w10:wrap type="square"/>
                    </v:shape>
                  </w:pict>
                </mc:Fallback>
              </mc:AlternateContent>
            </w:r>
          </w:p>
          <w:p w14:paraId="35F900D3" w14:textId="4D06C0B0" w:rsidR="002B57A1" w:rsidRPr="008F0FC2" w:rsidRDefault="00AA6F87" w:rsidP="007F0F3F">
            <w:pPr>
              <w:rPr>
                <w:sz w:val="18"/>
                <w:szCs w:val="18"/>
              </w:rPr>
            </w:pPr>
            <w:r>
              <w:rPr>
                <w:noProof/>
                <w:sz w:val="18"/>
                <w:szCs w:val="18"/>
              </w:rPr>
              <mc:AlternateContent>
                <mc:Choice Requires="wps">
                  <w:drawing>
                    <wp:anchor distT="0" distB="0" distL="114300" distR="114300" simplePos="0" relativeHeight="251917312" behindDoc="0" locked="0" layoutInCell="1" allowOverlap="1" wp14:anchorId="1DF1AB6E" wp14:editId="71B8E967">
                      <wp:simplePos x="0" y="0"/>
                      <wp:positionH relativeFrom="column">
                        <wp:posOffset>889636</wp:posOffset>
                      </wp:positionH>
                      <wp:positionV relativeFrom="paragraph">
                        <wp:posOffset>33654</wp:posOffset>
                      </wp:positionV>
                      <wp:extent cx="890270" cy="354965"/>
                      <wp:effectExtent l="0" t="38100" r="62230" b="26035"/>
                      <wp:wrapNone/>
                      <wp:docPr id="198" name="Egyenes összekötő nyíllal 198"/>
                      <wp:cNvGraphicFramePr/>
                      <a:graphic xmlns:a="http://schemas.openxmlformats.org/drawingml/2006/main">
                        <a:graphicData uri="http://schemas.microsoft.com/office/word/2010/wordprocessingShape">
                          <wps:wsp>
                            <wps:cNvCnPr/>
                            <wps:spPr>
                              <a:xfrm flipV="1">
                                <a:off x="0" y="0"/>
                                <a:ext cx="890270" cy="35496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EB6F5" id="Egyenes összekötő nyíllal 198" o:spid="_x0000_s1026" type="#_x0000_t32" style="position:absolute;margin-left:70.05pt;margin-top:2.65pt;width:70.1pt;height:27.9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" strokecolor="red">
                      <v:stroke endarrow="block"/>
                    </v:shape>
                  </w:pict>
                </mc:Fallback>
              </mc:AlternateContent>
            </w:r>
            <w:r w:rsidR="00DB1C15">
              <w:rPr>
                <w:noProof/>
                <w:sz w:val="18"/>
                <w:szCs w:val="18"/>
              </w:rPr>
              <mc:AlternateContent>
                <mc:Choice Requires="wps">
                  <w:drawing>
                    <wp:anchor distT="0" distB="0" distL="114300" distR="114300" simplePos="0" relativeHeight="251990016" behindDoc="0" locked="0" layoutInCell="1" allowOverlap="1" wp14:anchorId="6730DDD5" wp14:editId="0809F235">
                      <wp:simplePos x="0" y="0"/>
                      <wp:positionH relativeFrom="column">
                        <wp:posOffset>2623185</wp:posOffset>
                      </wp:positionH>
                      <wp:positionV relativeFrom="paragraph">
                        <wp:posOffset>100329</wp:posOffset>
                      </wp:positionV>
                      <wp:extent cx="66675" cy="3028950"/>
                      <wp:effectExtent l="19050" t="38100" r="66675" b="19050"/>
                      <wp:wrapNone/>
                      <wp:docPr id="218" name="Egyenes összekötő nyíllal 218"/>
                      <wp:cNvGraphicFramePr/>
                      <a:graphic xmlns:a="http://schemas.openxmlformats.org/drawingml/2006/main">
                        <a:graphicData uri="http://schemas.microsoft.com/office/word/2010/wordprocessingShape">
                          <wps:wsp>
                            <wps:cNvCnPr/>
                            <wps:spPr>
                              <a:xfrm flipV="1">
                                <a:off x="0" y="0"/>
                                <a:ext cx="66675" cy="302895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8BA7A" id="Egyenes összekötő nyíllal 218" o:spid="_x0000_s1026" type="#_x0000_t32" style="position:absolute;margin-left:206.55pt;margin-top:7.9pt;width:5.25pt;height:238.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" strokecolor="red">
                      <v:stroke endarrow="block"/>
                    </v:shape>
                  </w:pict>
                </mc:Fallback>
              </mc:AlternateContent>
            </w:r>
          </w:p>
          <w:p w14:paraId="2CA16131" w14:textId="5C839311" w:rsidR="002B57A1" w:rsidRPr="008F0FC2" w:rsidRDefault="002B57A1" w:rsidP="007F0F3F">
            <w:pPr>
              <w:rPr>
                <w:sz w:val="18"/>
                <w:szCs w:val="18"/>
              </w:rPr>
            </w:pPr>
          </w:p>
          <w:p w14:paraId="461A53AA" w14:textId="77777777" w:rsidR="002B57A1" w:rsidRPr="008F0FC2" w:rsidRDefault="002B57A1" w:rsidP="007F0F3F">
            <w:pPr>
              <w:rPr>
                <w:sz w:val="18"/>
                <w:szCs w:val="18"/>
              </w:rPr>
            </w:pPr>
            <w:r w:rsidRPr="008F0FC2">
              <w:rPr>
                <w:noProof/>
                <w:sz w:val="18"/>
                <w:szCs w:val="18"/>
              </w:rPr>
              <mc:AlternateContent>
                <mc:Choice Requires="wps">
                  <w:drawing>
                    <wp:anchor distT="0" distB="0" distL="114300" distR="114300" simplePos="0" relativeHeight="251900928" behindDoc="0" locked="0" layoutInCell="1" allowOverlap="1" wp14:anchorId="07B31B46" wp14:editId="338E1E49">
                      <wp:simplePos x="0" y="0"/>
                      <wp:positionH relativeFrom="column">
                        <wp:posOffset>-70486</wp:posOffset>
                      </wp:positionH>
                      <wp:positionV relativeFrom="paragraph">
                        <wp:posOffset>147320</wp:posOffset>
                      </wp:positionV>
                      <wp:extent cx="1914525" cy="1028700"/>
                      <wp:effectExtent l="0" t="0" r="28575" b="19050"/>
                      <wp:wrapNone/>
                      <wp:docPr id="7" name="Rombusz 7"/>
                      <wp:cNvGraphicFramePr/>
                      <a:graphic xmlns:a="http://schemas.openxmlformats.org/drawingml/2006/main">
                        <a:graphicData uri="http://schemas.microsoft.com/office/word/2010/wordprocessingShape">
                          <wps:wsp>
                            <wps:cNvSpPr/>
                            <wps:spPr>
                              <a:xfrm>
                                <a:off x="0" y="0"/>
                                <a:ext cx="1914525" cy="1028700"/>
                              </a:xfrm>
                              <a:prstGeom prst="diamond">
                                <a:avLst/>
                              </a:prstGeom>
                            </wps:spPr>
                            <wps:style>
                              <a:lnRef idx="2">
                                <a:schemeClr val="accent6"/>
                              </a:lnRef>
                              <a:fillRef idx="1">
                                <a:schemeClr val="lt1"/>
                              </a:fillRef>
                              <a:effectRef idx="0">
                                <a:schemeClr val="accent6"/>
                              </a:effectRef>
                              <a:fontRef idx="minor">
                                <a:schemeClr val="dk1"/>
                              </a:fontRef>
                            </wps:style>
                            <wps:txbx>
                              <w:txbxContent>
                                <w:p w14:paraId="3B47BB44" w14:textId="77777777" w:rsidR="002B57A1" w:rsidRPr="008F0FC2" w:rsidRDefault="002B57A1" w:rsidP="000A4309">
                                  <w:pPr>
                                    <w:jc w:val="center"/>
                                    <w:rPr>
                                      <w:sz w:val="16"/>
                                      <w:szCs w:val="16"/>
                                    </w:rPr>
                                  </w:pPr>
                                  <w:r w:rsidRPr="008F0FC2">
                                    <w:rPr>
                                      <w:sz w:val="16"/>
                                      <w:szCs w:val="16"/>
                                    </w:rPr>
                                    <w:t>Beszerzési igény fedezetvizsgálat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31B46" id="_x0000_t4" coordsize="21600,21600" o:spt="4" path="m10800,l,10800,10800,21600,21600,10800xe">
                      <v:stroke joinstyle="miter"/>
                      <v:path gradientshapeok="t" o:connecttype="rect" textboxrect="5400,5400,16200,16200"/>
                    </v:shapetype>
                    <v:shape id="Rombusz 7" o:spid="_x0000_s1056" type="#_x0000_t4" style="position:absolute;margin-left:-5.55pt;margin-top:11.6pt;width:150.75pt;height:8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" fillcolor="white [3201]" strokecolor="#f79646 [3209]" strokeweight="2pt">
                      <v:textbox>
                        <w:txbxContent>
                          <w:p w14:paraId="3B47BB44" w14:textId="77777777" w:rsidR="002B57A1" w:rsidRPr="008F0FC2" w:rsidRDefault="002B57A1" w:rsidP="000A4309">
                            <w:pPr>
                              <w:jc w:val="center"/>
                              <w:rPr>
                                <w:sz w:val="16"/>
                                <w:szCs w:val="16"/>
                              </w:rPr>
                            </w:pPr>
                            <w:r w:rsidRPr="008F0FC2">
                              <w:rPr>
                                <w:sz w:val="16"/>
                                <w:szCs w:val="16"/>
                              </w:rPr>
                              <w:t>Beszerzési igény fedezetvizsgálat</w:t>
                            </w:r>
                          </w:p>
                        </w:txbxContent>
                      </v:textbox>
                    </v:shape>
                  </w:pict>
                </mc:Fallback>
              </mc:AlternateContent>
            </w:r>
          </w:p>
          <w:p w14:paraId="7B0889CE" w14:textId="77777777" w:rsidR="002B57A1" w:rsidRDefault="002B57A1" w:rsidP="007F0F3F">
            <w:pPr>
              <w:rPr>
                <w:noProof/>
                <w:sz w:val="18"/>
                <w:szCs w:val="18"/>
              </w:rPr>
            </w:pPr>
            <w:r>
              <w:rPr>
                <w:sz w:val="18"/>
                <w:szCs w:val="18"/>
              </w:rPr>
              <w:t xml:space="preserve">  </w:t>
            </w:r>
          </w:p>
          <w:p w14:paraId="119B9701" w14:textId="489C96E9" w:rsidR="002B57A1" w:rsidRDefault="002B57A1" w:rsidP="007F0F3F">
            <w:pPr>
              <w:rPr>
                <w:noProof/>
                <w:sz w:val="18"/>
                <w:szCs w:val="18"/>
              </w:rPr>
            </w:pPr>
            <w:r w:rsidRPr="008F0FC2">
              <w:rPr>
                <w:noProof/>
                <w:sz w:val="18"/>
                <w:szCs w:val="18"/>
              </w:rPr>
              <mc:AlternateContent>
                <mc:Choice Requires="wps">
                  <w:drawing>
                    <wp:anchor distT="45720" distB="45720" distL="114300" distR="114300" simplePos="0" relativeHeight="251905024" behindDoc="1" locked="0" layoutInCell="1" allowOverlap="1" wp14:anchorId="46C8F4B7" wp14:editId="1B2D161E">
                      <wp:simplePos x="0" y="0"/>
                      <wp:positionH relativeFrom="column">
                        <wp:posOffset>1686560</wp:posOffset>
                      </wp:positionH>
                      <wp:positionV relativeFrom="paragraph">
                        <wp:posOffset>66675</wp:posOffset>
                      </wp:positionV>
                      <wp:extent cx="482227" cy="289485"/>
                      <wp:effectExtent l="0" t="0" r="0" b="0"/>
                      <wp:wrapNone/>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27" cy="289485"/>
                              </a:xfrm>
                              <a:prstGeom prst="rect">
                                <a:avLst/>
                              </a:prstGeom>
                              <a:solidFill>
                                <a:srgbClr val="FFFFFF"/>
                              </a:solidFill>
                              <a:ln w="9525">
                                <a:noFill/>
                                <a:miter lim="800000"/>
                                <a:headEnd/>
                                <a:tailEnd/>
                              </a:ln>
                            </wps:spPr>
                            <wps:txbx>
                              <w:txbxContent>
                                <w:p w14:paraId="22C3F737" w14:textId="77777777" w:rsidR="002B57A1" w:rsidRPr="00A46C0F" w:rsidRDefault="002B57A1" w:rsidP="000A4309">
                                  <w:pPr>
                                    <w:rPr>
                                      <w:sz w:val="16"/>
                                      <w:szCs w:val="16"/>
                                    </w:rPr>
                                  </w:pPr>
                                  <w:r w:rsidRPr="00A46C0F">
                                    <w:rPr>
                                      <w:sz w:val="16"/>
                                      <w:szCs w:val="16"/>
                                    </w:rPr>
                                    <w:t>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8F4B7" id="_x0000_s1057" type="#_x0000_t202" style="position:absolute;margin-left:132.8pt;margin-top:5.25pt;width:37.95pt;height:22.8pt;z-index:-25141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" stroked="f">
                      <v:textbox>
                        <w:txbxContent>
                          <w:p w14:paraId="22C3F737" w14:textId="77777777" w:rsidR="002B57A1" w:rsidRPr="00A46C0F" w:rsidRDefault="002B57A1" w:rsidP="000A4309">
                            <w:pPr>
                              <w:rPr>
                                <w:sz w:val="16"/>
                                <w:szCs w:val="16"/>
                              </w:rPr>
                            </w:pPr>
                            <w:r w:rsidRPr="00A46C0F">
                              <w:rPr>
                                <w:sz w:val="16"/>
                                <w:szCs w:val="16"/>
                              </w:rPr>
                              <w:t>IGEN</w:t>
                            </w:r>
                          </w:p>
                        </w:txbxContent>
                      </v:textbox>
                    </v:shape>
                  </w:pict>
                </mc:Fallback>
              </mc:AlternateContent>
            </w:r>
          </w:p>
          <w:p w14:paraId="18FCBBE3" w14:textId="6FD4E83B" w:rsidR="002B57A1" w:rsidRDefault="00B753A2" w:rsidP="007F0F3F">
            <w:pPr>
              <w:rPr>
                <w:noProof/>
                <w:sz w:val="18"/>
                <w:szCs w:val="18"/>
              </w:rPr>
            </w:pPr>
            <w:r>
              <w:rPr>
                <w:noProof/>
                <w:sz w:val="18"/>
                <w:szCs w:val="18"/>
              </w:rPr>
              <mc:AlternateContent>
                <mc:Choice Requires="wps">
                  <w:drawing>
                    <wp:anchor distT="0" distB="0" distL="114300" distR="114300" simplePos="0" relativeHeight="251978752" behindDoc="0" locked="0" layoutInCell="1" allowOverlap="1" wp14:anchorId="521F985D" wp14:editId="61EBEF92">
                      <wp:simplePos x="0" y="0"/>
                      <wp:positionH relativeFrom="column">
                        <wp:posOffset>-1443989</wp:posOffset>
                      </wp:positionH>
                      <wp:positionV relativeFrom="paragraph">
                        <wp:posOffset>271780</wp:posOffset>
                      </wp:positionV>
                      <wp:extent cx="1344930" cy="514350"/>
                      <wp:effectExtent l="0" t="38100" r="64770" b="19050"/>
                      <wp:wrapNone/>
                      <wp:docPr id="213" name="Egyenes összekötő nyíllal 213"/>
                      <wp:cNvGraphicFramePr/>
                      <a:graphic xmlns:a="http://schemas.openxmlformats.org/drawingml/2006/main">
                        <a:graphicData uri="http://schemas.microsoft.com/office/word/2010/wordprocessingShape">
                          <wps:wsp>
                            <wps:cNvCnPr/>
                            <wps:spPr>
                              <a:xfrm flipV="1">
                                <a:off x="0" y="0"/>
                                <a:ext cx="1344930" cy="51435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9A1A2" id="Egyenes összekötő nyíllal 213" o:spid="_x0000_s1026" type="#_x0000_t32" style="position:absolute;margin-left:-113.7pt;margin-top:21.4pt;width:105.9pt;height:40.5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" strokecolor="red">
                      <v:stroke endarrow="block"/>
                    </v:shape>
                  </w:pict>
                </mc:Fallback>
              </mc:AlternateContent>
            </w:r>
          </w:p>
          <w:p w14:paraId="32C0A19F" w14:textId="65A58877" w:rsidR="002B57A1" w:rsidRDefault="002B57A1" w:rsidP="007F0F3F">
            <w:pPr>
              <w:rPr>
                <w:noProof/>
                <w:sz w:val="18"/>
                <w:szCs w:val="18"/>
              </w:rPr>
            </w:pPr>
          </w:p>
          <w:p w14:paraId="23052668" w14:textId="391569A4" w:rsidR="002B57A1" w:rsidRDefault="002B57A1" w:rsidP="007F0F3F">
            <w:pPr>
              <w:rPr>
                <w:noProof/>
                <w:sz w:val="18"/>
                <w:szCs w:val="18"/>
              </w:rPr>
            </w:pPr>
          </w:p>
          <w:p w14:paraId="179F2EDD" w14:textId="23C93C86" w:rsidR="002B57A1" w:rsidRDefault="002B57A1" w:rsidP="007F0F3F">
            <w:pPr>
              <w:rPr>
                <w:noProof/>
                <w:sz w:val="18"/>
                <w:szCs w:val="18"/>
              </w:rPr>
            </w:pPr>
          </w:p>
          <w:p w14:paraId="50D587E9" w14:textId="305CEFEE" w:rsidR="002B57A1" w:rsidRDefault="002B57A1" w:rsidP="007F0F3F">
            <w:pPr>
              <w:rPr>
                <w:noProof/>
                <w:sz w:val="18"/>
                <w:szCs w:val="18"/>
              </w:rPr>
            </w:pPr>
          </w:p>
          <w:p w14:paraId="2ACBD541" w14:textId="0763E666" w:rsidR="002B57A1" w:rsidRDefault="002B57A1" w:rsidP="007F0F3F">
            <w:pPr>
              <w:rPr>
                <w:noProof/>
                <w:sz w:val="18"/>
                <w:szCs w:val="18"/>
              </w:rPr>
            </w:pPr>
          </w:p>
          <w:p w14:paraId="68C0EFC2" w14:textId="15FF6B1F" w:rsidR="002B57A1" w:rsidRDefault="002B57A1" w:rsidP="007F0F3F">
            <w:pPr>
              <w:rPr>
                <w:noProof/>
                <w:sz w:val="18"/>
                <w:szCs w:val="18"/>
              </w:rPr>
            </w:pPr>
          </w:p>
          <w:p w14:paraId="4CBADAD0" w14:textId="77777777" w:rsidR="002B57A1" w:rsidRDefault="002B57A1" w:rsidP="007F0F3F">
            <w:pPr>
              <w:rPr>
                <w:noProof/>
                <w:sz w:val="18"/>
                <w:szCs w:val="18"/>
              </w:rPr>
            </w:pPr>
          </w:p>
          <w:p w14:paraId="376948A3" w14:textId="50F2BCC3" w:rsidR="002B57A1" w:rsidRDefault="002B57A1" w:rsidP="007F0F3F">
            <w:pPr>
              <w:rPr>
                <w:noProof/>
                <w:sz w:val="18"/>
                <w:szCs w:val="18"/>
              </w:rPr>
            </w:pPr>
          </w:p>
          <w:p w14:paraId="5D145E58" w14:textId="1D834A1B" w:rsidR="002B57A1" w:rsidRDefault="002B57A1" w:rsidP="007F0F3F">
            <w:pPr>
              <w:rPr>
                <w:noProof/>
                <w:sz w:val="18"/>
                <w:szCs w:val="18"/>
              </w:rPr>
            </w:pPr>
          </w:p>
          <w:p w14:paraId="71743A98" w14:textId="178BFDBD" w:rsidR="002B57A1" w:rsidRDefault="002B57A1" w:rsidP="007F0F3F">
            <w:pPr>
              <w:rPr>
                <w:noProof/>
                <w:sz w:val="18"/>
                <w:szCs w:val="18"/>
              </w:rPr>
            </w:pPr>
            <w:r>
              <w:rPr>
                <w:noProof/>
                <w:sz w:val="18"/>
                <w:szCs w:val="18"/>
              </w:rPr>
              <w:t xml:space="preserve">              </w:t>
            </w:r>
          </w:p>
          <w:p w14:paraId="12F8D740" w14:textId="24C74040" w:rsidR="002B57A1" w:rsidRPr="008F0FC2" w:rsidRDefault="001527C7" w:rsidP="007F0F3F">
            <w:pPr>
              <w:rPr>
                <w:sz w:val="18"/>
                <w:szCs w:val="18"/>
              </w:rPr>
            </w:pPr>
            <w:r>
              <w:rPr>
                <w:noProof/>
                <w:sz w:val="18"/>
                <w:szCs w:val="18"/>
              </w:rPr>
              <mc:AlternateContent>
                <mc:Choice Requires="wps">
                  <w:drawing>
                    <wp:anchor distT="0" distB="0" distL="114300" distR="114300" simplePos="0" relativeHeight="251893760" behindDoc="0" locked="0" layoutInCell="1" allowOverlap="1" wp14:anchorId="3306AA9C" wp14:editId="36F7F396">
                      <wp:simplePos x="0" y="0"/>
                      <wp:positionH relativeFrom="column">
                        <wp:posOffset>-1863090</wp:posOffset>
                      </wp:positionH>
                      <wp:positionV relativeFrom="paragraph">
                        <wp:posOffset>1702434</wp:posOffset>
                      </wp:positionV>
                      <wp:extent cx="3728720" cy="2314575"/>
                      <wp:effectExtent l="0" t="38100" r="62230" b="28575"/>
                      <wp:wrapNone/>
                      <wp:docPr id="28" name="Egyenes összekötő nyíllal 28"/>
                      <wp:cNvGraphicFramePr/>
                      <a:graphic xmlns:a="http://schemas.openxmlformats.org/drawingml/2006/main">
                        <a:graphicData uri="http://schemas.microsoft.com/office/word/2010/wordprocessingShape">
                          <wps:wsp>
                            <wps:cNvCnPr/>
                            <wps:spPr>
                              <a:xfrm flipV="1">
                                <a:off x="0" y="0"/>
                                <a:ext cx="3728720" cy="2314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04285" id="Egyenes összekötő nyíllal 28" o:spid="_x0000_s1026" type="#_x0000_t32" style="position:absolute;margin-left:-146.7pt;margin-top:134.05pt;width:293.6pt;height:182.2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" strokecolor="#4579b8 [3044]">
                      <v:stroke endarrow="block"/>
                    </v:shape>
                  </w:pict>
                </mc:Fallback>
              </mc:AlternateContent>
            </w:r>
            <w:r w:rsidR="00AA6F87">
              <w:rPr>
                <w:noProof/>
                <w:sz w:val="18"/>
                <w:szCs w:val="18"/>
              </w:rPr>
              <mc:AlternateContent>
                <mc:Choice Requires="wps">
                  <w:drawing>
                    <wp:anchor distT="0" distB="0" distL="114300" distR="114300" simplePos="0" relativeHeight="251889664" behindDoc="0" locked="0" layoutInCell="1" allowOverlap="1" wp14:anchorId="177A3ACA" wp14:editId="0277A098">
                      <wp:simplePos x="0" y="0"/>
                      <wp:positionH relativeFrom="column">
                        <wp:posOffset>-1710690</wp:posOffset>
                      </wp:positionH>
                      <wp:positionV relativeFrom="paragraph">
                        <wp:posOffset>2854959</wp:posOffset>
                      </wp:positionV>
                      <wp:extent cx="3311525" cy="1876425"/>
                      <wp:effectExtent l="38100" t="38100" r="22225" b="28575"/>
                      <wp:wrapNone/>
                      <wp:docPr id="45" name="Egyenes összekötő nyíllal 45"/>
                      <wp:cNvGraphicFramePr/>
                      <a:graphic xmlns:a="http://schemas.openxmlformats.org/drawingml/2006/main">
                        <a:graphicData uri="http://schemas.microsoft.com/office/word/2010/wordprocessingShape">
                          <wps:wsp>
                            <wps:cNvCnPr/>
                            <wps:spPr>
                              <a:xfrm flipH="1" flipV="1">
                                <a:off x="0" y="0"/>
                                <a:ext cx="3311525" cy="187642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E74EC" id="Egyenes összekötő nyíllal 45" o:spid="_x0000_s1026" type="#_x0000_t32" style="position:absolute;margin-left:-134.7pt;margin-top:224.8pt;width:260.75pt;height:147.75pt;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" strokecolor="#00b050">
                      <v:stroke endarrow="block"/>
                    </v:shape>
                  </w:pict>
                </mc:Fallback>
              </mc:AlternateContent>
            </w:r>
            <w:r w:rsidR="00AA6F87">
              <w:rPr>
                <w:noProof/>
                <w:sz w:val="18"/>
                <w:szCs w:val="18"/>
              </w:rPr>
              <mc:AlternateContent>
                <mc:Choice Requires="wps">
                  <w:drawing>
                    <wp:anchor distT="0" distB="0" distL="114300" distR="114300" simplePos="0" relativeHeight="251953152" behindDoc="0" locked="0" layoutInCell="1" allowOverlap="1" wp14:anchorId="654E414B" wp14:editId="73501C73">
                      <wp:simplePos x="0" y="0"/>
                      <wp:positionH relativeFrom="column">
                        <wp:posOffset>-1708785</wp:posOffset>
                      </wp:positionH>
                      <wp:positionV relativeFrom="paragraph">
                        <wp:posOffset>2150110</wp:posOffset>
                      </wp:positionV>
                      <wp:extent cx="4246245" cy="666750"/>
                      <wp:effectExtent l="38100" t="0" r="20955" b="76200"/>
                      <wp:wrapNone/>
                      <wp:docPr id="204" name="Egyenes összekötő nyíllal 204"/>
                      <wp:cNvGraphicFramePr/>
                      <a:graphic xmlns:a="http://schemas.openxmlformats.org/drawingml/2006/main">
                        <a:graphicData uri="http://schemas.microsoft.com/office/word/2010/wordprocessingShape">
                          <wps:wsp>
                            <wps:cNvCnPr/>
                            <wps:spPr>
                              <a:xfrm flipH="1">
                                <a:off x="0" y="0"/>
                                <a:ext cx="4246245" cy="66675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AE243" id="Egyenes összekötő nyíllal 204" o:spid="_x0000_s1026" type="#_x0000_t32" style="position:absolute;margin-left:-134.55pt;margin-top:169.3pt;width:334.35pt;height:52.5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" strokecolor="#00b050">
                      <v:stroke endarrow="block"/>
                    </v:shape>
                  </w:pict>
                </mc:Fallback>
              </mc:AlternateContent>
            </w:r>
            <w:r w:rsidR="00AA6F87">
              <w:rPr>
                <w:noProof/>
                <w:sz w:val="18"/>
                <w:szCs w:val="18"/>
              </w:rPr>
              <mc:AlternateContent>
                <mc:Choice Requires="wps">
                  <w:drawing>
                    <wp:anchor distT="0" distB="0" distL="114300" distR="114300" simplePos="0" relativeHeight="251888640" behindDoc="0" locked="0" layoutInCell="1" allowOverlap="1" wp14:anchorId="70CB9A26" wp14:editId="7E9E5AC2">
                      <wp:simplePos x="0" y="0"/>
                      <wp:positionH relativeFrom="column">
                        <wp:posOffset>-1758315</wp:posOffset>
                      </wp:positionH>
                      <wp:positionV relativeFrom="paragraph">
                        <wp:posOffset>3540759</wp:posOffset>
                      </wp:positionV>
                      <wp:extent cx="3295650" cy="1219200"/>
                      <wp:effectExtent l="38100" t="38100" r="19050" b="19050"/>
                      <wp:wrapNone/>
                      <wp:docPr id="60" name="Egyenes összekötő nyíllal 60"/>
                      <wp:cNvGraphicFramePr/>
                      <a:graphic xmlns:a="http://schemas.openxmlformats.org/drawingml/2006/main">
                        <a:graphicData uri="http://schemas.microsoft.com/office/word/2010/wordprocessingShape">
                          <wps:wsp>
                            <wps:cNvCnPr/>
                            <wps:spPr>
                              <a:xfrm flipH="1" flipV="1">
                                <a:off x="0" y="0"/>
                                <a:ext cx="3295650" cy="12192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1B6CD" id="Egyenes összekötő nyíllal 60" o:spid="_x0000_s1026" type="#_x0000_t32" style="position:absolute;margin-left:-138.45pt;margin-top:278.8pt;width:259.5pt;height:96pt;flip:x 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" strokecolor="#00b050">
                      <v:stroke endarrow="block"/>
                    </v:shape>
                  </w:pict>
                </mc:Fallback>
              </mc:AlternateContent>
            </w:r>
            <w:r w:rsidR="00AA6F87">
              <w:rPr>
                <w:noProof/>
                <w:sz w:val="18"/>
                <w:szCs w:val="18"/>
              </w:rPr>
              <mc:AlternateContent>
                <mc:Choice Requires="wps">
                  <w:drawing>
                    <wp:anchor distT="0" distB="0" distL="114300" distR="114300" simplePos="0" relativeHeight="251954176" behindDoc="0" locked="0" layoutInCell="1" allowOverlap="1" wp14:anchorId="5A5FCB59" wp14:editId="4F88FA50">
                      <wp:simplePos x="0" y="0"/>
                      <wp:positionH relativeFrom="column">
                        <wp:posOffset>-1810386</wp:posOffset>
                      </wp:positionH>
                      <wp:positionV relativeFrom="paragraph">
                        <wp:posOffset>2131060</wp:posOffset>
                      </wp:positionV>
                      <wp:extent cx="4449445" cy="1381125"/>
                      <wp:effectExtent l="38100" t="0" r="27305" b="66675"/>
                      <wp:wrapNone/>
                      <wp:docPr id="205" name="Egyenes összekötő nyíllal 205"/>
                      <wp:cNvGraphicFramePr/>
                      <a:graphic xmlns:a="http://schemas.openxmlformats.org/drawingml/2006/main">
                        <a:graphicData uri="http://schemas.microsoft.com/office/word/2010/wordprocessingShape">
                          <wps:wsp>
                            <wps:cNvCnPr/>
                            <wps:spPr>
                              <a:xfrm flipH="1">
                                <a:off x="0" y="0"/>
                                <a:ext cx="4449445" cy="138112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E8ED0" id="Egyenes összekötő nyíllal 205" o:spid="_x0000_s1026" type="#_x0000_t32" style="position:absolute;margin-left:-142.55pt;margin-top:167.8pt;width:350.35pt;height:108.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" strokecolor="#00b050">
                      <v:stroke endarrow="block"/>
                    </v:shape>
                  </w:pict>
                </mc:Fallback>
              </mc:AlternateContent>
            </w:r>
            <w:r w:rsidR="00AA6F87">
              <w:rPr>
                <w:noProof/>
                <w:sz w:val="18"/>
                <w:szCs w:val="18"/>
              </w:rPr>
              <mc:AlternateContent>
                <mc:Choice Requires="wps">
                  <w:drawing>
                    <wp:anchor distT="0" distB="0" distL="114300" distR="114300" simplePos="0" relativeHeight="251952128" behindDoc="0" locked="0" layoutInCell="1" allowOverlap="1" wp14:anchorId="2AEB9D92" wp14:editId="3AB8FCDD">
                      <wp:simplePos x="0" y="0"/>
                      <wp:positionH relativeFrom="column">
                        <wp:posOffset>-1539240</wp:posOffset>
                      </wp:positionH>
                      <wp:positionV relativeFrom="paragraph">
                        <wp:posOffset>1978660</wp:posOffset>
                      </wp:positionV>
                      <wp:extent cx="4010025" cy="152400"/>
                      <wp:effectExtent l="19050" t="76200" r="28575" b="19050"/>
                      <wp:wrapNone/>
                      <wp:docPr id="203" name="Egyenes összekötő nyíllal 203"/>
                      <wp:cNvGraphicFramePr/>
                      <a:graphic xmlns:a="http://schemas.openxmlformats.org/drawingml/2006/main">
                        <a:graphicData uri="http://schemas.microsoft.com/office/word/2010/wordprocessingShape">
                          <wps:wsp>
                            <wps:cNvCnPr/>
                            <wps:spPr>
                              <a:xfrm flipH="1" flipV="1">
                                <a:off x="0" y="0"/>
                                <a:ext cx="4010025" cy="1524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DD728" id="Egyenes összekötő nyíllal 203" o:spid="_x0000_s1026" type="#_x0000_t32" style="position:absolute;margin-left:-121.2pt;margin-top:155.8pt;width:315.75pt;height:12pt;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" strokecolor="#00b050">
                      <v:stroke endarrow="block"/>
                    </v:shape>
                  </w:pict>
                </mc:Fallback>
              </mc:AlternateContent>
            </w:r>
            <w:r w:rsidR="00AA6F87">
              <w:rPr>
                <w:noProof/>
                <w:sz w:val="18"/>
                <w:szCs w:val="18"/>
              </w:rPr>
              <w:drawing>
                <wp:anchor distT="0" distB="0" distL="114300" distR="114300" simplePos="0" relativeHeight="251973632" behindDoc="1" locked="0" layoutInCell="1" allowOverlap="1" wp14:anchorId="2F4FD217" wp14:editId="71A32907">
                  <wp:simplePos x="0" y="0"/>
                  <wp:positionH relativeFrom="column">
                    <wp:posOffset>670560</wp:posOffset>
                  </wp:positionH>
                  <wp:positionV relativeFrom="paragraph">
                    <wp:posOffset>4479925</wp:posOffset>
                  </wp:positionV>
                  <wp:extent cx="324485" cy="169545"/>
                  <wp:effectExtent l="0" t="0" r="0" b="1905"/>
                  <wp:wrapNone/>
                  <wp:docPr id="229" name="Kép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85" cy="169545"/>
                          </a:xfrm>
                          <a:prstGeom prst="rect">
                            <a:avLst/>
                          </a:prstGeom>
                          <a:noFill/>
                        </pic:spPr>
                      </pic:pic>
                    </a:graphicData>
                  </a:graphic>
                  <wp14:sizeRelH relativeFrom="margin">
                    <wp14:pctWidth>0</wp14:pctWidth>
                  </wp14:sizeRelH>
                  <wp14:sizeRelV relativeFrom="margin">
                    <wp14:pctHeight>0</wp14:pctHeight>
                  </wp14:sizeRelV>
                </wp:anchor>
              </w:drawing>
            </w:r>
            <w:r w:rsidR="00AA6F87">
              <w:rPr>
                <w:noProof/>
                <w:sz w:val="18"/>
                <w:szCs w:val="18"/>
              </w:rPr>
              <w:drawing>
                <wp:anchor distT="0" distB="0" distL="114300" distR="114300" simplePos="0" relativeHeight="252002304" behindDoc="1" locked="0" layoutInCell="1" allowOverlap="1" wp14:anchorId="1C0C8D87" wp14:editId="54180AAA">
                  <wp:simplePos x="0" y="0"/>
                  <wp:positionH relativeFrom="column">
                    <wp:posOffset>1471930</wp:posOffset>
                  </wp:positionH>
                  <wp:positionV relativeFrom="paragraph">
                    <wp:posOffset>1189990</wp:posOffset>
                  </wp:positionV>
                  <wp:extent cx="325581" cy="186046"/>
                  <wp:effectExtent l="0" t="0" r="0" b="5080"/>
                  <wp:wrapNone/>
                  <wp:docPr id="909986688" name="Kép 90998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AA6F87">
              <w:rPr>
                <w:noProof/>
                <w:sz w:val="18"/>
                <w:szCs w:val="18"/>
              </w:rPr>
              <mc:AlternateContent>
                <mc:Choice Requires="wps">
                  <w:drawing>
                    <wp:anchor distT="0" distB="0" distL="114300" distR="114300" simplePos="0" relativeHeight="252000256" behindDoc="0" locked="0" layoutInCell="1" allowOverlap="1" wp14:anchorId="38424D37" wp14:editId="739C0188">
                      <wp:simplePos x="0" y="0"/>
                      <wp:positionH relativeFrom="column">
                        <wp:posOffset>-1596391</wp:posOffset>
                      </wp:positionH>
                      <wp:positionV relativeFrom="paragraph">
                        <wp:posOffset>721360</wp:posOffset>
                      </wp:positionV>
                      <wp:extent cx="3590925" cy="676275"/>
                      <wp:effectExtent l="19050" t="57150" r="28575" b="28575"/>
                      <wp:wrapNone/>
                      <wp:docPr id="1954774823" name="Egyenes összekötő nyíllal 1954774823"/>
                      <wp:cNvGraphicFramePr/>
                      <a:graphic xmlns:a="http://schemas.openxmlformats.org/drawingml/2006/main">
                        <a:graphicData uri="http://schemas.microsoft.com/office/word/2010/wordprocessingShape">
                          <wps:wsp>
                            <wps:cNvCnPr/>
                            <wps:spPr>
                              <a:xfrm flipH="1" flipV="1">
                                <a:off x="0" y="0"/>
                                <a:ext cx="3590925" cy="67627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2993B" id="Egyenes összekötő nyíllal 1954774823" o:spid="_x0000_s1026" type="#_x0000_t32" style="position:absolute;margin-left:-125.7pt;margin-top:56.8pt;width:282.75pt;height:53.25pt;flip:x 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" strokecolor="#00b050">
                      <v:stroke endarrow="block"/>
                    </v:shape>
                  </w:pict>
                </mc:Fallback>
              </mc:AlternateContent>
            </w:r>
            <w:r w:rsidR="00AA6F87">
              <w:rPr>
                <w:noProof/>
                <w:sz w:val="18"/>
                <w:szCs w:val="18"/>
              </w:rPr>
              <mc:AlternateContent>
                <mc:Choice Requires="wps">
                  <w:drawing>
                    <wp:anchor distT="0" distB="0" distL="114300" distR="114300" simplePos="0" relativeHeight="251998208" behindDoc="0" locked="0" layoutInCell="1" allowOverlap="1" wp14:anchorId="7022AB55" wp14:editId="22A67319">
                      <wp:simplePos x="0" y="0"/>
                      <wp:positionH relativeFrom="column">
                        <wp:posOffset>-1577340</wp:posOffset>
                      </wp:positionH>
                      <wp:positionV relativeFrom="paragraph">
                        <wp:posOffset>740410</wp:posOffset>
                      </wp:positionV>
                      <wp:extent cx="3981450" cy="419100"/>
                      <wp:effectExtent l="0" t="0" r="76200" b="95250"/>
                      <wp:wrapNone/>
                      <wp:docPr id="358901827" name="Egyenes összekötő nyíllal 358901827"/>
                      <wp:cNvGraphicFramePr/>
                      <a:graphic xmlns:a="http://schemas.openxmlformats.org/drawingml/2006/main">
                        <a:graphicData uri="http://schemas.microsoft.com/office/word/2010/wordprocessingShape">
                          <wps:wsp>
                            <wps:cNvCnPr/>
                            <wps:spPr>
                              <a:xfrm>
                                <a:off x="0" y="0"/>
                                <a:ext cx="39814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72AAE" id="Egyenes összekötő nyíllal 358901827" o:spid="_x0000_s1026" type="#_x0000_t32" style="position:absolute;margin-left:-124.2pt;margin-top:58.3pt;width:313.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" strokecolor="#4579b8 [3044]">
                      <v:stroke endarrow="block"/>
                    </v:shape>
                  </w:pict>
                </mc:Fallback>
              </mc:AlternateContent>
            </w:r>
            <w:r w:rsidR="00AA6F87">
              <w:rPr>
                <w:noProof/>
                <w:sz w:val="18"/>
                <w:szCs w:val="18"/>
              </w:rPr>
              <mc:AlternateContent>
                <mc:Choice Requires="wps">
                  <w:drawing>
                    <wp:anchor distT="0" distB="0" distL="114300" distR="114300" simplePos="0" relativeHeight="251964416" behindDoc="0" locked="0" layoutInCell="1" allowOverlap="1" wp14:anchorId="249581E0" wp14:editId="72349FD0">
                      <wp:simplePos x="0" y="0"/>
                      <wp:positionH relativeFrom="column">
                        <wp:posOffset>-1640840</wp:posOffset>
                      </wp:positionH>
                      <wp:positionV relativeFrom="paragraph">
                        <wp:posOffset>1651635</wp:posOffset>
                      </wp:positionV>
                      <wp:extent cx="3360420" cy="1123950"/>
                      <wp:effectExtent l="0" t="38100" r="49530" b="19050"/>
                      <wp:wrapNone/>
                      <wp:docPr id="21" name="Egyenes összekötő nyíllal 21"/>
                      <wp:cNvGraphicFramePr/>
                      <a:graphic xmlns:a="http://schemas.openxmlformats.org/drawingml/2006/main">
                        <a:graphicData uri="http://schemas.microsoft.com/office/word/2010/wordprocessingShape">
                          <wps:wsp>
                            <wps:cNvCnPr/>
                            <wps:spPr>
                              <a:xfrm flipV="1">
                                <a:off x="0" y="0"/>
                                <a:ext cx="336042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360A9" id="Egyenes összekötő nyíllal 21" o:spid="_x0000_s1026" type="#_x0000_t32" style="position:absolute;margin-left:-129.2pt;margin-top:130.05pt;width:264.6pt;height:88.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" strokecolor="#4579b8 [3044]">
                      <v:stroke endarrow="block"/>
                    </v:shape>
                  </w:pict>
                </mc:Fallback>
              </mc:AlternateContent>
            </w:r>
            <w:r w:rsidR="00AA6F87">
              <w:rPr>
                <w:noProof/>
                <w:sz w:val="18"/>
                <w:szCs w:val="18"/>
              </w:rPr>
              <mc:AlternateContent>
                <mc:Choice Requires="wps">
                  <w:drawing>
                    <wp:anchor distT="0" distB="0" distL="114300" distR="114300" simplePos="0" relativeHeight="251892736" behindDoc="0" locked="0" layoutInCell="1" allowOverlap="1" wp14:anchorId="14F23378" wp14:editId="52368AD7">
                      <wp:simplePos x="0" y="0"/>
                      <wp:positionH relativeFrom="column">
                        <wp:posOffset>-1810385</wp:posOffset>
                      </wp:positionH>
                      <wp:positionV relativeFrom="paragraph">
                        <wp:posOffset>1699259</wp:posOffset>
                      </wp:positionV>
                      <wp:extent cx="3585845" cy="1762125"/>
                      <wp:effectExtent l="0" t="38100" r="52705" b="28575"/>
                      <wp:wrapNone/>
                      <wp:docPr id="22" name="Egyenes összekötő nyíllal 22"/>
                      <wp:cNvGraphicFramePr/>
                      <a:graphic xmlns:a="http://schemas.openxmlformats.org/drawingml/2006/main">
                        <a:graphicData uri="http://schemas.microsoft.com/office/word/2010/wordprocessingShape">
                          <wps:wsp>
                            <wps:cNvCnPr/>
                            <wps:spPr>
                              <a:xfrm flipV="1">
                                <a:off x="0" y="0"/>
                                <a:ext cx="3585845" cy="1762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CD381" id="Egyenes összekötő nyíllal 22" o:spid="_x0000_s1026" type="#_x0000_t32" style="position:absolute;margin-left:-142.55pt;margin-top:133.8pt;width:282.35pt;height:138.7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" strokecolor="#4579b8 [3044]">
                      <v:stroke endarrow="block"/>
                    </v:shape>
                  </w:pict>
                </mc:Fallback>
              </mc:AlternateContent>
            </w:r>
            <w:r w:rsidR="00AA6F87">
              <w:rPr>
                <w:noProof/>
                <w:sz w:val="18"/>
                <w:szCs w:val="18"/>
              </w:rPr>
              <mc:AlternateContent>
                <mc:Choice Requires="wps">
                  <w:drawing>
                    <wp:anchor distT="0" distB="0" distL="114300" distR="114300" simplePos="0" relativeHeight="251916288" behindDoc="0" locked="0" layoutInCell="1" allowOverlap="1" wp14:anchorId="381EBB9E" wp14:editId="158B5004">
                      <wp:simplePos x="0" y="0"/>
                      <wp:positionH relativeFrom="column">
                        <wp:posOffset>-1548765</wp:posOffset>
                      </wp:positionH>
                      <wp:positionV relativeFrom="paragraph">
                        <wp:posOffset>1613534</wp:posOffset>
                      </wp:positionV>
                      <wp:extent cx="3295650" cy="390525"/>
                      <wp:effectExtent l="0" t="57150" r="19050" b="28575"/>
                      <wp:wrapNone/>
                      <wp:docPr id="194" name="Egyenes összekötő nyíllal 194"/>
                      <wp:cNvGraphicFramePr/>
                      <a:graphic xmlns:a="http://schemas.openxmlformats.org/drawingml/2006/main">
                        <a:graphicData uri="http://schemas.microsoft.com/office/word/2010/wordprocessingShape">
                          <wps:wsp>
                            <wps:cNvCnPr/>
                            <wps:spPr>
                              <a:xfrm flipV="1">
                                <a:off x="0" y="0"/>
                                <a:ext cx="32956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7607A" id="Egyenes összekötő nyíllal 194" o:spid="_x0000_s1026" type="#_x0000_t32" style="position:absolute;margin-left:-121.95pt;margin-top:127.05pt;width:259.5pt;height:30.7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" strokecolor="#4579b8 [3044]">
                      <v:stroke endarrow="block"/>
                    </v:shape>
                  </w:pict>
                </mc:Fallback>
              </mc:AlternateContent>
            </w:r>
            <w:r w:rsidR="00AA6F87">
              <w:rPr>
                <w:noProof/>
                <w:sz w:val="18"/>
                <w:szCs w:val="18"/>
              </w:rPr>
              <mc:AlternateContent>
                <mc:Choice Requires="wps">
                  <w:drawing>
                    <wp:anchor distT="0" distB="0" distL="114300" distR="114300" simplePos="0" relativeHeight="251894784" behindDoc="0" locked="0" layoutInCell="1" allowOverlap="1" wp14:anchorId="510EAD13" wp14:editId="340AD2FD">
                      <wp:simplePos x="0" y="0"/>
                      <wp:positionH relativeFrom="column">
                        <wp:posOffset>-1967865</wp:posOffset>
                      </wp:positionH>
                      <wp:positionV relativeFrom="paragraph">
                        <wp:posOffset>1765934</wp:posOffset>
                      </wp:positionV>
                      <wp:extent cx="3895725" cy="3305175"/>
                      <wp:effectExtent l="0" t="38100" r="47625" b="28575"/>
                      <wp:wrapNone/>
                      <wp:docPr id="39" name="Egyenes összekötő nyíllal 39"/>
                      <wp:cNvGraphicFramePr/>
                      <a:graphic xmlns:a="http://schemas.openxmlformats.org/drawingml/2006/main">
                        <a:graphicData uri="http://schemas.microsoft.com/office/word/2010/wordprocessingShape">
                          <wps:wsp>
                            <wps:cNvCnPr/>
                            <wps:spPr>
                              <a:xfrm flipV="1">
                                <a:off x="0" y="0"/>
                                <a:ext cx="3895725" cy="3305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F592C" id="Egyenes összekötő nyíllal 39" o:spid="_x0000_s1026" type="#_x0000_t32" style="position:absolute;margin-left:-154.95pt;margin-top:139.05pt;width:306.75pt;height:260.2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" strokecolor="#4579b8 [3044]">
                      <v:stroke endarrow="block"/>
                    </v:shape>
                  </w:pict>
                </mc:Fallback>
              </mc:AlternateContent>
            </w:r>
            <w:r w:rsidR="00B753A2">
              <w:rPr>
                <w:noProof/>
                <w:sz w:val="18"/>
                <w:szCs w:val="18"/>
              </w:rPr>
              <mc:AlternateContent>
                <mc:Choice Requires="wps">
                  <w:drawing>
                    <wp:anchor distT="0" distB="0" distL="114300" distR="114300" simplePos="0" relativeHeight="251967488" behindDoc="0" locked="0" layoutInCell="1" allowOverlap="1" wp14:anchorId="7D16DAF3" wp14:editId="1866BA2F">
                      <wp:simplePos x="0" y="0"/>
                      <wp:positionH relativeFrom="column">
                        <wp:posOffset>-1986916</wp:posOffset>
                      </wp:positionH>
                      <wp:positionV relativeFrom="paragraph">
                        <wp:posOffset>5099685</wp:posOffset>
                      </wp:positionV>
                      <wp:extent cx="4505325" cy="333375"/>
                      <wp:effectExtent l="0" t="57150" r="28575" b="28575"/>
                      <wp:wrapNone/>
                      <wp:docPr id="192" name="Egyenes összekötő nyíllal 192"/>
                      <wp:cNvGraphicFramePr/>
                      <a:graphic xmlns:a="http://schemas.openxmlformats.org/drawingml/2006/main">
                        <a:graphicData uri="http://schemas.microsoft.com/office/word/2010/wordprocessingShape">
                          <wps:wsp>
                            <wps:cNvCnPr/>
                            <wps:spPr>
                              <a:xfrm flipH="1" flipV="1">
                                <a:off x="0" y="0"/>
                                <a:ext cx="4505325" cy="33337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189E0" id="Egyenes összekötő nyíllal 192" o:spid="_x0000_s1026" type="#_x0000_t32" style="position:absolute;margin-left:-156.45pt;margin-top:401.55pt;width:354.75pt;height:26.25pt;flip:x 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" strokecolor="#00b050">
                      <v:stroke endarrow="block"/>
                    </v:shape>
                  </w:pict>
                </mc:Fallback>
              </mc:AlternateContent>
            </w:r>
            <w:r w:rsidR="00DB1C15">
              <w:rPr>
                <w:noProof/>
                <w:sz w:val="18"/>
                <w:szCs w:val="18"/>
              </w:rPr>
              <w:drawing>
                <wp:anchor distT="0" distB="0" distL="114300" distR="114300" simplePos="0" relativeHeight="251971584" behindDoc="1" locked="0" layoutInCell="1" allowOverlap="1" wp14:anchorId="368C09FD" wp14:editId="56AECD12">
                  <wp:simplePos x="0" y="0"/>
                  <wp:positionH relativeFrom="column">
                    <wp:posOffset>1882775</wp:posOffset>
                  </wp:positionH>
                  <wp:positionV relativeFrom="paragraph">
                    <wp:posOffset>5374005</wp:posOffset>
                  </wp:positionV>
                  <wp:extent cx="325581" cy="186046"/>
                  <wp:effectExtent l="0" t="0" r="0" b="5080"/>
                  <wp:wrapNone/>
                  <wp:docPr id="227" name="Kép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69536" behindDoc="1" locked="0" layoutInCell="1" allowOverlap="1" wp14:anchorId="19D443BE" wp14:editId="7815BF50">
                  <wp:simplePos x="0" y="0"/>
                  <wp:positionH relativeFrom="column">
                    <wp:posOffset>526415</wp:posOffset>
                  </wp:positionH>
                  <wp:positionV relativeFrom="paragraph">
                    <wp:posOffset>4704715</wp:posOffset>
                  </wp:positionV>
                  <wp:extent cx="325581" cy="186046"/>
                  <wp:effectExtent l="0" t="0" r="0" b="5080"/>
                  <wp:wrapNone/>
                  <wp:docPr id="225" name="Kép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72608" behindDoc="1" locked="0" layoutInCell="1" allowOverlap="1" wp14:anchorId="1DD84402" wp14:editId="16BD4697">
                  <wp:simplePos x="0" y="0"/>
                  <wp:positionH relativeFrom="column">
                    <wp:posOffset>1129030</wp:posOffset>
                  </wp:positionH>
                  <wp:positionV relativeFrom="paragraph">
                    <wp:posOffset>4345940</wp:posOffset>
                  </wp:positionV>
                  <wp:extent cx="325581" cy="186046"/>
                  <wp:effectExtent l="0" t="0" r="0" b="5080"/>
                  <wp:wrapNone/>
                  <wp:docPr id="228" name="Kép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76704" behindDoc="1" locked="0" layoutInCell="1" allowOverlap="1" wp14:anchorId="229CA854" wp14:editId="3E513526">
                  <wp:simplePos x="0" y="0"/>
                  <wp:positionH relativeFrom="column">
                    <wp:posOffset>1163320</wp:posOffset>
                  </wp:positionH>
                  <wp:positionV relativeFrom="paragraph">
                    <wp:posOffset>3115945</wp:posOffset>
                  </wp:positionV>
                  <wp:extent cx="325581" cy="186046"/>
                  <wp:effectExtent l="0" t="0" r="0" b="5080"/>
                  <wp:wrapNone/>
                  <wp:docPr id="232" name="Kép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56224" behindDoc="1" locked="0" layoutInCell="1" allowOverlap="1" wp14:anchorId="661FD6D1" wp14:editId="1E48B97C">
                  <wp:simplePos x="0" y="0"/>
                  <wp:positionH relativeFrom="column">
                    <wp:posOffset>1141095</wp:posOffset>
                  </wp:positionH>
                  <wp:positionV relativeFrom="paragraph">
                    <wp:posOffset>2853690</wp:posOffset>
                  </wp:positionV>
                  <wp:extent cx="325581" cy="186046"/>
                  <wp:effectExtent l="0" t="0" r="0" b="5080"/>
                  <wp:wrapNone/>
                  <wp:docPr id="212" name="Kép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94112" behindDoc="1" locked="0" layoutInCell="1" allowOverlap="1" wp14:anchorId="685E63D0" wp14:editId="670B0C04">
                  <wp:simplePos x="0" y="0"/>
                  <wp:positionH relativeFrom="column">
                    <wp:posOffset>1363980</wp:posOffset>
                  </wp:positionH>
                  <wp:positionV relativeFrom="paragraph">
                    <wp:posOffset>2511425</wp:posOffset>
                  </wp:positionV>
                  <wp:extent cx="325581" cy="186046"/>
                  <wp:effectExtent l="0" t="0" r="0" b="5080"/>
                  <wp:wrapNone/>
                  <wp:docPr id="1468097761" name="Kép 146809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 cy="186046"/>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75680" behindDoc="1" locked="0" layoutInCell="1" allowOverlap="1" wp14:anchorId="64B13D8F" wp14:editId="7BA07D27">
                  <wp:simplePos x="0" y="0"/>
                  <wp:positionH relativeFrom="column">
                    <wp:posOffset>1605280</wp:posOffset>
                  </wp:positionH>
                  <wp:positionV relativeFrom="paragraph">
                    <wp:posOffset>2252345</wp:posOffset>
                  </wp:positionV>
                  <wp:extent cx="257810" cy="147320"/>
                  <wp:effectExtent l="0" t="0" r="8890" b="5080"/>
                  <wp:wrapNone/>
                  <wp:docPr id="231" name="Kép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10" cy="147320"/>
                          </a:xfrm>
                          <a:prstGeom prst="rect">
                            <a:avLst/>
                          </a:prstGeom>
                          <a:noFill/>
                        </pic:spPr>
                      </pic:pic>
                    </a:graphicData>
                  </a:graphic>
                  <wp14:sizeRelH relativeFrom="margin">
                    <wp14:pctWidth>0</wp14:pctWidth>
                  </wp14:sizeRelH>
                  <wp14:sizeRelV relativeFrom="margin">
                    <wp14:pctHeight>0</wp14:pctHeight>
                  </wp14:sizeRelV>
                </wp:anchor>
              </w:drawing>
            </w:r>
            <w:r w:rsidR="00DB1C15">
              <w:rPr>
                <w:noProof/>
                <w:sz w:val="18"/>
                <w:szCs w:val="18"/>
              </w:rPr>
              <w:drawing>
                <wp:anchor distT="0" distB="0" distL="114300" distR="114300" simplePos="0" relativeHeight="251974656" behindDoc="1" locked="0" layoutInCell="1" allowOverlap="1" wp14:anchorId="7DEF9249" wp14:editId="3E3B6DCC">
                  <wp:simplePos x="0" y="0"/>
                  <wp:positionH relativeFrom="column">
                    <wp:posOffset>2033270</wp:posOffset>
                  </wp:positionH>
                  <wp:positionV relativeFrom="paragraph">
                    <wp:posOffset>2019935</wp:posOffset>
                  </wp:positionV>
                  <wp:extent cx="407670" cy="232954"/>
                  <wp:effectExtent l="0" t="0" r="0" b="0"/>
                  <wp:wrapNone/>
                  <wp:docPr id="230" name="Kép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70" cy="232954"/>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1" w:type="dxa"/>
          </w:tcPr>
          <w:p w14:paraId="6F6679CE" w14:textId="77777777" w:rsidR="002B57A1" w:rsidRPr="008F0FC2" w:rsidRDefault="002B57A1" w:rsidP="007F0F3F">
            <w:pPr>
              <w:rPr>
                <w:sz w:val="18"/>
                <w:szCs w:val="18"/>
              </w:rPr>
            </w:pPr>
            <w:r w:rsidRPr="008F0FC2">
              <w:rPr>
                <w:noProof/>
                <w:sz w:val="18"/>
                <w:szCs w:val="18"/>
              </w:rPr>
              <mc:AlternateContent>
                <mc:Choice Requires="wps">
                  <w:drawing>
                    <wp:anchor distT="0" distB="0" distL="114300" distR="114300" simplePos="0" relativeHeight="251902976" behindDoc="0" locked="0" layoutInCell="1" allowOverlap="1" wp14:anchorId="0F91791D" wp14:editId="428B01F9">
                      <wp:simplePos x="0" y="0"/>
                      <wp:positionH relativeFrom="column">
                        <wp:posOffset>-880296</wp:posOffset>
                      </wp:positionH>
                      <wp:positionV relativeFrom="paragraph">
                        <wp:posOffset>11169</wp:posOffset>
                      </wp:positionV>
                      <wp:extent cx="1608667" cy="334433"/>
                      <wp:effectExtent l="0" t="0" r="10795" b="27940"/>
                      <wp:wrapNone/>
                      <wp:docPr id="13" name="Folyamatábra: Befejezés 13"/>
                      <wp:cNvGraphicFramePr/>
                      <a:graphic xmlns:a="http://schemas.openxmlformats.org/drawingml/2006/main">
                        <a:graphicData uri="http://schemas.microsoft.com/office/word/2010/wordprocessingShape">
                          <wps:wsp>
                            <wps:cNvSpPr/>
                            <wps:spPr>
                              <a:xfrm>
                                <a:off x="0" y="0"/>
                                <a:ext cx="1608667" cy="334433"/>
                              </a:xfrm>
                              <a:prstGeom prst="flowChartTerminator">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85638B1" w14:textId="77777777" w:rsidR="002B57A1" w:rsidRPr="008F0FC2" w:rsidRDefault="002B57A1" w:rsidP="000A4309">
                                  <w:pPr>
                                    <w:jc w:val="center"/>
                                    <w:rPr>
                                      <w:sz w:val="16"/>
                                      <w:szCs w:val="16"/>
                                    </w:rPr>
                                  </w:pPr>
                                  <w:r w:rsidRPr="008F0FC2">
                                    <w:rPr>
                                      <w:sz w:val="16"/>
                                      <w:szCs w:val="16"/>
                                    </w:rPr>
                                    <w:t>A beszerzés nem valósul meg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791D" id="Folyamatábra: Befejezés 13" o:spid="_x0000_s1058" type="#_x0000_t116" style="position:absolute;margin-left:-69.3pt;margin-top:.9pt;width:126.65pt;height:26.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" fillcolor="white [3201]" strokecolor="red" strokeweight="2pt">
                      <v:textbox>
                        <w:txbxContent>
                          <w:p w14:paraId="085638B1" w14:textId="77777777" w:rsidR="002B57A1" w:rsidRPr="008F0FC2" w:rsidRDefault="002B57A1" w:rsidP="000A4309">
                            <w:pPr>
                              <w:jc w:val="center"/>
                              <w:rPr>
                                <w:sz w:val="16"/>
                                <w:szCs w:val="16"/>
                              </w:rPr>
                            </w:pPr>
                            <w:r w:rsidRPr="008F0FC2">
                              <w:rPr>
                                <w:sz w:val="16"/>
                                <w:szCs w:val="16"/>
                              </w:rPr>
                              <w:t>A beszerzés nem valósul meg</w:t>
                            </w:r>
                          </w:p>
                        </w:txbxContent>
                      </v:textbox>
                    </v:shape>
                  </w:pict>
                </mc:Fallback>
              </mc:AlternateContent>
            </w:r>
          </w:p>
          <w:p w14:paraId="495BBF95" w14:textId="2EC1D280" w:rsidR="002B57A1" w:rsidRPr="008F0FC2" w:rsidRDefault="002B57A1" w:rsidP="007F0F3F">
            <w:pPr>
              <w:rPr>
                <w:sz w:val="18"/>
                <w:szCs w:val="18"/>
              </w:rPr>
            </w:pPr>
          </w:p>
          <w:p w14:paraId="5FD198C2" w14:textId="5CB5374A" w:rsidR="002B57A1" w:rsidRPr="008F0FC2" w:rsidRDefault="002B57A1" w:rsidP="007F0F3F">
            <w:pPr>
              <w:rPr>
                <w:sz w:val="18"/>
                <w:szCs w:val="18"/>
              </w:rPr>
            </w:pPr>
            <w:r>
              <w:rPr>
                <w:noProof/>
                <w:sz w:val="18"/>
                <w:szCs w:val="18"/>
              </w:rPr>
              <mc:AlternateContent>
                <mc:Choice Requires="wps">
                  <w:drawing>
                    <wp:anchor distT="0" distB="0" distL="114300" distR="114300" simplePos="0" relativeHeight="251991040" behindDoc="0" locked="0" layoutInCell="1" allowOverlap="1" wp14:anchorId="6208F9ED" wp14:editId="4F590E9F">
                      <wp:simplePos x="0" y="0"/>
                      <wp:positionH relativeFrom="column">
                        <wp:posOffset>666114</wp:posOffset>
                      </wp:positionH>
                      <wp:positionV relativeFrom="paragraph">
                        <wp:posOffset>67309</wp:posOffset>
                      </wp:positionV>
                      <wp:extent cx="805180" cy="411480"/>
                      <wp:effectExtent l="38100" t="38100" r="13970" b="26670"/>
                      <wp:wrapNone/>
                      <wp:docPr id="200" name="Egyenes összekötő nyíllal 200"/>
                      <wp:cNvGraphicFramePr/>
                      <a:graphic xmlns:a="http://schemas.openxmlformats.org/drawingml/2006/main">
                        <a:graphicData uri="http://schemas.microsoft.com/office/word/2010/wordprocessingShape">
                          <wps:wsp>
                            <wps:cNvCnPr/>
                            <wps:spPr>
                              <a:xfrm flipH="1" flipV="1">
                                <a:off x="0" y="0"/>
                                <a:ext cx="805180" cy="41148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2352E" id="Egyenes összekötő nyíllal 200" o:spid="_x0000_s1026" type="#_x0000_t32" style="position:absolute;margin-left:52.45pt;margin-top:5.3pt;width:63.4pt;height:32.4pt;flip:x 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" strokecolor="red">
                      <v:stroke endarrow="block"/>
                    </v:shape>
                  </w:pict>
                </mc:Fallback>
              </mc:AlternateContent>
            </w:r>
          </w:p>
          <w:p w14:paraId="06DE3E52" w14:textId="570CAF83" w:rsidR="002B57A1" w:rsidRPr="008F0FC2" w:rsidRDefault="002B57A1" w:rsidP="007F0F3F">
            <w:pPr>
              <w:rPr>
                <w:sz w:val="18"/>
                <w:szCs w:val="18"/>
              </w:rPr>
            </w:pPr>
            <w:r w:rsidRPr="008F0FC2">
              <w:rPr>
                <w:noProof/>
                <w:sz w:val="18"/>
                <w:szCs w:val="18"/>
              </w:rPr>
              <mc:AlternateContent>
                <mc:Choice Requires="wps">
                  <w:drawing>
                    <wp:anchor distT="45720" distB="45720" distL="114300" distR="114300" simplePos="0" relativeHeight="251977728" behindDoc="0" locked="0" layoutInCell="1" allowOverlap="1" wp14:anchorId="2EE9A3C3" wp14:editId="5277282C">
                      <wp:simplePos x="0" y="0"/>
                      <wp:positionH relativeFrom="column">
                        <wp:posOffset>540385</wp:posOffset>
                      </wp:positionH>
                      <wp:positionV relativeFrom="paragraph">
                        <wp:posOffset>-2540</wp:posOffset>
                      </wp:positionV>
                      <wp:extent cx="457200" cy="213360"/>
                      <wp:effectExtent l="0" t="0" r="0" b="0"/>
                      <wp:wrapSquare wrapText="bothSides"/>
                      <wp:docPr id="4313495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360"/>
                              </a:xfrm>
                              <a:prstGeom prst="rect">
                                <a:avLst/>
                              </a:prstGeom>
                              <a:solidFill>
                                <a:srgbClr val="FFFFFF"/>
                              </a:solidFill>
                              <a:ln w="9525">
                                <a:noFill/>
                                <a:miter lim="800000"/>
                                <a:headEnd/>
                                <a:tailEnd/>
                              </a:ln>
                            </wps:spPr>
                            <wps:txbx>
                              <w:txbxContent>
                                <w:p w14:paraId="79F5320B" w14:textId="77777777" w:rsidR="002B57A1" w:rsidRPr="00A46C0F" w:rsidRDefault="002B57A1" w:rsidP="00A46C0F">
                                  <w:pPr>
                                    <w:rPr>
                                      <w:sz w:val="16"/>
                                      <w:szCs w:val="16"/>
                                    </w:rPr>
                                  </w:pPr>
                                  <w:r w:rsidRPr="00A46C0F">
                                    <w:rPr>
                                      <w:sz w:val="16"/>
                                      <w:szCs w:val="16"/>
                                    </w:rPr>
                                    <w:t>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A3C3" id="_x0000_s1059" type="#_x0000_t202" style="position:absolute;margin-left:42.55pt;margin-top:-.2pt;width:36pt;height:16.8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" stroked="f">
                      <v:textbox>
                        <w:txbxContent>
                          <w:p w14:paraId="79F5320B" w14:textId="77777777" w:rsidR="002B57A1" w:rsidRPr="00A46C0F" w:rsidRDefault="002B57A1" w:rsidP="00A46C0F">
                            <w:pPr>
                              <w:rPr>
                                <w:sz w:val="16"/>
                                <w:szCs w:val="16"/>
                              </w:rPr>
                            </w:pPr>
                            <w:r w:rsidRPr="00A46C0F">
                              <w:rPr>
                                <w:sz w:val="16"/>
                                <w:szCs w:val="16"/>
                              </w:rPr>
                              <w:t>NEM</w:t>
                            </w:r>
                          </w:p>
                        </w:txbxContent>
                      </v:textbox>
                      <w10:wrap type="square"/>
                    </v:shape>
                  </w:pict>
                </mc:Fallback>
              </mc:AlternateContent>
            </w:r>
          </w:p>
          <w:p w14:paraId="17097C39" w14:textId="77777777" w:rsidR="002B57A1" w:rsidRPr="008F0FC2" w:rsidRDefault="002B57A1" w:rsidP="007F0F3F">
            <w:pPr>
              <w:rPr>
                <w:sz w:val="18"/>
                <w:szCs w:val="18"/>
              </w:rPr>
            </w:pPr>
          </w:p>
          <w:p w14:paraId="61EF6588" w14:textId="08A67DCA" w:rsidR="002B57A1" w:rsidRPr="008F0FC2" w:rsidRDefault="00AA6F87" w:rsidP="007F0F3F">
            <w:pPr>
              <w:rPr>
                <w:sz w:val="18"/>
                <w:szCs w:val="18"/>
              </w:rPr>
            </w:pPr>
            <w:r>
              <w:rPr>
                <w:noProof/>
                <w:sz w:val="18"/>
                <w:szCs w:val="18"/>
              </w:rPr>
              <mc:AlternateContent>
                <mc:Choice Requires="wps">
                  <w:drawing>
                    <wp:anchor distT="0" distB="0" distL="114300" distR="114300" simplePos="0" relativeHeight="251915264" behindDoc="0" locked="0" layoutInCell="1" allowOverlap="1" wp14:anchorId="0D8D97F8" wp14:editId="597D1C65">
                      <wp:simplePos x="0" y="0"/>
                      <wp:positionH relativeFrom="column">
                        <wp:posOffset>-720726</wp:posOffset>
                      </wp:positionH>
                      <wp:positionV relativeFrom="paragraph">
                        <wp:posOffset>525145</wp:posOffset>
                      </wp:positionV>
                      <wp:extent cx="1323975" cy="76200"/>
                      <wp:effectExtent l="0" t="0" r="66675" b="95250"/>
                      <wp:wrapNone/>
                      <wp:docPr id="193" name="Egyenes összekötő nyíllal 193"/>
                      <wp:cNvGraphicFramePr/>
                      <a:graphic xmlns:a="http://schemas.openxmlformats.org/drawingml/2006/main">
                        <a:graphicData uri="http://schemas.microsoft.com/office/word/2010/wordprocessingShape">
                          <wps:wsp>
                            <wps:cNvCnPr/>
                            <wps:spPr>
                              <a:xfrm>
                                <a:off x="0" y="0"/>
                                <a:ext cx="1323975" cy="762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7DD4F" id="Egyenes összekötő nyíllal 193" o:spid="_x0000_s1026" type="#_x0000_t32" style="position:absolute;margin-left:-56.75pt;margin-top:41.35pt;width:104.25pt;height: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" strokecolor="#00b050">
                      <v:stroke endarrow="block"/>
                    </v:shape>
                  </w:pict>
                </mc:Fallback>
              </mc:AlternateContent>
            </w:r>
            <w:r w:rsidRPr="008F0FC2">
              <w:rPr>
                <w:noProof/>
                <w:sz w:val="18"/>
                <w:szCs w:val="18"/>
              </w:rPr>
              <mc:AlternateContent>
                <mc:Choice Requires="wps">
                  <w:drawing>
                    <wp:anchor distT="0" distB="0" distL="114300" distR="114300" simplePos="0" relativeHeight="251907072" behindDoc="0" locked="0" layoutInCell="1" allowOverlap="1" wp14:anchorId="39FC3BF8" wp14:editId="1759FA11">
                      <wp:simplePos x="0" y="0"/>
                      <wp:positionH relativeFrom="column">
                        <wp:posOffset>-3387725</wp:posOffset>
                      </wp:positionH>
                      <wp:positionV relativeFrom="paragraph">
                        <wp:posOffset>1115694</wp:posOffset>
                      </wp:positionV>
                      <wp:extent cx="4838700" cy="866775"/>
                      <wp:effectExtent l="38100" t="0" r="95250" b="85725"/>
                      <wp:wrapNone/>
                      <wp:docPr id="26" name="Szögletes összekötő 26"/>
                      <wp:cNvGraphicFramePr/>
                      <a:graphic xmlns:a="http://schemas.openxmlformats.org/drawingml/2006/main">
                        <a:graphicData uri="http://schemas.microsoft.com/office/word/2010/wordprocessingShape">
                          <wps:wsp>
                            <wps:cNvCnPr/>
                            <wps:spPr>
                              <a:xfrm flipH="1">
                                <a:off x="0" y="0"/>
                                <a:ext cx="4838700" cy="866775"/>
                              </a:xfrm>
                              <a:prstGeom prst="bentConnector3">
                                <a:avLst>
                                  <a:gd name="adj1" fmla="val -1410"/>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3FDBC"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26" o:spid="_x0000_s1026" type="#_x0000_t34" style="position:absolute;margin-left:-266.75pt;margin-top:87.85pt;width:381pt;height:68.2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" adj="-305" strokecolor="#00b050">
                      <v:stroke endarrow="block"/>
                    </v:shape>
                  </w:pict>
                </mc:Fallback>
              </mc:AlternateContent>
            </w:r>
            <w:r>
              <w:rPr>
                <w:noProof/>
                <w:sz w:val="18"/>
                <w:szCs w:val="18"/>
              </w:rPr>
              <mc:AlternateContent>
                <mc:Choice Requires="wps">
                  <w:drawing>
                    <wp:anchor distT="0" distB="0" distL="114300" distR="114300" simplePos="0" relativeHeight="251955200" behindDoc="0" locked="0" layoutInCell="1" allowOverlap="1" wp14:anchorId="198A8C39" wp14:editId="4B2D889B">
                      <wp:simplePos x="0" y="0"/>
                      <wp:positionH relativeFrom="column">
                        <wp:posOffset>-63500</wp:posOffset>
                      </wp:positionH>
                      <wp:positionV relativeFrom="paragraph">
                        <wp:posOffset>3941445</wp:posOffset>
                      </wp:positionV>
                      <wp:extent cx="45719" cy="1847850"/>
                      <wp:effectExtent l="76200" t="0" r="50165" b="57150"/>
                      <wp:wrapNone/>
                      <wp:docPr id="208" name="Egyenes összekötő nyíllal 208"/>
                      <wp:cNvGraphicFramePr/>
                      <a:graphic xmlns:a="http://schemas.openxmlformats.org/drawingml/2006/main">
                        <a:graphicData uri="http://schemas.microsoft.com/office/word/2010/wordprocessingShape">
                          <wps:wsp>
                            <wps:cNvCnPr/>
                            <wps:spPr>
                              <a:xfrm flipH="1">
                                <a:off x="0" y="0"/>
                                <a:ext cx="45719" cy="184785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D60C7" id="Egyenes összekötő nyíllal 208" o:spid="_x0000_s1026" type="#_x0000_t32" style="position:absolute;margin-left:-5pt;margin-top:310.35pt;width:3.6pt;height:145.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" strokecolor="#00b050">
                      <v:stroke endarrow="block"/>
                    </v:shape>
                  </w:pict>
                </mc:Fallback>
              </mc:AlternateContent>
            </w:r>
            <w:r w:rsidR="00DB1C15" w:rsidRPr="008F0FC2">
              <w:rPr>
                <w:noProof/>
                <w:sz w:val="18"/>
                <w:szCs w:val="18"/>
              </w:rPr>
              <mc:AlternateContent>
                <mc:Choice Requires="wps">
                  <w:drawing>
                    <wp:anchor distT="45720" distB="45720" distL="114300" distR="114300" simplePos="0" relativeHeight="251988992" behindDoc="0" locked="0" layoutInCell="1" allowOverlap="1" wp14:anchorId="4DDD339E" wp14:editId="5020E6AD">
                      <wp:simplePos x="0" y="0"/>
                      <wp:positionH relativeFrom="column">
                        <wp:posOffset>86995</wp:posOffset>
                      </wp:positionH>
                      <wp:positionV relativeFrom="paragraph">
                        <wp:posOffset>2463800</wp:posOffset>
                      </wp:positionV>
                      <wp:extent cx="457200" cy="213360"/>
                      <wp:effectExtent l="0" t="0" r="0" b="0"/>
                      <wp:wrapSquare wrapText="bothSides"/>
                      <wp:docPr id="12574284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360"/>
                              </a:xfrm>
                              <a:prstGeom prst="rect">
                                <a:avLst/>
                              </a:prstGeom>
                              <a:solidFill>
                                <a:srgbClr val="FFFFFF"/>
                              </a:solidFill>
                              <a:ln w="9525">
                                <a:noFill/>
                                <a:miter lim="800000"/>
                                <a:headEnd/>
                                <a:tailEnd/>
                              </a:ln>
                            </wps:spPr>
                            <wps:txbx>
                              <w:txbxContent>
                                <w:p w14:paraId="6F2D0AFB" w14:textId="77777777" w:rsidR="002B57A1" w:rsidRPr="00A46C0F" w:rsidRDefault="002B57A1" w:rsidP="007F0F3F">
                                  <w:pPr>
                                    <w:rPr>
                                      <w:sz w:val="16"/>
                                      <w:szCs w:val="16"/>
                                    </w:rPr>
                                  </w:pPr>
                                  <w:r w:rsidRPr="00A46C0F">
                                    <w:rPr>
                                      <w:sz w:val="16"/>
                                      <w:szCs w:val="16"/>
                                    </w:rPr>
                                    <w:t>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D339E" id="_x0000_s1060" type="#_x0000_t202" style="position:absolute;margin-left:6.85pt;margin-top:194pt;width:36pt;height:16.8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" stroked="f">
                      <v:textbox>
                        <w:txbxContent>
                          <w:p w14:paraId="6F2D0AFB" w14:textId="77777777" w:rsidR="002B57A1" w:rsidRPr="00A46C0F" w:rsidRDefault="002B57A1" w:rsidP="007F0F3F">
                            <w:pPr>
                              <w:rPr>
                                <w:sz w:val="16"/>
                                <w:szCs w:val="16"/>
                              </w:rPr>
                            </w:pPr>
                            <w:r w:rsidRPr="00A46C0F">
                              <w:rPr>
                                <w:sz w:val="16"/>
                                <w:szCs w:val="16"/>
                              </w:rPr>
                              <w:t>NEM</w:t>
                            </w:r>
                          </w:p>
                        </w:txbxContent>
                      </v:textbox>
                      <w10:wrap type="square"/>
                    </v:shape>
                  </w:pict>
                </mc:Fallback>
              </mc:AlternateContent>
            </w:r>
            <w:r w:rsidR="00DB1C15">
              <w:rPr>
                <w:noProof/>
                <w:sz w:val="18"/>
                <w:szCs w:val="18"/>
              </w:rPr>
              <mc:AlternateContent>
                <mc:Choice Requires="wps">
                  <w:drawing>
                    <wp:anchor distT="0" distB="0" distL="114300" distR="114300" simplePos="0" relativeHeight="251911168" behindDoc="0" locked="0" layoutInCell="1" allowOverlap="1" wp14:anchorId="3C84EC9F" wp14:editId="7B2CF6F9">
                      <wp:simplePos x="0" y="0"/>
                      <wp:positionH relativeFrom="column">
                        <wp:posOffset>-944245</wp:posOffset>
                      </wp:positionH>
                      <wp:positionV relativeFrom="paragraph">
                        <wp:posOffset>2755900</wp:posOffset>
                      </wp:positionV>
                      <wp:extent cx="1962150" cy="1165860"/>
                      <wp:effectExtent l="0" t="0" r="19050" b="15240"/>
                      <wp:wrapNone/>
                      <wp:docPr id="50" name="Folyamatábra: Döntés 50"/>
                      <wp:cNvGraphicFramePr/>
                      <a:graphic xmlns:a="http://schemas.openxmlformats.org/drawingml/2006/main">
                        <a:graphicData uri="http://schemas.microsoft.com/office/word/2010/wordprocessingShape">
                          <wps:wsp>
                            <wps:cNvSpPr/>
                            <wps:spPr>
                              <a:xfrm>
                                <a:off x="0" y="0"/>
                                <a:ext cx="1962150" cy="116586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04228B67" w14:textId="77777777" w:rsidR="002B57A1" w:rsidRDefault="002B57A1" w:rsidP="000A4309">
                                  <w:pPr>
                                    <w:ind w:right="170"/>
                                    <w:jc w:val="center"/>
                                  </w:pPr>
                                  <w:r w:rsidRPr="00FD122F">
                                    <w:rPr>
                                      <w:sz w:val="16"/>
                                      <w:szCs w:val="16"/>
                                    </w:rPr>
                                    <w:t>Előzetes kötelezettségváll</w:t>
                                  </w:r>
                                  <w:r>
                                    <w:rPr>
                                      <w:sz w:val="16"/>
                                      <w:szCs w:val="16"/>
                                    </w:rPr>
                                    <w:t>alás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EC9F" id="Folyamatábra: Döntés 50" o:spid="_x0000_s1061" type="#_x0000_t110" style="position:absolute;margin-left:-74.35pt;margin-top:217pt;width:154.5pt;height:9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" fillcolor="white [3201]" strokecolor="#f79646 [3209]" strokeweight="2pt">
                      <v:textbox>
                        <w:txbxContent>
                          <w:p w14:paraId="04228B67" w14:textId="77777777" w:rsidR="002B57A1" w:rsidRDefault="002B57A1" w:rsidP="000A4309">
                            <w:pPr>
                              <w:ind w:right="170"/>
                              <w:jc w:val="center"/>
                            </w:pPr>
                            <w:r w:rsidRPr="00FD122F">
                              <w:rPr>
                                <w:sz w:val="16"/>
                                <w:szCs w:val="16"/>
                              </w:rPr>
                              <w:t>Előzetes kötelezettségváll</w:t>
                            </w:r>
                            <w:r>
                              <w:rPr>
                                <w:sz w:val="16"/>
                                <w:szCs w:val="16"/>
                              </w:rPr>
                              <w:t>alás</w:t>
                            </w:r>
                          </w:p>
                        </w:txbxContent>
                      </v:textbox>
                    </v:shape>
                  </w:pict>
                </mc:Fallback>
              </mc:AlternateContent>
            </w:r>
            <w:r w:rsidR="00DB1C15">
              <w:rPr>
                <w:noProof/>
                <w:sz w:val="18"/>
                <w:szCs w:val="18"/>
              </w:rPr>
              <mc:AlternateContent>
                <mc:Choice Requires="wps">
                  <w:drawing>
                    <wp:anchor distT="0" distB="0" distL="114300" distR="114300" simplePos="0" relativeHeight="251912192" behindDoc="0" locked="0" layoutInCell="1" allowOverlap="1" wp14:anchorId="0CD6609F" wp14:editId="51C3A886">
                      <wp:simplePos x="0" y="0"/>
                      <wp:positionH relativeFrom="column">
                        <wp:posOffset>-1141095</wp:posOffset>
                      </wp:positionH>
                      <wp:positionV relativeFrom="paragraph">
                        <wp:posOffset>5783580</wp:posOffset>
                      </wp:positionV>
                      <wp:extent cx="2162175" cy="1376045"/>
                      <wp:effectExtent l="0" t="0" r="28575" b="14605"/>
                      <wp:wrapNone/>
                      <wp:docPr id="51" name="Folyamatábra: Döntés 51"/>
                      <wp:cNvGraphicFramePr/>
                      <a:graphic xmlns:a="http://schemas.openxmlformats.org/drawingml/2006/main">
                        <a:graphicData uri="http://schemas.microsoft.com/office/word/2010/wordprocessingShape">
                          <wps:wsp>
                            <wps:cNvSpPr/>
                            <wps:spPr>
                              <a:xfrm>
                                <a:off x="0" y="0"/>
                                <a:ext cx="2162175" cy="137604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32E40FC5" w14:textId="77777777" w:rsidR="002B57A1" w:rsidRPr="00FD122F" w:rsidRDefault="002B57A1" w:rsidP="000A4309">
                                  <w:pPr>
                                    <w:jc w:val="center"/>
                                    <w:rPr>
                                      <w:sz w:val="16"/>
                                      <w:szCs w:val="16"/>
                                    </w:rPr>
                                  </w:pPr>
                                  <w:r w:rsidRPr="00FD122F">
                                    <w:rPr>
                                      <w:sz w:val="16"/>
                                      <w:szCs w:val="16"/>
                                    </w:rPr>
                                    <w:t>Döntés</w:t>
                                  </w:r>
                                  <w:r>
                                    <w:rPr>
                                      <w:sz w:val="16"/>
                                      <w:szCs w:val="16"/>
                                    </w:rPr>
                                    <w:t xml:space="preserve"> a (köz)</w:t>
                                  </w:r>
                                  <w:r w:rsidRPr="00FD122F">
                                    <w:rPr>
                                      <w:sz w:val="16"/>
                                      <w:szCs w:val="16"/>
                                    </w:rPr>
                                    <w:t>beszerzés megindításáról, megrendeléséről</w:t>
                                  </w:r>
                                </w:p>
                                <w:p w14:paraId="723DC55D" w14:textId="77777777" w:rsidR="002B57A1" w:rsidRDefault="002B57A1" w:rsidP="000A43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609F" id="Folyamatábra: Döntés 51" o:spid="_x0000_s1062" type="#_x0000_t110" style="position:absolute;margin-left:-89.85pt;margin-top:455.4pt;width:170.25pt;height:108.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" fillcolor="white [3201]" strokecolor="#f79646 [3209]" strokeweight="2pt">
                      <v:textbox>
                        <w:txbxContent>
                          <w:p w14:paraId="32E40FC5" w14:textId="77777777" w:rsidR="002B57A1" w:rsidRPr="00FD122F" w:rsidRDefault="002B57A1" w:rsidP="000A4309">
                            <w:pPr>
                              <w:jc w:val="center"/>
                              <w:rPr>
                                <w:sz w:val="16"/>
                                <w:szCs w:val="16"/>
                              </w:rPr>
                            </w:pPr>
                            <w:r w:rsidRPr="00FD122F">
                              <w:rPr>
                                <w:sz w:val="16"/>
                                <w:szCs w:val="16"/>
                              </w:rPr>
                              <w:t>Döntés</w:t>
                            </w:r>
                            <w:r>
                              <w:rPr>
                                <w:sz w:val="16"/>
                                <w:szCs w:val="16"/>
                              </w:rPr>
                              <w:t xml:space="preserve"> a (köz)</w:t>
                            </w:r>
                            <w:r w:rsidRPr="00FD122F">
                              <w:rPr>
                                <w:sz w:val="16"/>
                                <w:szCs w:val="16"/>
                              </w:rPr>
                              <w:t>beszerzés megindításáról, megrendeléséről</w:t>
                            </w:r>
                          </w:p>
                          <w:p w14:paraId="723DC55D" w14:textId="77777777" w:rsidR="002B57A1" w:rsidRDefault="002B57A1" w:rsidP="000A4309">
                            <w:pPr>
                              <w:jc w:val="center"/>
                            </w:pPr>
                          </w:p>
                        </w:txbxContent>
                      </v:textbox>
                    </v:shape>
                  </w:pict>
                </mc:Fallback>
              </mc:AlternateContent>
            </w:r>
            <w:r w:rsidR="002B57A1" w:rsidRPr="008F0FC2">
              <w:rPr>
                <w:noProof/>
                <w:sz w:val="18"/>
                <w:szCs w:val="18"/>
              </w:rPr>
              <mc:AlternateContent>
                <mc:Choice Requires="wps">
                  <w:drawing>
                    <wp:anchor distT="45720" distB="45720" distL="114300" distR="114300" simplePos="0" relativeHeight="251908096" behindDoc="1" locked="0" layoutInCell="1" allowOverlap="1" wp14:anchorId="5B153229" wp14:editId="2A49E3EA">
                      <wp:simplePos x="0" y="0"/>
                      <wp:positionH relativeFrom="column">
                        <wp:posOffset>1084580</wp:posOffset>
                      </wp:positionH>
                      <wp:positionV relativeFrom="paragraph">
                        <wp:posOffset>1431290</wp:posOffset>
                      </wp:positionV>
                      <wp:extent cx="462915" cy="271780"/>
                      <wp:effectExtent l="0" t="0" r="0" b="0"/>
                      <wp:wrapNone/>
                      <wp:docPr id="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1780"/>
                              </a:xfrm>
                              <a:prstGeom prst="rect">
                                <a:avLst/>
                              </a:prstGeom>
                              <a:solidFill>
                                <a:srgbClr val="FFFFFF"/>
                              </a:solidFill>
                              <a:ln w="9525">
                                <a:noFill/>
                                <a:miter lim="800000"/>
                                <a:headEnd/>
                                <a:tailEnd/>
                              </a:ln>
                            </wps:spPr>
                            <wps:txbx>
                              <w:txbxContent>
                                <w:p w14:paraId="3C718F8E" w14:textId="77777777" w:rsidR="002B57A1" w:rsidRPr="00A46C0F" w:rsidRDefault="002B57A1" w:rsidP="000A4309">
                                  <w:pPr>
                                    <w:rPr>
                                      <w:sz w:val="16"/>
                                      <w:szCs w:val="16"/>
                                    </w:rPr>
                                  </w:pPr>
                                  <w:r w:rsidRPr="00A46C0F">
                                    <w:rPr>
                                      <w:sz w:val="16"/>
                                      <w:szCs w:val="16"/>
                                    </w:rPr>
                                    <w:t>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3229" id="_x0000_s1063" type="#_x0000_t202" style="position:absolute;margin-left:85.4pt;margin-top:112.7pt;width:36.45pt;height:21.4pt;z-index:-25140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" stroked="f">
                      <v:textbox>
                        <w:txbxContent>
                          <w:p w14:paraId="3C718F8E" w14:textId="77777777" w:rsidR="002B57A1" w:rsidRPr="00A46C0F" w:rsidRDefault="002B57A1" w:rsidP="000A4309">
                            <w:pPr>
                              <w:rPr>
                                <w:sz w:val="16"/>
                                <w:szCs w:val="16"/>
                              </w:rPr>
                            </w:pPr>
                            <w:r w:rsidRPr="00A46C0F">
                              <w:rPr>
                                <w:sz w:val="16"/>
                                <w:szCs w:val="16"/>
                              </w:rPr>
                              <w:t>IGEN</w:t>
                            </w:r>
                          </w:p>
                        </w:txbxContent>
                      </v:textbox>
                    </v:shape>
                  </w:pict>
                </mc:Fallback>
              </mc:AlternateContent>
            </w:r>
            <w:r w:rsidR="002B57A1" w:rsidRPr="008F0FC2">
              <w:rPr>
                <w:noProof/>
                <w:sz w:val="18"/>
                <w:szCs w:val="18"/>
              </w:rPr>
              <mc:AlternateContent>
                <mc:Choice Requires="wps">
                  <w:drawing>
                    <wp:anchor distT="0" distB="0" distL="114300" distR="114300" simplePos="0" relativeHeight="251901952" behindDoc="0" locked="0" layoutInCell="1" allowOverlap="1" wp14:anchorId="235C4F04" wp14:editId="718DEECF">
                      <wp:simplePos x="0" y="0"/>
                      <wp:positionH relativeFrom="column">
                        <wp:posOffset>588010</wp:posOffset>
                      </wp:positionH>
                      <wp:positionV relativeFrom="paragraph">
                        <wp:posOffset>114935</wp:posOffset>
                      </wp:positionV>
                      <wp:extent cx="1765300" cy="977153"/>
                      <wp:effectExtent l="19050" t="19050" r="25400" b="33020"/>
                      <wp:wrapNone/>
                      <wp:docPr id="8" name="Rombusz 8"/>
                      <wp:cNvGraphicFramePr/>
                      <a:graphic xmlns:a="http://schemas.openxmlformats.org/drawingml/2006/main">
                        <a:graphicData uri="http://schemas.microsoft.com/office/word/2010/wordprocessingShape">
                          <wps:wsp>
                            <wps:cNvSpPr/>
                            <wps:spPr>
                              <a:xfrm>
                                <a:off x="0" y="0"/>
                                <a:ext cx="1765300" cy="977153"/>
                              </a:xfrm>
                              <a:prstGeom prst="diamond">
                                <a:avLst/>
                              </a:prstGeom>
                            </wps:spPr>
                            <wps:style>
                              <a:lnRef idx="2">
                                <a:schemeClr val="accent6"/>
                              </a:lnRef>
                              <a:fillRef idx="1">
                                <a:schemeClr val="lt1"/>
                              </a:fillRef>
                              <a:effectRef idx="0">
                                <a:schemeClr val="accent6"/>
                              </a:effectRef>
                              <a:fontRef idx="minor">
                                <a:schemeClr val="dk1"/>
                              </a:fontRef>
                            </wps:style>
                            <wps:txbx>
                              <w:txbxContent>
                                <w:p w14:paraId="16C15966" w14:textId="77777777" w:rsidR="002B57A1" w:rsidRPr="008F0FC2" w:rsidRDefault="002B57A1" w:rsidP="000A4309">
                                  <w:pPr>
                                    <w:ind w:right="-113"/>
                                    <w:jc w:val="center"/>
                                    <w:rPr>
                                      <w:sz w:val="16"/>
                                      <w:szCs w:val="16"/>
                                    </w:rPr>
                                  </w:pPr>
                                  <w:r w:rsidRPr="008F0FC2">
                                    <w:rPr>
                                      <w:sz w:val="16"/>
                                      <w:szCs w:val="16"/>
                                    </w:rPr>
                                    <w:t>Beszerzési igény szükségességének jóváhagyása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4F04" id="Rombusz 8" o:spid="_x0000_s1064" type="#_x0000_t4" style="position:absolute;margin-left:46.3pt;margin-top:9.05pt;width:139pt;height:76.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" fillcolor="white [3201]" strokecolor="#f79646 [3209]" strokeweight="2pt">
                      <v:textbox>
                        <w:txbxContent>
                          <w:p w14:paraId="16C15966" w14:textId="77777777" w:rsidR="002B57A1" w:rsidRPr="008F0FC2" w:rsidRDefault="002B57A1" w:rsidP="000A4309">
                            <w:pPr>
                              <w:ind w:right="-113"/>
                              <w:jc w:val="center"/>
                              <w:rPr>
                                <w:sz w:val="16"/>
                                <w:szCs w:val="16"/>
                              </w:rPr>
                            </w:pPr>
                            <w:r w:rsidRPr="008F0FC2">
                              <w:rPr>
                                <w:sz w:val="16"/>
                                <w:szCs w:val="16"/>
                              </w:rPr>
                              <w:t>Beszerzési igény szükségességének jóváhagyása</w:t>
                            </w:r>
                          </w:p>
                        </w:txbxContent>
                      </v:textbox>
                    </v:shape>
                  </w:pict>
                </mc:Fallback>
              </mc:AlternateContent>
            </w:r>
            <w:r w:rsidR="002B57A1">
              <w:rPr>
                <w:noProof/>
                <w:sz w:val="18"/>
                <w:szCs w:val="18"/>
              </w:rPr>
              <w:drawing>
                <wp:anchor distT="0" distB="0" distL="114300" distR="114300" simplePos="0" relativeHeight="251965440" behindDoc="1" locked="0" layoutInCell="1" allowOverlap="1" wp14:anchorId="6286D780" wp14:editId="0544B27E">
                  <wp:simplePos x="0" y="0"/>
                  <wp:positionH relativeFrom="column">
                    <wp:posOffset>-80950</wp:posOffset>
                  </wp:positionH>
                  <wp:positionV relativeFrom="paragraph">
                    <wp:posOffset>5400056</wp:posOffset>
                  </wp:positionV>
                  <wp:extent cx="397823" cy="205185"/>
                  <wp:effectExtent l="0" t="0" r="2540" b="4445"/>
                  <wp:wrapNone/>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36" cy="205347"/>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5BD4FC1" w14:textId="3F9BE9FF" w:rsidR="007F0F3F" w:rsidRDefault="007F0F3F" w:rsidP="007B6C82">
      <w:pPr>
        <w:jc w:val="both"/>
        <w:rPr>
          <w:b/>
          <w:bCs/>
          <w:sz w:val="24"/>
          <w:szCs w:val="24"/>
        </w:rPr>
        <w:sectPr w:rsidR="007F0F3F" w:rsidSect="007F0F3F">
          <w:pgSz w:w="23808" w:h="16840" w:orient="landscape" w:code="8"/>
          <w:pgMar w:top="851" w:right="567" w:bottom="851" w:left="851" w:header="709" w:footer="709" w:gutter="0"/>
          <w:cols w:space="708"/>
          <w:docGrid w:linePitch="360"/>
        </w:sectPr>
      </w:pPr>
    </w:p>
    <w:p w14:paraId="0BC1CDD4" w14:textId="77777777" w:rsidR="00060BF0" w:rsidRPr="007B6C82" w:rsidRDefault="00060BF0" w:rsidP="007B6C82">
      <w:pPr>
        <w:jc w:val="both"/>
        <w:rPr>
          <w:b/>
          <w:bCs/>
          <w:sz w:val="24"/>
          <w:szCs w:val="24"/>
        </w:rPr>
      </w:pPr>
      <w:r w:rsidRPr="007B6C82">
        <w:rPr>
          <w:b/>
          <w:bCs/>
          <w:sz w:val="24"/>
          <w:szCs w:val="24"/>
        </w:rPr>
        <w:lastRenderedPageBreak/>
        <w:t>Folyamatábra kiegészítő információk:</w:t>
      </w:r>
    </w:p>
    <w:p w14:paraId="2502049A" w14:textId="77777777" w:rsidR="00060BF0" w:rsidRPr="007B6C82" w:rsidRDefault="00060BF0" w:rsidP="007B6C82">
      <w:pPr>
        <w:pStyle w:val="Listaszerbekezds"/>
        <w:ind w:left="644"/>
        <w:jc w:val="both"/>
        <w:rPr>
          <w:sz w:val="24"/>
          <w:szCs w:val="24"/>
        </w:rPr>
      </w:pPr>
    </w:p>
    <w:p w14:paraId="59773F77" w14:textId="23B203EE"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bruttó 200.000 Ft-ig:</w:t>
      </w:r>
    </w:p>
    <w:p w14:paraId="4ECAA8EC" w14:textId="77777777" w:rsidR="00060BF0" w:rsidRPr="007B6C82" w:rsidRDefault="00060BF0">
      <w:pPr>
        <w:pStyle w:val="Listaszerbekezds"/>
        <w:numPr>
          <w:ilvl w:val="0"/>
          <w:numId w:val="13"/>
        </w:numPr>
        <w:ind w:left="207" w:hanging="142"/>
        <w:jc w:val="both"/>
        <w:rPr>
          <w:sz w:val="24"/>
          <w:szCs w:val="24"/>
        </w:rPr>
      </w:pPr>
      <w:r w:rsidRPr="007B6C82">
        <w:rPr>
          <w:sz w:val="24"/>
          <w:szCs w:val="24"/>
        </w:rPr>
        <w:t>igénylés (Gazdálkodási szabályzat 10. számú melléklete)</w:t>
      </w:r>
    </w:p>
    <w:p w14:paraId="4FBF46C4" w14:textId="77777777" w:rsidR="00060BF0" w:rsidRPr="007B6C82" w:rsidRDefault="00060BF0">
      <w:pPr>
        <w:pStyle w:val="Listaszerbekezds"/>
        <w:numPr>
          <w:ilvl w:val="0"/>
          <w:numId w:val="13"/>
        </w:numPr>
        <w:ind w:left="207" w:hanging="142"/>
        <w:jc w:val="both"/>
        <w:rPr>
          <w:sz w:val="24"/>
          <w:szCs w:val="24"/>
        </w:rPr>
      </w:pPr>
      <w:r w:rsidRPr="007B6C82">
        <w:rPr>
          <w:sz w:val="24"/>
          <w:szCs w:val="24"/>
        </w:rPr>
        <w:t>megrendelő (ha a partner ezt kéri)</w:t>
      </w:r>
    </w:p>
    <w:p w14:paraId="780AAFA8" w14:textId="77777777" w:rsidR="00060BF0" w:rsidRPr="007B6C82" w:rsidRDefault="00060BF0">
      <w:pPr>
        <w:pStyle w:val="Listaszerbekezds"/>
        <w:numPr>
          <w:ilvl w:val="0"/>
          <w:numId w:val="13"/>
        </w:numPr>
        <w:ind w:left="207" w:hanging="142"/>
        <w:jc w:val="both"/>
        <w:rPr>
          <w:sz w:val="24"/>
          <w:szCs w:val="24"/>
        </w:rPr>
      </w:pPr>
      <w:r w:rsidRPr="007B6C82">
        <w:rPr>
          <w:sz w:val="24"/>
          <w:szCs w:val="24"/>
        </w:rPr>
        <w:t>számla</w:t>
      </w:r>
    </w:p>
    <w:p w14:paraId="4D01B3CC" w14:textId="77777777" w:rsidR="00060BF0" w:rsidRPr="007B6C82" w:rsidRDefault="00060BF0" w:rsidP="007B6C82">
      <w:pPr>
        <w:pStyle w:val="Listaszerbekezds"/>
        <w:ind w:left="360"/>
        <w:jc w:val="both"/>
        <w:rPr>
          <w:sz w:val="16"/>
          <w:szCs w:val="16"/>
        </w:rPr>
      </w:pPr>
    </w:p>
    <w:p w14:paraId="555B6503" w14:textId="1AEA259F"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bruttó 200.000 Ft és nettó 500.000 Ft alatt:</w:t>
      </w:r>
    </w:p>
    <w:p w14:paraId="2E3EFE01"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előzetes írásbeli kötelezettségvállalás (ez lehet: munkaszerződés, szerződés, megállapodás, visszaigazolt megrendelés, kiküldetés elrendelése, közbeszerzési eljárási megindító hirdetmény feladása)</w:t>
      </w:r>
    </w:p>
    <w:p w14:paraId="41A34501"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átláthatósági nyilatkozat -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(külön nyilatkozat, esetleg a szerződésben rögzítve).</w:t>
      </w:r>
    </w:p>
    <w:p w14:paraId="2F9B0CA2"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 xml:space="preserve">1 </w:t>
      </w:r>
      <w:proofErr w:type="spellStart"/>
      <w:r w:rsidRPr="007B6C82">
        <w:rPr>
          <w:sz w:val="24"/>
          <w:szCs w:val="24"/>
        </w:rPr>
        <w:t>árajánat</w:t>
      </w:r>
      <w:proofErr w:type="spellEnd"/>
      <w:r w:rsidRPr="007B6C82">
        <w:rPr>
          <w:sz w:val="24"/>
          <w:szCs w:val="24"/>
        </w:rPr>
        <w:t xml:space="preserve"> </w:t>
      </w:r>
    </w:p>
    <w:p w14:paraId="6A407173"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szerződés</w:t>
      </w:r>
    </w:p>
    <w:p w14:paraId="454D375F"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megrendelés</w:t>
      </w:r>
    </w:p>
    <w:p w14:paraId="3E52153F"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megrendelés visszaigazolás</w:t>
      </w:r>
    </w:p>
    <w:p w14:paraId="6E05F4A4"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szolgáltatás esetén teljesítés igazolás, vagy munkalap</w:t>
      </w:r>
    </w:p>
    <w:p w14:paraId="758720D9"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termék esetén szállítólevél, vagy átadás-átvételi jegyzőkönyv, teljesítés igazolás</w:t>
      </w:r>
    </w:p>
    <w:p w14:paraId="5C042CFA" w14:textId="77777777" w:rsidR="00060BF0" w:rsidRPr="007B6C82" w:rsidRDefault="00060BF0">
      <w:pPr>
        <w:pStyle w:val="Listaszerbekezds"/>
        <w:numPr>
          <w:ilvl w:val="0"/>
          <w:numId w:val="13"/>
        </w:numPr>
        <w:spacing w:after="200"/>
        <w:ind w:left="272" w:hanging="142"/>
        <w:jc w:val="both"/>
        <w:rPr>
          <w:sz w:val="24"/>
          <w:szCs w:val="24"/>
        </w:rPr>
      </w:pPr>
      <w:r w:rsidRPr="007B6C82">
        <w:rPr>
          <w:sz w:val="24"/>
          <w:szCs w:val="24"/>
        </w:rPr>
        <w:t>számla</w:t>
      </w:r>
    </w:p>
    <w:p w14:paraId="273E4E4F" w14:textId="77777777" w:rsidR="00060BF0" w:rsidRPr="007B6C82" w:rsidRDefault="00060BF0" w:rsidP="007B6C82">
      <w:pPr>
        <w:pStyle w:val="Listaszerbekezds"/>
        <w:ind w:left="360"/>
        <w:jc w:val="both"/>
        <w:rPr>
          <w:sz w:val="16"/>
          <w:szCs w:val="16"/>
        </w:rPr>
      </w:pPr>
    </w:p>
    <w:p w14:paraId="1C4EFE39" w14:textId="6E85B7D4"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 xml:space="preserve">régi OTKA pályázatok, Élvonal pályázatok, informatikai beszerzések esetében nettó 200.000 Ft felett, valamint, ha </w:t>
      </w:r>
      <w:proofErr w:type="gramStart"/>
      <w:r w:rsidR="00060BF0" w:rsidRPr="007B6C82">
        <w:rPr>
          <w:sz w:val="24"/>
          <w:szCs w:val="24"/>
        </w:rPr>
        <w:t>a</w:t>
      </w:r>
      <w:proofErr w:type="gramEnd"/>
      <w:r w:rsidR="00060BF0" w:rsidRPr="007B6C82">
        <w:rPr>
          <w:sz w:val="24"/>
          <w:szCs w:val="24"/>
        </w:rPr>
        <w:t xml:space="preserve"> ha a támogatást biztosító szervezet szigorúbb szabályt ír elő:</w:t>
      </w:r>
    </w:p>
    <w:p w14:paraId="1D7B9C2A"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megrendelés csak akkor, ha nem szerződés készül</w:t>
      </w:r>
    </w:p>
    <w:p w14:paraId="2A22A75D"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előzetes írásbeli kötelezettségvállalás (ez lehet: munkaszerződés, szerződés, megállapodás, visszaigazolt megrendelés, kiküldetés elrendelése, közbeszerzési eljárási megindító hirdetmény feladása)</w:t>
      </w:r>
    </w:p>
    <w:p w14:paraId="0E7B65CB"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átláthatósági nyilatkozat -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(külön nyilatkozat, esetleg a szerződésben rögzítve).</w:t>
      </w:r>
    </w:p>
    <w:p w14:paraId="2EFCC968"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 xml:space="preserve">3 </w:t>
      </w:r>
      <w:proofErr w:type="spellStart"/>
      <w:r w:rsidRPr="007B6C82">
        <w:rPr>
          <w:sz w:val="24"/>
          <w:szCs w:val="24"/>
        </w:rPr>
        <w:t>árajánat</w:t>
      </w:r>
      <w:proofErr w:type="spellEnd"/>
      <w:r w:rsidRPr="007B6C82">
        <w:rPr>
          <w:sz w:val="24"/>
          <w:szCs w:val="24"/>
        </w:rPr>
        <w:t xml:space="preserve"> </w:t>
      </w:r>
    </w:p>
    <w:p w14:paraId="32C75826"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szerződés</w:t>
      </w:r>
    </w:p>
    <w:p w14:paraId="248D7A94"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megrendelés</w:t>
      </w:r>
    </w:p>
    <w:p w14:paraId="62A45243"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megrendelés visszaigazolás</w:t>
      </w:r>
    </w:p>
    <w:p w14:paraId="54F4ADA7"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szolgáltatás esetén teljesítés igazolás, vagy munkalap</w:t>
      </w:r>
    </w:p>
    <w:p w14:paraId="49B6CD4A"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termék esetén szállítólevél, vagy átadás-átvételi jegyzőkönyv, teljesítés igazolás</w:t>
      </w:r>
    </w:p>
    <w:p w14:paraId="04EE5FC3" w14:textId="77777777" w:rsidR="00060BF0" w:rsidRPr="007B6C82" w:rsidRDefault="00060BF0">
      <w:pPr>
        <w:pStyle w:val="Listaszerbekezds"/>
        <w:numPr>
          <w:ilvl w:val="0"/>
          <w:numId w:val="13"/>
        </w:numPr>
        <w:spacing w:after="200"/>
        <w:ind w:left="337" w:hanging="142"/>
        <w:jc w:val="both"/>
        <w:rPr>
          <w:sz w:val="24"/>
          <w:szCs w:val="24"/>
        </w:rPr>
      </w:pPr>
      <w:r w:rsidRPr="007B6C82">
        <w:rPr>
          <w:sz w:val="24"/>
          <w:szCs w:val="24"/>
        </w:rPr>
        <w:t>számla</w:t>
      </w:r>
    </w:p>
    <w:p w14:paraId="47DC6114" w14:textId="77777777" w:rsidR="00060BF0" w:rsidRPr="007B6C82" w:rsidRDefault="00060BF0" w:rsidP="007B6C82">
      <w:pPr>
        <w:pStyle w:val="Listaszerbekezds"/>
        <w:ind w:left="130"/>
        <w:jc w:val="both"/>
        <w:rPr>
          <w:sz w:val="16"/>
          <w:szCs w:val="16"/>
        </w:rPr>
      </w:pPr>
    </w:p>
    <w:p w14:paraId="6C8520AB" w14:textId="66413471"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nettó 500.000 Ft felett és 2.000.000 Ft alatt:</w:t>
      </w:r>
    </w:p>
    <w:p w14:paraId="4A43293F"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előzetes írásbeli kötelezettségvállalás (ez lehet: munkaszerződés, szerződés, megállapodás, visszaigazolt megrendelés, kiküldetés elrendelése, közbeszerzési eljárási megindító hirdetmény feladása)</w:t>
      </w:r>
    </w:p>
    <w:p w14:paraId="0D9229BC"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átláthatósági nyilatkozat -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(külön nyilatkozat, esetleg a szerződésben rögzítve).</w:t>
      </w:r>
    </w:p>
    <w:p w14:paraId="3B57CE97"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 xml:space="preserve">3 </w:t>
      </w:r>
      <w:proofErr w:type="spellStart"/>
      <w:r w:rsidRPr="007B6C82">
        <w:rPr>
          <w:sz w:val="24"/>
          <w:szCs w:val="24"/>
        </w:rPr>
        <w:t>árajánat</w:t>
      </w:r>
      <w:proofErr w:type="spellEnd"/>
      <w:r w:rsidRPr="007B6C82">
        <w:rPr>
          <w:sz w:val="24"/>
          <w:szCs w:val="24"/>
        </w:rPr>
        <w:t xml:space="preserve"> </w:t>
      </w:r>
    </w:p>
    <w:p w14:paraId="329D40A9"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szerződés</w:t>
      </w:r>
    </w:p>
    <w:p w14:paraId="55C66A03"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lastRenderedPageBreak/>
        <w:t>megrendelés</w:t>
      </w:r>
    </w:p>
    <w:p w14:paraId="37DDCE08"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megrendelés visszaigazolás</w:t>
      </w:r>
    </w:p>
    <w:p w14:paraId="5335D3AF"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szolgáltatás esetén teljesítés igazolás, vagy munkalap</w:t>
      </w:r>
    </w:p>
    <w:p w14:paraId="5306C50D"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termék esetén szállítólevél, vagy átadás-átvételi jegyzőkönyv, teljesítés igazolás</w:t>
      </w:r>
    </w:p>
    <w:p w14:paraId="45C273D1"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számla</w:t>
      </w:r>
    </w:p>
    <w:p w14:paraId="4FE1E893" w14:textId="77777777" w:rsidR="00060BF0" w:rsidRPr="007B6C82" w:rsidRDefault="00060BF0" w:rsidP="007B6C82">
      <w:pPr>
        <w:pStyle w:val="Listaszerbekezds"/>
        <w:ind w:left="0"/>
        <w:jc w:val="both"/>
        <w:rPr>
          <w:sz w:val="16"/>
          <w:szCs w:val="16"/>
        </w:rPr>
      </w:pPr>
    </w:p>
    <w:p w14:paraId="28A42C77" w14:textId="4172A56E"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nettó 2.000.000 Ft felett, de közbeszerzési értékhatár alatt:</w:t>
      </w:r>
    </w:p>
    <w:p w14:paraId="3D4A9BA2"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előzetes írásbeli kötelezettségvállalás (ez lehet: munkaszerződés, szerződés, megállapodás, visszaigazolt megrendelés, kiküldetés elrendelése, közbeszerzési eljárási megindító hirdetmény feladása)</w:t>
      </w:r>
    </w:p>
    <w:p w14:paraId="72417DD9"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átláthatósági nyilatkozat -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(külön nyilatkozat, esetleg a szerződésben rögzítve).</w:t>
      </w:r>
    </w:p>
    <w:p w14:paraId="5585F287"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 xml:space="preserve">3 </w:t>
      </w:r>
      <w:proofErr w:type="spellStart"/>
      <w:r w:rsidRPr="007B6C82">
        <w:rPr>
          <w:sz w:val="24"/>
          <w:szCs w:val="24"/>
        </w:rPr>
        <w:t>árajánat</w:t>
      </w:r>
      <w:proofErr w:type="spellEnd"/>
      <w:r w:rsidRPr="007B6C82">
        <w:rPr>
          <w:sz w:val="24"/>
          <w:szCs w:val="24"/>
        </w:rPr>
        <w:t xml:space="preserve"> kérő</w:t>
      </w:r>
    </w:p>
    <w:p w14:paraId="0EB61943"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3 árajánlat</w:t>
      </w:r>
    </w:p>
    <w:p w14:paraId="7AF3C83F"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döntési jegyzőkönyv</w:t>
      </w:r>
    </w:p>
    <w:p w14:paraId="75561FD4"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szerződés</w:t>
      </w:r>
    </w:p>
    <w:p w14:paraId="04100D78"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megrendelés</w:t>
      </w:r>
    </w:p>
    <w:p w14:paraId="76E15509"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megrendelés visszaigazolás</w:t>
      </w:r>
    </w:p>
    <w:p w14:paraId="3D882D0F"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szolgáltatás esetén teljesítés igazolás, vagy munkalap</w:t>
      </w:r>
    </w:p>
    <w:p w14:paraId="2C357CC8"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termék esetén szállítólevél, vagy átadás-átvételi jegyzőkönyv, teljesítés igazolás</w:t>
      </w:r>
    </w:p>
    <w:p w14:paraId="1B00C074" w14:textId="77777777" w:rsidR="00060BF0" w:rsidRPr="007B6C82" w:rsidRDefault="00060BF0">
      <w:pPr>
        <w:pStyle w:val="Listaszerbekezds"/>
        <w:numPr>
          <w:ilvl w:val="0"/>
          <w:numId w:val="13"/>
        </w:numPr>
        <w:spacing w:after="200"/>
        <w:ind w:left="207" w:hanging="142"/>
        <w:jc w:val="both"/>
        <w:rPr>
          <w:sz w:val="24"/>
          <w:szCs w:val="24"/>
        </w:rPr>
      </w:pPr>
      <w:r w:rsidRPr="007B6C82">
        <w:rPr>
          <w:sz w:val="24"/>
          <w:szCs w:val="24"/>
        </w:rPr>
        <w:t>számla</w:t>
      </w:r>
    </w:p>
    <w:p w14:paraId="06E3D3AC" w14:textId="77777777" w:rsidR="00060BF0" w:rsidRPr="007B6C82" w:rsidRDefault="00060BF0" w:rsidP="007B6C82">
      <w:pPr>
        <w:pStyle w:val="Listaszerbekezds"/>
        <w:ind w:left="0"/>
        <w:jc w:val="both"/>
        <w:rPr>
          <w:sz w:val="16"/>
          <w:szCs w:val="16"/>
        </w:rPr>
      </w:pPr>
    </w:p>
    <w:p w14:paraId="6D3C236E" w14:textId="69C8C78C" w:rsidR="00060BF0" w:rsidRPr="007B6C82" w:rsidRDefault="007B6C82" w:rsidP="007B6C82">
      <w:pPr>
        <w:pStyle w:val="Listaszerbekezds"/>
        <w:ind w:left="0"/>
        <w:jc w:val="both"/>
        <w:rPr>
          <w:sz w:val="24"/>
          <w:szCs w:val="24"/>
        </w:rPr>
      </w:pPr>
      <w:r>
        <w:rPr>
          <w:sz w:val="24"/>
          <w:szCs w:val="24"/>
        </w:rPr>
        <w:t xml:space="preserve">Beszerzés </w:t>
      </w:r>
      <w:r w:rsidR="00060BF0" w:rsidRPr="007B6C82">
        <w:rPr>
          <w:sz w:val="24"/>
          <w:szCs w:val="24"/>
        </w:rPr>
        <w:t>közbeszerzési értékhatár felett:</w:t>
      </w:r>
    </w:p>
    <w:p w14:paraId="37282AC6" w14:textId="77777777" w:rsidR="00060BF0" w:rsidRPr="007B6C82" w:rsidRDefault="00060BF0">
      <w:pPr>
        <w:pStyle w:val="Listaszerbekezds"/>
        <w:numPr>
          <w:ilvl w:val="0"/>
          <w:numId w:val="13"/>
        </w:numPr>
        <w:spacing w:after="200"/>
        <w:ind w:left="207" w:hanging="142"/>
        <w:rPr>
          <w:sz w:val="24"/>
          <w:szCs w:val="24"/>
        </w:rPr>
      </w:pPr>
      <w:r w:rsidRPr="007B6C82">
        <w:rPr>
          <w:sz w:val="24"/>
          <w:szCs w:val="24"/>
        </w:rPr>
        <w:t>közbeszerzési vizsgálatról dokumentum</w:t>
      </w:r>
    </w:p>
    <w:p w14:paraId="1AFDB27E" w14:textId="77777777" w:rsidR="00060BF0" w:rsidRPr="007B6C82" w:rsidRDefault="00060BF0">
      <w:pPr>
        <w:pStyle w:val="Listaszerbekezds"/>
        <w:numPr>
          <w:ilvl w:val="0"/>
          <w:numId w:val="13"/>
        </w:numPr>
        <w:spacing w:after="200"/>
        <w:ind w:left="207" w:hanging="142"/>
        <w:rPr>
          <w:sz w:val="24"/>
          <w:szCs w:val="24"/>
        </w:rPr>
      </w:pPr>
      <w:r w:rsidRPr="007B6C82">
        <w:rPr>
          <w:sz w:val="24"/>
          <w:szCs w:val="24"/>
        </w:rPr>
        <w:t>közbeszerzési szakértői vélemény</w:t>
      </w:r>
    </w:p>
    <w:p w14:paraId="11B546F8" w14:textId="77777777" w:rsidR="00060BF0" w:rsidRPr="007B6C82" w:rsidRDefault="00060BF0">
      <w:pPr>
        <w:pStyle w:val="Listaszerbekezds"/>
        <w:numPr>
          <w:ilvl w:val="0"/>
          <w:numId w:val="13"/>
        </w:numPr>
        <w:spacing w:after="200"/>
        <w:ind w:left="207" w:hanging="142"/>
        <w:rPr>
          <w:sz w:val="24"/>
          <w:szCs w:val="24"/>
        </w:rPr>
      </w:pPr>
      <w:r w:rsidRPr="007B6C82">
        <w:rPr>
          <w:sz w:val="24"/>
          <w:szCs w:val="24"/>
        </w:rPr>
        <w:t>közbeszerzési dokumentáció</w:t>
      </w:r>
    </w:p>
    <w:p w14:paraId="72705E99" w14:textId="77777777" w:rsidR="00060BF0" w:rsidRPr="007B6C82" w:rsidRDefault="00060BF0" w:rsidP="007B6C82">
      <w:pPr>
        <w:pStyle w:val="Listaszerbekezds"/>
        <w:ind w:left="0"/>
        <w:jc w:val="both"/>
        <w:rPr>
          <w:sz w:val="16"/>
          <w:szCs w:val="16"/>
        </w:rPr>
      </w:pPr>
      <w:r w:rsidRPr="007B6C82">
        <w:rPr>
          <w:sz w:val="16"/>
          <w:szCs w:val="16"/>
        </w:rPr>
        <w:t xml:space="preserve">    </w:t>
      </w:r>
    </w:p>
    <w:p w14:paraId="5BEA10DC" w14:textId="77777777" w:rsidR="00060BF0" w:rsidRPr="007B6C82" w:rsidRDefault="00060BF0" w:rsidP="007B6C82">
      <w:pPr>
        <w:pStyle w:val="Listaszerbekezds"/>
        <w:ind w:left="0"/>
        <w:jc w:val="both"/>
        <w:rPr>
          <w:sz w:val="24"/>
          <w:szCs w:val="24"/>
        </w:rPr>
      </w:pPr>
      <w:r w:rsidRPr="007B6C82">
        <w:rPr>
          <w:sz w:val="24"/>
          <w:szCs w:val="24"/>
        </w:rPr>
        <w:t>Belföldi kiküldetéshez kötelezően csatolandó iratok:</w:t>
      </w:r>
    </w:p>
    <w:p w14:paraId="3D95BCBC" w14:textId="24D52A50" w:rsidR="00060BF0" w:rsidRPr="007B6C82" w:rsidRDefault="00FC34A1">
      <w:pPr>
        <w:pStyle w:val="Listaszerbekezds"/>
        <w:numPr>
          <w:ilvl w:val="0"/>
          <w:numId w:val="13"/>
        </w:numPr>
        <w:ind w:left="425" w:hanging="425"/>
        <w:jc w:val="both"/>
        <w:rPr>
          <w:sz w:val="24"/>
          <w:szCs w:val="24"/>
        </w:rPr>
      </w:pPr>
      <w:r w:rsidRPr="007B6C82">
        <w:rPr>
          <w:sz w:val="24"/>
          <w:szCs w:val="24"/>
        </w:rPr>
        <w:t xml:space="preserve">„Kérelem hivatalos kiküldetés elrendelésére és utazási előleg igényléshez” </w:t>
      </w:r>
      <w:r w:rsidR="00060BF0" w:rsidRPr="007B6C82">
        <w:rPr>
          <w:sz w:val="24"/>
          <w:szCs w:val="24"/>
        </w:rPr>
        <w:t>aláírt formanyomtatvány (kitöltése akkor is, ha előlegre nincs szükség, mert ezen történik a kiküldetés megtervezése és az engedélyezés)</w:t>
      </w:r>
    </w:p>
    <w:p w14:paraId="347658F5"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Számlák (igénylés, árajánlat, szerződés, megrendelés, megrendelés visszaigazolás, teljesítés igazolás stb.)</w:t>
      </w:r>
    </w:p>
    <w:p w14:paraId="3B3F6E9E" w14:textId="77777777" w:rsidR="00060BF0" w:rsidRPr="007B6C82" w:rsidRDefault="00060BF0">
      <w:pPr>
        <w:pStyle w:val="Listaszerbekezds"/>
        <w:numPr>
          <w:ilvl w:val="0"/>
          <w:numId w:val="13"/>
        </w:numPr>
        <w:ind w:left="425" w:hanging="425"/>
        <w:jc w:val="both"/>
        <w:rPr>
          <w:sz w:val="24"/>
          <w:szCs w:val="24"/>
        </w:rPr>
      </w:pPr>
      <w:proofErr w:type="gramStart"/>
      <w:r w:rsidRPr="007B6C82">
        <w:rPr>
          <w:sz w:val="24"/>
          <w:szCs w:val="24"/>
        </w:rPr>
        <w:t>Nyilatkozat</w:t>
      </w:r>
      <w:proofErr w:type="gramEnd"/>
      <w:r w:rsidRPr="007B6C82">
        <w:rPr>
          <w:sz w:val="24"/>
          <w:szCs w:val="24"/>
        </w:rPr>
        <w:t xml:space="preserve"> ha saját bankkártyával, vagy készpénzben fizetett</w:t>
      </w:r>
    </w:p>
    <w:p w14:paraId="0B838568" w14:textId="77777777" w:rsidR="00060BF0" w:rsidRPr="007B6C82" w:rsidRDefault="00060BF0">
      <w:pPr>
        <w:pStyle w:val="Listaszerbekezds"/>
        <w:numPr>
          <w:ilvl w:val="0"/>
          <w:numId w:val="13"/>
        </w:numPr>
        <w:ind w:left="425" w:hanging="425"/>
        <w:jc w:val="both"/>
        <w:rPr>
          <w:sz w:val="24"/>
          <w:szCs w:val="24"/>
        </w:rPr>
      </w:pPr>
      <w:r w:rsidRPr="007B6C82">
        <w:rPr>
          <w:snapToGrid w:val="0"/>
          <w:sz w:val="24"/>
          <w:szCs w:val="24"/>
        </w:rPr>
        <w:t>Igénylőlap saját gépjármű hivatalos célra történő igénybevételéhez</w:t>
      </w:r>
    </w:p>
    <w:p w14:paraId="4FA1B0BC"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Útnyilvántartás</w:t>
      </w:r>
    </w:p>
    <w:p w14:paraId="090600DB" w14:textId="77777777" w:rsidR="00060BF0" w:rsidRPr="007B6C82" w:rsidRDefault="00060BF0">
      <w:pPr>
        <w:pStyle w:val="Listaszerbekezds"/>
        <w:numPr>
          <w:ilvl w:val="0"/>
          <w:numId w:val="13"/>
        </w:numPr>
        <w:ind w:left="425" w:hanging="425"/>
        <w:jc w:val="both"/>
        <w:rPr>
          <w:sz w:val="24"/>
          <w:szCs w:val="24"/>
        </w:rPr>
      </w:pPr>
      <w:r w:rsidRPr="007B6C82">
        <w:rPr>
          <w:snapToGrid w:val="0"/>
          <w:sz w:val="24"/>
          <w:szCs w:val="24"/>
        </w:rPr>
        <w:t>(Belföldi) Kiküldetési rendelvény és költségelszámolás</w:t>
      </w:r>
      <w:r w:rsidRPr="007B6C82">
        <w:rPr>
          <w:sz w:val="24"/>
          <w:szCs w:val="24"/>
        </w:rPr>
        <w:t xml:space="preserve"> kitöltve, aláírva</w:t>
      </w:r>
    </w:p>
    <w:p w14:paraId="465B7BE5" w14:textId="77777777" w:rsidR="00060BF0" w:rsidRPr="007B6C82" w:rsidRDefault="00060BF0" w:rsidP="007B6C82">
      <w:pPr>
        <w:pStyle w:val="Listaszerbekezds"/>
        <w:ind w:left="0"/>
        <w:jc w:val="both"/>
        <w:rPr>
          <w:sz w:val="16"/>
          <w:szCs w:val="16"/>
        </w:rPr>
      </w:pPr>
    </w:p>
    <w:p w14:paraId="3EACCBB8" w14:textId="77777777" w:rsidR="00060BF0" w:rsidRPr="007B6C82" w:rsidRDefault="00060BF0" w:rsidP="007B6C82">
      <w:pPr>
        <w:pStyle w:val="Listaszerbekezds"/>
        <w:ind w:left="0"/>
        <w:jc w:val="both"/>
        <w:rPr>
          <w:sz w:val="24"/>
          <w:szCs w:val="24"/>
        </w:rPr>
      </w:pPr>
      <w:r w:rsidRPr="007B6C82">
        <w:rPr>
          <w:sz w:val="24"/>
          <w:szCs w:val="24"/>
        </w:rPr>
        <w:t>Külföldi kiküldetéshez kötelezően csatolandó iratok:</w:t>
      </w:r>
    </w:p>
    <w:p w14:paraId="06102F48" w14:textId="1360503D" w:rsidR="00060BF0" w:rsidRPr="007B6C82" w:rsidRDefault="00FC34A1">
      <w:pPr>
        <w:pStyle w:val="Listaszerbekezds"/>
        <w:numPr>
          <w:ilvl w:val="0"/>
          <w:numId w:val="13"/>
        </w:numPr>
        <w:ind w:left="425" w:hanging="425"/>
        <w:jc w:val="both"/>
        <w:rPr>
          <w:sz w:val="24"/>
          <w:szCs w:val="24"/>
        </w:rPr>
      </w:pPr>
      <w:r w:rsidRPr="007B6C82">
        <w:rPr>
          <w:sz w:val="24"/>
          <w:szCs w:val="24"/>
        </w:rPr>
        <w:t>„</w:t>
      </w:r>
      <w:r w:rsidR="00060BF0" w:rsidRPr="007B6C82">
        <w:rPr>
          <w:sz w:val="24"/>
          <w:szCs w:val="24"/>
        </w:rPr>
        <w:t xml:space="preserve">Kérelem hivatalos </w:t>
      </w:r>
      <w:r w:rsidRPr="007B6C82">
        <w:rPr>
          <w:sz w:val="24"/>
          <w:szCs w:val="24"/>
        </w:rPr>
        <w:t xml:space="preserve">kiküldetés elrendelésére </w:t>
      </w:r>
      <w:r w:rsidR="00060BF0" w:rsidRPr="007B6C82">
        <w:rPr>
          <w:sz w:val="24"/>
          <w:szCs w:val="24"/>
        </w:rPr>
        <w:t>és utazási előleg</w:t>
      </w:r>
      <w:r w:rsidRPr="007B6C82">
        <w:rPr>
          <w:sz w:val="24"/>
          <w:szCs w:val="24"/>
        </w:rPr>
        <w:t xml:space="preserve"> </w:t>
      </w:r>
      <w:r w:rsidR="00060BF0" w:rsidRPr="007B6C82">
        <w:rPr>
          <w:sz w:val="24"/>
          <w:szCs w:val="24"/>
        </w:rPr>
        <w:t>igényléshez</w:t>
      </w:r>
      <w:r w:rsidRPr="007B6C82">
        <w:rPr>
          <w:sz w:val="24"/>
          <w:szCs w:val="24"/>
        </w:rPr>
        <w:t>”</w:t>
      </w:r>
      <w:r w:rsidR="00060BF0" w:rsidRPr="007B6C82">
        <w:rPr>
          <w:sz w:val="24"/>
          <w:szCs w:val="24"/>
        </w:rPr>
        <w:t xml:space="preserve"> aláírt formanyomtatvány (kitöltése akkor is, ha előlegre nincs szükség, mert ezen történik a kiküldetés megtervezése és az engedélyezés)</w:t>
      </w:r>
    </w:p>
    <w:p w14:paraId="35F2A40A"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 xml:space="preserve">Számlák, beszállókártyák (igénylés, árajánlat, szerződés, megrendelés, megrendelés visszaigazolás, teljesítés igazolás stb.) </w:t>
      </w:r>
    </w:p>
    <w:p w14:paraId="388BE707"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Nyilatkozat, ha saját bankkártyával, vagy készpénzben fizetett</w:t>
      </w:r>
    </w:p>
    <w:p w14:paraId="6A2AD7C0"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Útnyilvántartás</w:t>
      </w:r>
    </w:p>
    <w:p w14:paraId="08A3C349" w14:textId="77777777" w:rsidR="00060BF0" w:rsidRPr="007B6C82" w:rsidRDefault="00060BF0">
      <w:pPr>
        <w:pStyle w:val="Listaszerbekezds"/>
        <w:numPr>
          <w:ilvl w:val="0"/>
          <w:numId w:val="13"/>
        </w:numPr>
        <w:ind w:left="425" w:hanging="425"/>
        <w:jc w:val="both"/>
        <w:rPr>
          <w:sz w:val="24"/>
          <w:szCs w:val="24"/>
        </w:rPr>
      </w:pPr>
      <w:r w:rsidRPr="007B6C82">
        <w:rPr>
          <w:sz w:val="24"/>
          <w:szCs w:val="24"/>
        </w:rPr>
        <w:t>Szakmai Úti jelentés formanyomtatvány kitöltve</w:t>
      </w:r>
    </w:p>
    <w:p w14:paraId="71A8A869" w14:textId="3EDBC44F" w:rsidR="000A4309" w:rsidRPr="007B6C82" w:rsidRDefault="00060BF0">
      <w:pPr>
        <w:pStyle w:val="Listaszerbekezds"/>
        <w:numPr>
          <w:ilvl w:val="0"/>
          <w:numId w:val="13"/>
        </w:numPr>
        <w:ind w:left="425" w:hanging="425"/>
        <w:jc w:val="both"/>
        <w:rPr>
          <w:sz w:val="24"/>
          <w:szCs w:val="24"/>
        </w:rPr>
      </w:pPr>
      <w:r w:rsidRPr="007B6C82">
        <w:rPr>
          <w:sz w:val="24"/>
          <w:szCs w:val="24"/>
        </w:rPr>
        <w:t>Külföldi kiküldetési utasítás és költségelszámolás kitöltve, aláírva</w:t>
      </w:r>
    </w:p>
    <w:sectPr w:rsidR="000A4309" w:rsidRPr="007B6C82" w:rsidSect="00284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2684" w14:textId="77777777" w:rsidR="00CA1EA7" w:rsidRDefault="00CA1EA7" w:rsidP="00BB6B13">
      <w:r>
        <w:separator/>
      </w:r>
    </w:p>
  </w:endnote>
  <w:endnote w:type="continuationSeparator" w:id="0">
    <w:p w14:paraId="37FFB1A4" w14:textId="77777777" w:rsidR="00CA1EA7" w:rsidRDefault="00CA1EA7" w:rsidP="00BB6B13">
      <w:r>
        <w:continuationSeparator/>
      </w:r>
    </w:p>
  </w:endnote>
  <w:endnote w:type="continuationNotice" w:id="1">
    <w:p w14:paraId="4EFF92D3" w14:textId="77777777" w:rsidR="00CA1EA7" w:rsidRDefault="00CA1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3651" w14:textId="77777777" w:rsidR="00446883" w:rsidRDefault="00446883">
    <w:pPr>
      <w:pStyle w:val="llb"/>
      <w:jc w:val="right"/>
    </w:pPr>
  </w:p>
  <w:p w14:paraId="07E5883D" w14:textId="77777777" w:rsidR="00446883" w:rsidRDefault="0044688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53192"/>
      <w:docPartObj>
        <w:docPartGallery w:val="Page Numbers (Bottom of Page)"/>
        <w:docPartUnique/>
      </w:docPartObj>
    </w:sdtPr>
    <w:sdtEndPr>
      <w:rPr>
        <w:rFonts w:ascii="Garamond" w:hAnsi="Garamond"/>
        <w:sz w:val="20"/>
      </w:rPr>
    </w:sdtEndPr>
    <w:sdtContent>
      <w:p w14:paraId="4E9B9909" w14:textId="41143EEA" w:rsidR="00446883" w:rsidRPr="00120444" w:rsidRDefault="00D77372" w:rsidP="002258EB">
        <w:pPr>
          <w:pStyle w:val="llb"/>
          <w:jc w:val="right"/>
          <w:rPr>
            <w:rFonts w:ascii="Garamond" w:hAnsi="Garamond"/>
            <w:sz w:val="20"/>
          </w:rPr>
        </w:pPr>
        <w:r w:rsidRPr="00120444">
          <w:rPr>
            <w:rFonts w:ascii="Garamond" w:hAnsi="Garamond"/>
            <w:sz w:val="20"/>
          </w:rPr>
          <w:fldChar w:fldCharType="begin"/>
        </w:r>
        <w:r w:rsidR="00446883" w:rsidRPr="00120444">
          <w:rPr>
            <w:rFonts w:ascii="Garamond" w:hAnsi="Garamond"/>
            <w:sz w:val="20"/>
          </w:rPr>
          <w:instrText>PAGE   \* MERGEFORMAT</w:instrText>
        </w:r>
        <w:r w:rsidRPr="00120444">
          <w:rPr>
            <w:rFonts w:ascii="Garamond" w:hAnsi="Garamond"/>
            <w:sz w:val="20"/>
          </w:rPr>
          <w:fldChar w:fldCharType="separate"/>
        </w:r>
        <w:r w:rsidR="005D7800">
          <w:rPr>
            <w:rFonts w:ascii="Garamond" w:hAnsi="Garamond"/>
            <w:noProof/>
            <w:sz w:val="20"/>
          </w:rPr>
          <w:t>11</w:t>
        </w:r>
        <w:r w:rsidRPr="00120444">
          <w:rPr>
            <w:rFonts w:ascii="Garamond" w:hAnsi="Garamond"/>
            <w:sz w:val="20"/>
          </w:rPr>
          <w:fldChar w:fldCharType="end"/>
        </w:r>
        <w:r w:rsidR="002258EB">
          <w:rPr>
            <w:rFonts w:ascii="Garamond" w:hAnsi="Garamond"/>
            <w:sz w:val="20"/>
          </w:rPr>
          <w:t>. oldal</w:t>
        </w:r>
      </w:p>
    </w:sdtContent>
  </w:sdt>
  <w:p w14:paraId="424AD06D" w14:textId="77777777" w:rsidR="00446883" w:rsidRDefault="004468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4675" w14:textId="77777777" w:rsidR="00CA1EA7" w:rsidRDefault="00CA1EA7" w:rsidP="00BB6B13">
      <w:r>
        <w:separator/>
      </w:r>
    </w:p>
  </w:footnote>
  <w:footnote w:type="continuationSeparator" w:id="0">
    <w:p w14:paraId="033008CB" w14:textId="77777777" w:rsidR="00CA1EA7" w:rsidRDefault="00CA1EA7" w:rsidP="00BB6B13">
      <w:r>
        <w:continuationSeparator/>
      </w:r>
    </w:p>
  </w:footnote>
  <w:footnote w:type="continuationNotice" w:id="1">
    <w:p w14:paraId="5036F906" w14:textId="77777777" w:rsidR="00CA1EA7" w:rsidRDefault="00CA1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7ED166"/>
    <w:lvl w:ilvl="0">
      <w:numFmt w:val="bullet"/>
      <w:lvlText w:val="*"/>
      <w:lvlJc w:val="left"/>
    </w:lvl>
  </w:abstractNum>
  <w:abstractNum w:abstractNumId="1" w15:restartNumberingAfterBreak="0">
    <w:nsid w:val="00D939DA"/>
    <w:multiLevelType w:val="hybridMultilevel"/>
    <w:tmpl w:val="CA1C3CCE"/>
    <w:lvl w:ilvl="0" w:tplc="FE48AF26">
      <w:start w:val="2017"/>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3502F6"/>
    <w:multiLevelType w:val="hybridMultilevel"/>
    <w:tmpl w:val="99EA270A"/>
    <w:lvl w:ilvl="0" w:tplc="4D66B2E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3F130B1"/>
    <w:multiLevelType w:val="hybridMultilevel"/>
    <w:tmpl w:val="5680F842"/>
    <w:lvl w:ilvl="0" w:tplc="4C2EE5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57D076A"/>
    <w:multiLevelType w:val="hybridMultilevel"/>
    <w:tmpl w:val="879617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76234B"/>
    <w:multiLevelType w:val="hybridMultilevel"/>
    <w:tmpl w:val="0B94A26E"/>
    <w:lvl w:ilvl="0" w:tplc="E5B4D424">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B40CD4"/>
    <w:multiLevelType w:val="hybridMultilevel"/>
    <w:tmpl w:val="D0D037F2"/>
    <w:lvl w:ilvl="0" w:tplc="4D66B2E0">
      <w:start w:val="1"/>
      <w:numFmt w:val="bullet"/>
      <w:lvlText w:val=""/>
      <w:lvlJc w:val="left"/>
      <w:pPr>
        <w:tabs>
          <w:tab w:val="num" w:pos="360"/>
        </w:tabs>
        <w:ind w:left="360" w:hanging="360"/>
      </w:pPr>
      <w:rPr>
        <w:rFonts w:ascii="Symbol" w:hAnsi="Symbol"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3DDA0F92"/>
    <w:multiLevelType w:val="hybridMultilevel"/>
    <w:tmpl w:val="E7FC3E96"/>
    <w:lvl w:ilvl="0" w:tplc="66FE96D4">
      <w:start w:val="1"/>
      <w:numFmt w:val="decimal"/>
      <w:pStyle w:val="Cmsor1"/>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EC42B9E"/>
    <w:multiLevelType w:val="hybridMultilevel"/>
    <w:tmpl w:val="5FC0B9AE"/>
    <w:lvl w:ilvl="0" w:tplc="120818F8">
      <w:start w:val="2022"/>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15:restartNumberingAfterBreak="0">
    <w:nsid w:val="416B6183"/>
    <w:multiLevelType w:val="hybridMultilevel"/>
    <w:tmpl w:val="5AB2D9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1B5D2A"/>
    <w:multiLevelType w:val="hybridMultilevel"/>
    <w:tmpl w:val="B4A2361C"/>
    <w:lvl w:ilvl="0" w:tplc="56C08A8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2E25C09"/>
    <w:multiLevelType w:val="hybridMultilevel"/>
    <w:tmpl w:val="38E66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E256BF9"/>
    <w:multiLevelType w:val="hybridMultilevel"/>
    <w:tmpl w:val="34F03794"/>
    <w:lvl w:ilvl="0" w:tplc="DF709128">
      <w:start w:val="12"/>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4B1AB1"/>
    <w:multiLevelType w:val="hybridMultilevel"/>
    <w:tmpl w:val="4D786CC0"/>
    <w:lvl w:ilvl="0" w:tplc="3954A13C">
      <w:start w:val="1"/>
      <w:numFmt w:val="low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7338589">
    <w:abstractNumId w:val="7"/>
  </w:num>
  <w:num w:numId="2" w16cid:durableId="53286614">
    <w:abstractNumId w:val="6"/>
  </w:num>
  <w:num w:numId="3" w16cid:durableId="1996031429">
    <w:abstractNumId w:val="2"/>
  </w:num>
  <w:num w:numId="4" w16cid:durableId="744375855">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5" w16cid:durableId="1012611384">
    <w:abstractNumId w:val="0"/>
    <w:lvlOverride w:ilvl="0">
      <w:lvl w:ilvl="0">
        <w:start w:val="1"/>
        <w:numFmt w:val="bullet"/>
        <w:lvlText w:val=""/>
        <w:legacy w:legacy="1" w:legacySpace="0" w:legacyIndent="283"/>
        <w:lvlJc w:val="left"/>
        <w:pPr>
          <w:ind w:left="993" w:hanging="283"/>
        </w:pPr>
        <w:rPr>
          <w:rFonts w:ascii="Symbol" w:hAnsi="Symbol" w:hint="default"/>
          <w:b w:val="0"/>
          <w:i w:val="0"/>
          <w:sz w:val="28"/>
        </w:rPr>
      </w:lvl>
    </w:lvlOverride>
  </w:num>
  <w:num w:numId="6" w16cid:durableId="439034373">
    <w:abstractNumId w:val="1"/>
  </w:num>
  <w:num w:numId="7" w16cid:durableId="1735545062">
    <w:abstractNumId w:val="12"/>
  </w:num>
  <w:num w:numId="8" w16cid:durableId="604075019">
    <w:abstractNumId w:val="5"/>
  </w:num>
  <w:num w:numId="9" w16cid:durableId="1000235866">
    <w:abstractNumId w:val="13"/>
  </w:num>
  <w:num w:numId="10" w16cid:durableId="697194610">
    <w:abstractNumId w:val="9"/>
  </w:num>
  <w:num w:numId="11" w16cid:durableId="744300825">
    <w:abstractNumId w:val="4"/>
  </w:num>
  <w:num w:numId="12" w16cid:durableId="230584573">
    <w:abstractNumId w:val="11"/>
  </w:num>
  <w:num w:numId="13" w16cid:durableId="2134012171">
    <w:abstractNumId w:val="8"/>
  </w:num>
  <w:num w:numId="14" w16cid:durableId="1063790992">
    <w:abstractNumId w:val="3"/>
  </w:num>
  <w:num w:numId="15" w16cid:durableId="11550281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13"/>
    <w:rsid w:val="000164E1"/>
    <w:rsid w:val="000225BF"/>
    <w:rsid w:val="00034522"/>
    <w:rsid w:val="0005343A"/>
    <w:rsid w:val="00060BF0"/>
    <w:rsid w:val="00075620"/>
    <w:rsid w:val="00086858"/>
    <w:rsid w:val="00086CB6"/>
    <w:rsid w:val="00090D5B"/>
    <w:rsid w:val="0009231F"/>
    <w:rsid w:val="00096883"/>
    <w:rsid w:val="00096940"/>
    <w:rsid w:val="000A4309"/>
    <w:rsid w:val="000B15CF"/>
    <w:rsid w:val="000C40CC"/>
    <w:rsid w:val="000D1778"/>
    <w:rsid w:val="000E1F0A"/>
    <w:rsid w:val="000E733B"/>
    <w:rsid w:val="000F2028"/>
    <w:rsid w:val="00105DCB"/>
    <w:rsid w:val="001078CF"/>
    <w:rsid w:val="00114662"/>
    <w:rsid w:val="00120444"/>
    <w:rsid w:val="001527C7"/>
    <w:rsid w:val="00152840"/>
    <w:rsid w:val="0017080E"/>
    <w:rsid w:val="001730D5"/>
    <w:rsid w:val="0017768A"/>
    <w:rsid w:val="00182922"/>
    <w:rsid w:val="0018716C"/>
    <w:rsid w:val="001871F6"/>
    <w:rsid w:val="001B0C98"/>
    <w:rsid w:val="001D1EF6"/>
    <w:rsid w:val="001E0BFC"/>
    <w:rsid w:val="001E1561"/>
    <w:rsid w:val="001F1849"/>
    <w:rsid w:val="001F3F84"/>
    <w:rsid w:val="0022383A"/>
    <w:rsid w:val="002258EB"/>
    <w:rsid w:val="00231456"/>
    <w:rsid w:val="0023178D"/>
    <w:rsid w:val="002408E8"/>
    <w:rsid w:val="002432FA"/>
    <w:rsid w:val="002479B4"/>
    <w:rsid w:val="00250346"/>
    <w:rsid w:val="00263B4F"/>
    <w:rsid w:val="002718BD"/>
    <w:rsid w:val="00271BA9"/>
    <w:rsid w:val="00271DFD"/>
    <w:rsid w:val="00284A9C"/>
    <w:rsid w:val="002954A0"/>
    <w:rsid w:val="002B57A1"/>
    <w:rsid w:val="002B5869"/>
    <w:rsid w:val="002E19F7"/>
    <w:rsid w:val="002E71F9"/>
    <w:rsid w:val="002F4991"/>
    <w:rsid w:val="00305CA5"/>
    <w:rsid w:val="00305E8F"/>
    <w:rsid w:val="00313E10"/>
    <w:rsid w:val="00315423"/>
    <w:rsid w:val="00342078"/>
    <w:rsid w:val="00343F3C"/>
    <w:rsid w:val="00345D58"/>
    <w:rsid w:val="00350969"/>
    <w:rsid w:val="003515D2"/>
    <w:rsid w:val="00351F72"/>
    <w:rsid w:val="00360AA6"/>
    <w:rsid w:val="00362CA8"/>
    <w:rsid w:val="00367073"/>
    <w:rsid w:val="0037606F"/>
    <w:rsid w:val="0039016A"/>
    <w:rsid w:val="003930EA"/>
    <w:rsid w:val="003A3B70"/>
    <w:rsid w:val="003A5408"/>
    <w:rsid w:val="003A6BE6"/>
    <w:rsid w:val="003B46E0"/>
    <w:rsid w:val="003D0D11"/>
    <w:rsid w:val="003D168B"/>
    <w:rsid w:val="003D4E18"/>
    <w:rsid w:val="003D7140"/>
    <w:rsid w:val="003E16A5"/>
    <w:rsid w:val="003E714C"/>
    <w:rsid w:val="003F0053"/>
    <w:rsid w:val="0040267B"/>
    <w:rsid w:val="00404280"/>
    <w:rsid w:val="004218F0"/>
    <w:rsid w:val="00423C43"/>
    <w:rsid w:val="00443CB5"/>
    <w:rsid w:val="00446883"/>
    <w:rsid w:val="004504B1"/>
    <w:rsid w:val="00450BBF"/>
    <w:rsid w:val="0045438F"/>
    <w:rsid w:val="00455586"/>
    <w:rsid w:val="00456C67"/>
    <w:rsid w:val="00461C71"/>
    <w:rsid w:val="00472802"/>
    <w:rsid w:val="0047334E"/>
    <w:rsid w:val="004843C3"/>
    <w:rsid w:val="00490243"/>
    <w:rsid w:val="00493E9C"/>
    <w:rsid w:val="004B6371"/>
    <w:rsid w:val="004B7AE3"/>
    <w:rsid w:val="004C0AD3"/>
    <w:rsid w:val="004C2A6E"/>
    <w:rsid w:val="004C4163"/>
    <w:rsid w:val="004C770A"/>
    <w:rsid w:val="004E2829"/>
    <w:rsid w:val="004E6AA9"/>
    <w:rsid w:val="004F01A4"/>
    <w:rsid w:val="0051704A"/>
    <w:rsid w:val="0053196F"/>
    <w:rsid w:val="00556C62"/>
    <w:rsid w:val="0057133C"/>
    <w:rsid w:val="0058015D"/>
    <w:rsid w:val="00581E54"/>
    <w:rsid w:val="00582E01"/>
    <w:rsid w:val="00591712"/>
    <w:rsid w:val="005A56F1"/>
    <w:rsid w:val="005B0584"/>
    <w:rsid w:val="005B4750"/>
    <w:rsid w:val="005B66FA"/>
    <w:rsid w:val="005C2B92"/>
    <w:rsid w:val="005C6165"/>
    <w:rsid w:val="005D75A2"/>
    <w:rsid w:val="005D7800"/>
    <w:rsid w:val="005F76F9"/>
    <w:rsid w:val="00630CF8"/>
    <w:rsid w:val="00647A18"/>
    <w:rsid w:val="006561ED"/>
    <w:rsid w:val="00660627"/>
    <w:rsid w:val="00660DA9"/>
    <w:rsid w:val="00663EB7"/>
    <w:rsid w:val="0067262A"/>
    <w:rsid w:val="006726F4"/>
    <w:rsid w:val="00685651"/>
    <w:rsid w:val="006B4CEE"/>
    <w:rsid w:val="006C0E9A"/>
    <w:rsid w:val="006C5942"/>
    <w:rsid w:val="006D18CB"/>
    <w:rsid w:val="006D18D0"/>
    <w:rsid w:val="006F1B55"/>
    <w:rsid w:val="00700109"/>
    <w:rsid w:val="0072642B"/>
    <w:rsid w:val="00733D6A"/>
    <w:rsid w:val="00767861"/>
    <w:rsid w:val="007730B7"/>
    <w:rsid w:val="007A06B2"/>
    <w:rsid w:val="007A29AD"/>
    <w:rsid w:val="007B0748"/>
    <w:rsid w:val="007B6C82"/>
    <w:rsid w:val="007C0768"/>
    <w:rsid w:val="007C2346"/>
    <w:rsid w:val="007D08BC"/>
    <w:rsid w:val="007E100D"/>
    <w:rsid w:val="007E6632"/>
    <w:rsid w:val="007F0F3F"/>
    <w:rsid w:val="007F76FC"/>
    <w:rsid w:val="008024F1"/>
    <w:rsid w:val="00802E04"/>
    <w:rsid w:val="00822CA6"/>
    <w:rsid w:val="0084643C"/>
    <w:rsid w:val="008530D2"/>
    <w:rsid w:val="00853C87"/>
    <w:rsid w:val="00857914"/>
    <w:rsid w:val="00863642"/>
    <w:rsid w:val="0087689A"/>
    <w:rsid w:val="00890113"/>
    <w:rsid w:val="00894DF5"/>
    <w:rsid w:val="008A2763"/>
    <w:rsid w:val="008A3336"/>
    <w:rsid w:val="008B1B88"/>
    <w:rsid w:val="008B65D8"/>
    <w:rsid w:val="008B6BBD"/>
    <w:rsid w:val="008B71B4"/>
    <w:rsid w:val="008C7DA3"/>
    <w:rsid w:val="008F092F"/>
    <w:rsid w:val="00902D12"/>
    <w:rsid w:val="009104CB"/>
    <w:rsid w:val="00936D55"/>
    <w:rsid w:val="00963AD7"/>
    <w:rsid w:val="00965C8D"/>
    <w:rsid w:val="00966994"/>
    <w:rsid w:val="009677C9"/>
    <w:rsid w:val="0097492C"/>
    <w:rsid w:val="00984AD0"/>
    <w:rsid w:val="009865BC"/>
    <w:rsid w:val="009D0075"/>
    <w:rsid w:val="009D082E"/>
    <w:rsid w:val="009F21EA"/>
    <w:rsid w:val="00A32D0A"/>
    <w:rsid w:val="00A40964"/>
    <w:rsid w:val="00A43A62"/>
    <w:rsid w:val="00A46C0F"/>
    <w:rsid w:val="00A502C3"/>
    <w:rsid w:val="00A66176"/>
    <w:rsid w:val="00A805B3"/>
    <w:rsid w:val="00A83A2A"/>
    <w:rsid w:val="00AA6F87"/>
    <w:rsid w:val="00AB1059"/>
    <w:rsid w:val="00AB377C"/>
    <w:rsid w:val="00AB4F12"/>
    <w:rsid w:val="00AB5860"/>
    <w:rsid w:val="00AC048B"/>
    <w:rsid w:val="00AC3267"/>
    <w:rsid w:val="00AE7C31"/>
    <w:rsid w:val="00B00348"/>
    <w:rsid w:val="00B36721"/>
    <w:rsid w:val="00B43A21"/>
    <w:rsid w:val="00B50D43"/>
    <w:rsid w:val="00B753A2"/>
    <w:rsid w:val="00B76742"/>
    <w:rsid w:val="00B83C98"/>
    <w:rsid w:val="00BA13BB"/>
    <w:rsid w:val="00BA5093"/>
    <w:rsid w:val="00BB612A"/>
    <w:rsid w:val="00BB6B13"/>
    <w:rsid w:val="00BB6F4C"/>
    <w:rsid w:val="00BD07EF"/>
    <w:rsid w:val="00BE16F2"/>
    <w:rsid w:val="00C00200"/>
    <w:rsid w:val="00C02488"/>
    <w:rsid w:val="00C23613"/>
    <w:rsid w:val="00C776C4"/>
    <w:rsid w:val="00C8106C"/>
    <w:rsid w:val="00C875EF"/>
    <w:rsid w:val="00C94058"/>
    <w:rsid w:val="00CA1EA7"/>
    <w:rsid w:val="00CC097B"/>
    <w:rsid w:val="00CC43B2"/>
    <w:rsid w:val="00CD726A"/>
    <w:rsid w:val="00CF2F29"/>
    <w:rsid w:val="00CF3C36"/>
    <w:rsid w:val="00D14721"/>
    <w:rsid w:val="00D43788"/>
    <w:rsid w:val="00D56027"/>
    <w:rsid w:val="00D6483C"/>
    <w:rsid w:val="00D75E72"/>
    <w:rsid w:val="00D77372"/>
    <w:rsid w:val="00D83707"/>
    <w:rsid w:val="00D84273"/>
    <w:rsid w:val="00DB1C15"/>
    <w:rsid w:val="00DC1CC1"/>
    <w:rsid w:val="00DC602F"/>
    <w:rsid w:val="00DD1D0F"/>
    <w:rsid w:val="00DD4ECF"/>
    <w:rsid w:val="00DD5187"/>
    <w:rsid w:val="00DF593C"/>
    <w:rsid w:val="00E0611C"/>
    <w:rsid w:val="00E14C58"/>
    <w:rsid w:val="00E21DB9"/>
    <w:rsid w:val="00E265CB"/>
    <w:rsid w:val="00E30902"/>
    <w:rsid w:val="00E57B66"/>
    <w:rsid w:val="00E93D4F"/>
    <w:rsid w:val="00E972B8"/>
    <w:rsid w:val="00EA6B8A"/>
    <w:rsid w:val="00ED61A4"/>
    <w:rsid w:val="00EF59C8"/>
    <w:rsid w:val="00F0629A"/>
    <w:rsid w:val="00F13D8C"/>
    <w:rsid w:val="00F2200C"/>
    <w:rsid w:val="00F24184"/>
    <w:rsid w:val="00F25329"/>
    <w:rsid w:val="00F32608"/>
    <w:rsid w:val="00F36492"/>
    <w:rsid w:val="00F52DA6"/>
    <w:rsid w:val="00F53D92"/>
    <w:rsid w:val="00F53EE5"/>
    <w:rsid w:val="00F773BD"/>
    <w:rsid w:val="00F8294B"/>
    <w:rsid w:val="00F86CC6"/>
    <w:rsid w:val="00F95CCA"/>
    <w:rsid w:val="00FA2590"/>
    <w:rsid w:val="00FA61D3"/>
    <w:rsid w:val="00FB0165"/>
    <w:rsid w:val="00FB47E4"/>
    <w:rsid w:val="00FB752B"/>
    <w:rsid w:val="00FC34A1"/>
    <w:rsid w:val="00FC48ED"/>
    <w:rsid w:val="00FC67E0"/>
    <w:rsid w:val="00FC77D6"/>
    <w:rsid w:val="00FD075A"/>
    <w:rsid w:val="00FD57BA"/>
    <w:rsid w:val="00FF67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5383"/>
  <w15:docId w15:val="{30134785-EE2B-4C75-8DED-CC2FBFC1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3613"/>
    <w:pPr>
      <w:spacing w:after="0" w:line="240" w:lineRule="auto"/>
    </w:pPr>
    <w:rPr>
      <w:rFonts w:ascii="Times New Roman" w:eastAsia="Calibri" w:hAnsi="Times New Roman" w:cs="Times New Roman"/>
      <w:color w:val="000000"/>
      <w:spacing w:val="-3"/>
      <w:sz w:val="25"/>
      <w:szCs w:val="20"/>
      <w:lang w:eastAsia="hu-HU"/>
    </w:rPr>
  </w:style>
  <w:style w:type="paragraph" w:styleId="Cmsor1">
    <w:name w:val="heading 1"/>
    <w:basedOn w:val="Listaszerbekezds"/>
    <w:next w:val="Norml"/>
    <w:link w:val="Cmsor1Char"/>
    <w:uiPriority w:val="9"/>
    <w:qFormat/>
    <w:rsid w:val="00B43A21"/>
    <w:pPr>
      <w:numPr>
        <w:numId w:val="1"/>
      </w:numPr>
      <w:autoSpaceDE w:val="0"/>
      <w:autoSpaceDN w:val="0"/>
      <w:adjustRightInd w:val="0"/>
      <w:spacing w:line="360" w:lineRule="auto"/>
      <w:jc w:val="both"/>
      <w:outlineLvl w:val="0"/>
    </w:pPr>
    <w:rPr>
      <w:rFonts w:ascii="Garamond" w:hAnsi="Garamond"/>
      <w:b/>
      <w:bCs/>
      <w:sz w:val="28"/>
      <w:szCs w:val="28"/>
    </w:rPr>
  </w:style>
  <w:style w:type="paragraph" w:styleId="Cmsor2">
    <w:name w:val="heading 2"/>
    <w:basedOn w:val="Norml"/>
    <w:next w:val="Norml"/>
    <w:link w:val="Cmsor2Char"/>
    <w:uiPriority w:val="9"/>
    <w:semiHidden/>
    <w:unhideWhenUsed/>
    <w:qFormat/>
    <w:rsid w:val="00802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02E04"/>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1EF6"/>
    <w:pPr>
      <w:ind w:left="720"/>
      <w:contextualSpacing/>
    </w:pPr>
  </w:style>
  <w:style w:type="paragraph" w:styleId="lfej">
    <w:name w:val="header"/>
    <w:basedOn w:val="Norml"/>
    <w:link w:val="lfejChar"/>
    <w:unhideWhenUsed/>
    <w:rsid w:val="00BB6B13"/>
    <w:pPr>
      <w:tabs>
        <w:tab w:val="center" w:pos="4536"/>
        <w:tab w:val="right" w:pos="9072"/>
      </w:tabs>
    </w:pPr>
  </w:style>
  <w:style w:type="character" w:customStyle="1" w:styleId="lfejChar">
    <w:name w:val="Élőfej Char"/>
    <w:basedOn w:val="Bekezdsalapbettpusa"/>
    <w:link w:val="lfej"/>
    <w:rsid w:val="00BB6B13"/>
    <w:rPr>
      <w:rFonts w:ascii="Times New Roman" w:eastAsia="Calibri" w:hAnsi="Times New Roman" w:cs="Times New Roman"/>
      <w:color w:val="000000"/>
      <w:spacing w:val="-3"/>
      <w:sz w:val="25"/>
      <w:szCs w:val="20"/>
      <w:lang w:eastAsia="hu-HU"/>
    </w:rPr>
  </w:style>
  <w:style w:type="paragraph" w:styleId="llb">
    <w:name w:val="footer"/>
    <w:basedOn w:val="Norml"/>
    <w:link w:val="llbChar"/>
    <w:uiPriority w:val="99"/>
    <w:unhideWhenUsed/>
    <w:rsid w:val="00BB6B13"/>
    <w:pPr>
      <w:tabs>
        <w:tab w:val="center" w:pos="4536"/>
        <w:tab w:val="right" w:pos="9072"/>
      </w:tabs>
    </w:pPr>
  </w:style>
  <w:style w:type="character" w:customStyle="1" w:styleId="llbChar">
    <w:name w:val="Élőláb Char"/>
    <w:basedOn w:val="Bekezdsalapbettpusa"/>
    <w:link w:val="llb"/>
    <w:uiPriority w:val="99"/>
    <w:rsid w:val="00BB6B13"/>
    <w:rPr>
      <w:rFonts w:ascii="Times New Roman" w:eastAsia="Calibri" w:hAnsi="Times New Roman" w:cs="Times New Roman"/>
      <w:color w:val="000000"/>
      <w:spacing w:val="-3"/>
      <w:sz w:val="25"/>
      <w:szCs w:val="20"/>
      <w:lang w:eastAsia="hu-HU"/>
    </w:rPr>
  </w:style>
  <w:style w:type="paragraph" w:styleId="Buborkszveg">
    <w:name w:val="Balloon Text"/>
    <w:basedOn w:val="Norml"/>
    <w:link w:val="BuborkszvegChar"/>
    <w:uiPriority w:val="99"/>
    <w:semiHidden/>
    <w:unhideWhenUsed/>
    <w:rsid w:val="006D18CB"/>
    <w:rPr>
      <w:rFonts w:ascii="Tahoma" w:hAnsi="Tahoma" w:cs="Tahoma"/>
      <w:sz w:val="16"/>
      <w:szCs w:val="16"/>
    </w:rPr>
  </w:style>
  <w:style w:type="character" w:customStyle="1" w:styleId="BuborkszvegChar">
    <w:name w:val="Buborékszöveg Char"/>
    <w:basedOn w:val="Bekezdsalapbettpusa"/>
    <w:link w:val="Buborkszveg"/>
    <w:uiPriority w:val="99"/>
    <w:semiHidden/>
    <w:rsid w:val="006D18CB"/>
    <w:rPr>
      <w:rFonts w:ascii="Tahoma" w:eastAsia="Calibri" w:hAnsi="Tahoma" w:cs="Tahoma"/>
      <w:color w:val="000000"/>
      <w:spacing w:val="-3"/>
      <w:sz w:val="16"/>
      <w:szCs w:val="16"/>
      <w:lang w:eastAsia="hu-HU"/>
    </w:rPr>
  </w:style>
  <w:style w:type="character" w:styleId="Jegyzethivatkozs">
    <w:name w:val="annotation reference"/>
    <w:basedOn w:val="Bekezdsalapbettpusa"/>
    <w:uiPriority w:val="99"/>
    <w:semiHidden/>
    <w:unhideWhenUsed/>
    <w:rsid w:val="00BA5093"/>
    <w:rPr>
      <w:sz w:val="16"/>
      <w:szCs w:val="16"/>
    </w:rPr>
  </w:style>
  <w:style w:type="paragraph" w:styleId="Jegyzetszveg">
    <w:name w:val="annotation text"/>
    <w:basedOn w:val="Norml"/>
    <w:link w:val="JegyzetszvegChar"/>
    <w:uiPriority w:val="99"/>
    <w:semiHidden/>
    <w:unhideWhenUsed/>
    <w:rsid w:val="00BA5093"/>
    <w:rPr>
      <w:sz w:val="20"/>
    </w:rPr>
  </w:style>
  <w:style w:type="character" w:customStyle="1" w:styleId="JegyzetszvegChar">
    <w:name w:val="Jegyzetszöveg Char"/>
    <w:basedOn w:val="Bekezdsalapbettpusa"/>
    <w:link w:val="Jegyzetszveg"/>
    <w:uiPriority w:val="99"/>
    <w:semiHidden/>
    <w:rsid w:val="00BA5093"/>
    <w:rPr>
      <w:rFonts w:ascii="Times New Roman" w:eastAsia="Calibri" w:hAnsi="Times New Roman" w:cs="Times New Roman"/>
      <w:color w:val="000000"/>
      <w:spacing w:val="-3"/>
      <w:sz w:val="20"/>
      <w:szCs w:val="20"/>
      <w:lang w:eastAsia="hu-HU"/>
    </w:rPr>
  </w:style>
  <w:style w:type="paragraph" w:styleId="Megjegyzstrgya">
    <w:name w:val="annotation subject"/>
    <w:basedOn w:val="Jegyzetszveg"/>
    <w:next w:val="Jegyzetszveg"/>
    <w:link w:val="MegjegyzstrgyaChar"/>
    <w:uiPriority w:val="99"/>
    <w:semiHidden/>
    <w:unhideWhenUsed/>
    <w:rsid w:val="00BA5093"/>
    <w:rPr>
      <w:b/>
      <w:bCs/>
    </w:rPr>
  </w:style>
  <w:style w:type="character" w:customStyle="1" w:styleId="MegjegyzstrgyaChar">
    <w:name w:val="Megjegyzés tárgya Char"/>
    <w:basedOn w:val="JegyzetszvegChar"/>
    <w:link w:val="Megjegyzstrgya"/>
    <w:uiPriority w:val="99"/>
    <w:semiHidden/>
    <w:rsid w:val="00BA5093"/>
    <w:rPr>
      <w:rFonts w:ascii="Times New Roman" w:eastAsia="Calibri" w:hAnsi="Times New Roman" w:cs="Times New Roman"/>
      <w:b/>
      <w:bCs/>
      <w:color w:val="000000"/>
      <w:spacing w:val="-3"/>
      <w:sz w:val="20"/>
      <w:szCs w:val="20"/>
      <w:lang w:eastAsia="hu-HU"/>
    </w:rPr>
  </w:style>
  <w:style w:type="paragraph" w:styleId="Cm">
    <w:name w:val="Title"/>
    <w:basedOn w:val="Norml"/>
    <w:next w:val="Norml"/>
    <w:link w:val="CmChar"/>
    <w:uiPriority w:val="10"/>
    <w:qFormat/>
    <w:rsid w:val="00B43A21"/>
    <w:pPr>
      <w:spacing w:line="360" w:lineRule="auto"/>
      <w:jc w:val="both"/>
    </w:pPr>
    <w:rPr>
      <w:rFonts w:ascii="Garamond" w:hAnsi="Garamond"/>
      <w:b/>
      <w:sz w:val="28"/>
      <w:szCs w:val="28"/>
    </w:rPr>
  </w:style>
  <w:style w:type="character" w:customStyle="1" w:styleId="CmChar">
    <w:name w:val="Cím Char"/>
    <w:basedOn w:val="Bekezdsalapbettpusa"/>
    <w:link w:val="Cm"/>
    <w:uiPriority w:val="10"/>
    <w:rsid w:val="00B43A21"/>
    <w:rPr>
      <w:rFonts w:ascii="Garamond" w:eastAsia="Calibri" w:hAnsi="Garamond" w:cs="Times New Roman"/>
      <w:b/>
      <w:color w:val="000000"/>
      <w:spacing w:val="-3"/>
      <w:sz w:val="28"/>
      <w:szCs w:val="28"/>
      <w:lang w:eastAsia="hu-HU"/>
    </w:rPr>
  </w:style>
  <w:style w:type="character" w:customStyle="1" w:styleId="Cmsor1Char">
    <w:name w:val="Címsor 1 Char"/>
    <w:basedOn w:val="Bekezdsalapbettpusa"/>
    <w:link w:val="Cmsor1"/>
    <w:uiPriority w:val="9"/>
    <w:rsid w:val="00B43A21"/>
    <w:rPr>
      <w:rFonts w:ascii="Garamond" w:eastAsia="Calibri" w:hAnsi="Garamond" w:cs="Times New Roman"/>
      <w:b/>
      <w:bCs/>
      <w:color w:val="000000"/>
      <w:spacing w:val="-3"/>
      <w:sz w:val="28"/>
      <w:szCs w:val="28"/>
      <w:lang w:eastAsia="hu-HU"/>
    </w:rPr>
  </w:style>
  <w:style w:type="character" w:customStyle="1" w:styleId="Cmsor2Char">
    <w:name w:val="Címsor 2 Char"/>
    <w:basedOn w:val="Bekezdsalapbettpusa"/>
    <w:link w:val="Cmsor2"/>
    <w:uiPriority w:val="9"/>
    <w:semiHidden/>
    <w:rsid w:val="00802E04"/>
    <w:rPr>
      <w:rFonts w:asciiTheme="majorHAnsi" w:eastAsiaTheme="majorEastAsia" w:hAnsiTheme="majorHAnsi" w:cstheme="majorBidi"/>
      <w:b/>
      <w:bCs/>
      <w:color w:val="4F81BD" w:themeColor="accent1"/>
      <w:spacing w:val="-3"/>
      <w:sz w:val="26"/>
      <w:szCs w:val="26"/>
      <w:lang w:eastAsia="hu-HU"/>
    </w:rPr>
  </w:style>
  <w:style w:type="character" w:customStyle="1" w:styleId="Cmsor3Char">
    <w:name w:val="Címsor 3 Char"/>
    <w:basedOn w:val="Bekezdsalapbettpusa"/>
    <w:link w:val="Cmsor3"/>
    <w:uiPriority w:val="9"/>
    <w:semiHidden/>
    <w:rsid w:val="00802E04"/>
    <w:rPr>
      <w:rFonts w:asciiTheme="majorHAnsi" w:eastAsiaTheme="majorEastAsia" w:hAnsiTheme="majorHAnsi" w:cstheme="majorBidi"/>
      <w:b/>
      <w:bCs/>
      <w:color w:val="4F81BD" w:themeColor="accent1"/>
      <w:spacing w:val="-3"/>
      <w:sz w:val="25"/>
      <w:szCs w:val="20"/>
      <w:lang w:eastAsia="hu-HU"/>
    </w:rPr>
  </w:style>
  <w:style w:type="paragraph" w:styleId="TJ1">
    <w:name w:val="toc 1"/>
    <w:basedOn w:val="Norml"/>
    <w:next w:val="Norml"/>
    <w:autoRedefine/>
    <w:uiPriority w:val="39"/>
    <w:unhideWhenUsed/>
    <w:rsid w:val="003F0053"/>
    <w:pPr>
      <w:tabs>
        <w:tab w:val="right" w:leader="dot" w:pos="9062"/>
      </w:tabs>
      <w:spacing w:after="100"/>
      <w:jc w:val="center"/>
    </w:pPr>
    <w:rPr>
      <w:rFonts w:ascii="Garamond" w:hAnsi="Garamond"/>
      <w:b/>
      <w:noProof/>
      <w:sz w:val="28"/>
      <w:szCs w:val="28"/>
    </w:rPr>
  </w:style>
  <w:style w:type="paragraph" w:styleId="TJ2">
    <w:name w:val="toc 2"/>
    <w:basedOn w:val="Norml"/>
    <w:next w:val="Norml"/>
    <w:autoRedefine/>
    <w:uiPriority w:val="39"/>
    <w:unhideWhenUsed/>
    <w:rsid w:val="003F0053"/>
    <w:pPr>
      <w:tabs>
        <w:tab w:val="left" w:pos="851"/>
        <w:tab w:val="right" w:leader="dot" w:pos="9062"/>
      </w:tabs>
      <w:spacing w:after="100"/>
      <w:ind w:left="284" w:hanging="34"/>
    </w:pPr>
  </w:style>
  <w:style w:type="character" w:styleId="Hiperhivatkozs">
    <w:name w:val="Hyperlink"/>
    <w:basedOn w:val="Bekezdsalapbettpusa"/>
    <w:uiPriority w:val="99"/>
    <w:unhideWhenUsed/>
    <w:rsid w:val="00802E04"/>
    <w:rPr>
      <w:color w:val="0000FF" w:themeColor="hyperlink"/>
      <w:u w:val="single"/>
    </w:rPr>
  </w:style>
  <w:style w:type="paragraph" w:styleId="Tartalomjegyzkcmsora">
    <w:name w:val="TOC Heading"/>
    <w:basedOn w:val="Cmsor1"/>
    <w:next w:val="Norml"/>
    <w:uiPriority w:val="39"/>
    <w:semiHidden/>
    <w:unhideWhenUsed/>
    <w:qFormat/>
    <w:rsid w:val="00F36492"/>
    <w:pPr>
      <w:keepNext/>
      <w:keepLines/>
      <w:numPr>
        <w:numId w:val="0"/>
      </w:numPr>
      <w:autoSpaceDE/>
      <w:autoSpaceDN/>
      <w:adjustRightInd/>
      <w:spacing w:before="480" w:line="276" w:lineRule="auto"/>
      <w:contextualSpacing w:val="0"/>
      <w:jc w:val="left"/>
      <w:outlineLvl w:val="9"/>
    </w:pPr>
    <w:rPr>
      <w:rFonts w:asciiTheme="majorHAnsi" w:eastAsiaTheme="majorEastAsia" w:hAnsiTheme="majorHAnsi" w:cstheme="majorBidi"/>
      <w:color w:val="365F91" w:themeColor="accent1" w:themeShade="BF"/>
      <w:spacing w:val="0"/>
    </w:rPr>
  </w:style>
  <w:style w:type="paragraph" w:styleId="Vltozat">
    <w:name w:val="Revision"/>
    <w:hidden/>
    <w:uiPriority w:val="99"/>
    <w:semiHidden/>
    <w:rsid w:val="00B83C98"/>
    <w:pPr>
      <w:spacing w:after="0" w:line="240" w:lineRule="auto"/>
    </w:pPr>
    <w:rPr>
      <w:rFonts w:ascii="Times New Roman" w:eastAsia="Calibri" w:hAnsi="Times New Roman" w:cs="Times New Roman"/>
      <w:color w:val="000000"/>
      <w:spacing w:val="-3"/>
      <w:sz w:val="25"/>
      <w:szCs w:val="20"/>
      <w:lang w:eastAsia="hu-HU"/>
    </w:rPr>
  </w:style>
  <w:style w:type="table" w:styleId="Rcsostblzat">
    <w:name w:val="Table Grid"/>
    <w:basedOn w:val="Normltblzat"/>
    <w:uiPriority w:val="39"/>
    <w:rsid w:val="000A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0927">
      <w:bodyDiv w:val="1"/>
      <w:marLeft w:val="0"/>
      <w:marRight w:val="0"/>
      <w:marTop w:val="0"/>
      <w:marBottom w:val="0"/>
      <w:divBdr>
        <w:top w:val="none" w:sz="0" w:space="0" w:color="auto"/>
        <w:left w:val="none" w:sz="0" w:space="0" w:color="auto"/>
        <w:bottom w:val="none" w:sz="0" w:space="0" w:color="auto"/>
        <w:right w:val="none" w:sz="0" w:space="0" w:color="auto"/>
      </w:divBdr>
    </w:div>
    <w:div w:id="266162184">
      <w:bodyDiv w:val="1"/>
      <w:marLeft w:val="0"/>
      <w:marRight w:val="0"/>
      <w:marTop w:val="0"/>
      <w:marBottom w:val="0"/>
      <w:divBdr>
        <w:top w:val="none" w:sz="0" w:space="0" w:color="auto"/>
        <w:left w:val="none" w:sz="0" w:space="0" w:color="auto"/>
        <w:bottom w:val="none" w:sz="0" w:space="0" w:color="auto"/>
        <w:right w:val="none" w:sz="0" w:space="0" w:color="auto"/>
      </w:divBdr>
    </w:div>
    <w:div w:id="1254316657">
      <w:bodyDiv w:val="1"/>
      <w:marLeft w:val="0"/>
      <w:marRight w:val="0"/>
      <w:marTop w:val="0"/>
      <w:marBottom w:val="0"/>
      <w:divBdr>
        <w:top w:val="none" w:sz="0" w:space="0" w:color="auto"/>
        <w:left w:val="none" w:sz="0" w:space="0" w:color="auto"/>
        <w:bottom w:val="none" w:sz="0" w:space="0" w:color="auto"/>
        <w:right w:val="none" w:sz="0" w:space="0" w:color="auto"/>
      </w:divBdr>
    </w:div>
    <w:div w:id="1444495720">
      <w:bodyDiv w:val="1"/>
      <w:marLeft w:val="0"/>
      <w:marRight w:val="0"/>
      <w:marTop w:val="0"/>
      <w:marBottom w:val="0"/>
      <w:divBdr>
        <w:top w:val="none" w:sz="0" w:space="0" w:color="auto"/>
        <w:left w:val="none" w:sz="0" w:space="0" w:color="auto"/>
        <w:bottom w:val="none" w:sz="0" w:space="0" w:color="auto"/>
        <w:right w:val="none" w:sz="0" w:space="0" w:color="auto"/>
      </w:divBdr>
    </w:div>
    <w:div w:id="1836527042">
      <w:bodyDiv w:val="1"/>
      <w:marLeft w:val="0"/>
      <w:marRight w:val="0"/>
      <w:marTop w:val="0"/>
      <w:marBottom w:val="0"/>
      <w:divBdr>
        <w:top w:val="none" w:sz="0" w:space="0" w:color="auto"/>
        <w:left w:val="none" w:sz="0" w:space="0" w:color="auto"/>
        <w:bottom w:val="none" w:sz="0" w:space="0" w:color="auto"/>
        <w:right w:val="none" w:sz="0" w:space="0" w:color="auto"/>
      </w:divBdr>
    </w:div>
    <w:div w:id="20737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736D-6A03-4729-B0B5-49E40E1C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4652</Words>
  <Characters>32099</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MTA CSFK</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Márta</dc:creator>
  <cp:lastModifiedBy>Zsuzsanna Repiczki</cp:lastModifiedBy>
  <cp:revision>23</cp:revision>
  <cp:lastPrinted>2023-04-07T18:15:00Z</cp:lastPrinted>
  <dcterms:created xsi:type="dcterms:W3CDTF">2021-03-25T16:42:00Z</dcterms:created>
  <dcterms:modified xsi:type="dcterms:W3CDTF">2023-04-07T18:44:00Z</dcterms:modified>
</cp:coreProperties>
</file>